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56" w:type="dxa"/>
        <w:jc w:val="center"/>
        <w:tblLayout w:type="fixed"/>
        <w:tblLook w:val="01E0" w:firstRow="1" w:lastRow="1" w:firstColumn="1" w:lastColumn="1" w:noHBand="0" w:noVBand="0"/>
      </w:tblPr>
      <w:tblGrid>
        <w:gridCol w:w="4675"/>
        <w:gridCol w:w="4681"/>
      </w:tblGrid>
      <w:tr w:rsidR="00713D15" w:rsidRPr="00351F04" w14:paraId="07439342" w14:textId="77777777" w:rsidTr="4874BFD4">
        <w:trPr>
          <w:trHeight w:val="1701"/>
          <w:jc w:val="center"/>
        </w:trPr>
        <w:tc>
          <w:tcPr>
            <w:tcW w:w="4675" w:type="dxa"/>
            <w:shd w:val="clear" w:color="auto" w:fill="auto"/>
          </w:tcPr>
          <w:p w14:paraId="07439340" w14:textId="21864B75" w:rsidR="00713D15" w:rsidRPr="004B5524" w:rsidRDefault="00074F46" w:rsidP="4874BFD4">
            <w:pPr>
              <w:bidi/>
              <w:jc w:val="center"/>
              <w:rPr>
                <w:rFonts w:cs="Arial"/>
                <w:highlight w:val="yellow"/>
                <w:lang w:val="en-US"/>
              </w:rPr>
            </w:pPr>
            <w:r>
              <w:rPr>
                <w:noProof/>
              </w:rPr>
              <w:drawing>
                <wp:inline distT="0" distB="0" distL="0" distR="0" wp14:anchorId="380986BF" wp14:editId="005AFF8E">
                  <wp:extent cx="1915160" cy="358775"/>
                  <wp:effectExtent l="0" t="0" r="2540" b="0"/>
                  <wp:docPr id="32" name="Imagen 32" descr="Resultado de imagen de itea4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160" cy="358775"/>
                          </a:xfrm>
                          <a:prstGeom prst="rect">
                            <a:avLst/>
                          </a:prstGeom>
                        </pic:spPr>
                      </pic:pic>
                    </a:graphicData>
                  </a:graphic>
                </wp:inline>
              </w:drawing>
            </w:r>
          </w:p>
        </w:tc>
        <w:tc>
          <w:tcPr>
            <w:tcW w:w="4681" w:type="dxa"/>
            <w:shd w:val="clear" w:color="auto" w:fill="auto"/>
          </w:tcPr>
          <w:p w14:paraId="07439341" w14:textId="1AE5ECC8" w:rsidR="00713D15" w:rsidRPr="004B5524" w:rsidRDefault="00713D15" w:rsidP="00BA21B6">
            <w:pPr>
              <w:bidi/>
              <w:rPr>
                <w:highlight w:val="yellow"/>
                <w:lang w:val="en-US"/>
              </w:rPr>
            </w:pPr>
          </w:p>
        </w:tc>
      </w:tr>
    </w:tbl>
    <w:p w14:paraId="07439343" w14:textId="203AF745" w:rsidR="00771B98" w:rsidRPr="00074F46" w:rsidRDefault="00074F46" w:rsidP="00771B98">
      <w:pPr>
        <w:spacing w:before="480" w:after="200"/>
        <w:jc w:val="center"/>
        <w:rPr>
          <w:b/>
          <w:bCs/>
          <w:sz w:val="44"/>
          <w:szCs w:val="44"/>
        </w:rPr>
      </w:pPr>
      <w:r w:rsidRPr="00074F46">
        <w:rPr>
          <w:b/>
          <w:bCs/>
          <w:sz w:val="44"/>
          <w:szCs w:val="44"/>
        </w:rPr>
        <w:t>TREAT</w:t>
      </w:r>
    </w:p>
    <w:p w14:paraId="07439344" w14:textId="1F6F3740" w:rsidR="00771B98" w:rsidRPr="00074F46" w:rsidRDefault="00074F46" w:rsidP="00074F46">
      <w:pPr>
        <w:spacing w:before="480" w:after="200"/>
        <w:jc w:val="center"/>
        <w:rPr>
          <w:b/>
          <w:bCs/>
          <w:sz w:val="44"/>
          <w:szCs w:val="44"/>
        </w:rPr>
      </w:pPr>
      <w:r w:rsidRPr="00074F46">
        <w:rPr>
          <w:b/>
          <w:bCs/>
          <w:sz w:val="44"/>
          <w:szCs w:val="44"/>
        </w:rPr>
        <w:t>Transforming Healthcare Through Semantic Interoperability and Self-Efficacy</w:t>
      </w:r>
      <w:r w:rsidR="00857100" w:rsidRPr="00074F46">
        <w:rPr>
          <w:b/>
          <w:bCs/>
          <w:sz w:val="44"/>
          <w:szCs w:val="44"/>
        </w:rPr>
        <w:t xml:space="preserve">   </w:t>
      </w:r>
    </w:p>
    <w:p w14:paraId="07439345" w14:textId="2C402388" w:rsidR="00771B98" w:rsidRPr="00643EAD" w:rsidRDefault="00564E2C" w:rsidP="00771B98">
      <w:pPr>
        <w:spacing w:before="480" w:after="0"/>
        <w:jc w:val="center"/>
      </w:pPr>
      <w:r>
        <w:t xml:space="preserve">Labeled in </w:t>
      </w:r>
      <w:r w:rsidR="001415F4">
        <w:t>ITEA</w:t>
      </w:r>
      <w:r w:rsidR="00074F46">
        <w:t>4</w:t>
      </w:r>
      <w:r>
        <w:t>, a E</w:t>
      </w:r>
      <w:r w:rsidRPr="00F41E8C">
        <w:t xml:space="preserve">UREKA cluster, Call </w:t>
      </w:r>
      <w:r w:rsidR="00F41E8C" w:rsidRPr="00F41E8C">
        <w:t>2022</w:t>
      </w:r>
    </w:p>
    <w:p w14:paraId="07439346" w14:textId="68DE1336" w:rsidR="00771B98" w:rsidRPr="00643EAD" w:rsidRDefault="001415F4" w:rsidP="00771B98">
      <w:pPr>
        <w:pStyle w:val="Stylefront-128ptGrasCentrAvant12ptAprs12pt"/>
        <w:spacing w:before="240" w:after="0"/>
        <w:rPr>
          <w:rFonts w:cs="Arial"/>
          <w:b w:val="0"/>
          <w:bCs w:val="0"/>
          <w:sz w:val="20"/>
        </w:rPr>
      </w:pPr>
      <w:r>
        <w:rPr>
          <w:rFonts w:cs="Arial"/>
          <w:b w:val="0"/>
          <w:bCs w:val="0"/>
          <w:sz w:val="20"/>
        </w:rPr>
        <w:t>ITEA</w:t>
      </w:r>
      <w:r w:rsidR="00E57531">
        <w:rPr>
          <w:rFonts w:cs="Arial"/>
          <w:b w:val="0"/>
          <w:bCs w:val="0"/>
          <w:sz w:val="20"/>
        </w:rPr>
        <w:t>4</w:t>
      </w:r>
      <w:r w:rsidR="004B5524">
        <w:rPr>
          <w:rFonts w:cs="Arial"/>
          <w:b w:val="0"/>
          <w:bCs w:val="0"/>
          <w:sz w:val="20"/>
        </w:rPr>
        <w:t xml:space="preserve"> </w:t>
      </w:r>
      <w:r w:rsidR="00564E2C">
        <w:rPr>
          <w:rFonts w:cs="Arial"/>
          <w:b w:val="0"/>
          <w:bCs w:val="0"/>
          <w:sz w:val="20"/>
        </w:rPr>
        <w:t>Project Number</w:t>
      </w:r>
      <w:r w:rsidR="00771B98" w:rsidRPr="00643EAD">
        <w:rPr>
          <w:rFonts w:cs="Arial"/>
          <w:b w:val="0"/>
          <w:bCs w:val="0"/>
          <w:sz w:val="20"/>
        </w:rPr>
        <w:t xml:space="preserve"> </w:t>
      </w:r>
      <w:r w:rsidR="00F41E8C">
        <w:rPr>
          <w:rFonts w:cs="Arial"/>
          <w:b w:val="0"/>
          <w:bCs w:val="0"/>
          <w:sz w:val="20"/>
        </w:rPr>
        <w:t>22022</w:t>
      </w:r>
    </w:p>
    <w:p w14:paraId="07439347" w14:textId="441BAE2F" w:rsidR="007C5D2F" w:rsidRPr="008C657B" w:rsidRDefault="00DB3447" w:rsidP="00992886">
      <w:pPr>
        <w:pStyle w:val="Style1"/>
        <w:spacing w:before="480" w:after="0"/>
        <w:jc w:val="center"/>
      </w:pPr>
      <w:r w:rsidRPr="00BE4F8A">
        <w:t>D</w:t>
      </w:r>
      <w:r w:rsidR="00544C3D" w:rsidRPr="00BE4F8A">
        <w:t>5</w:t>
      </w:r>
      <w:r w:rsidRPr="00BE4F8A">
        <w:t>.</w:t>
      </w:r>
      <w:r w:rsidR="00544C3D" w:rsidRPr="00BE4F8A">
        <w:t>1</w:t>
      </w:r>
      <w:r w:rsidR="00F56C87" w:rsidRPr="00BE4F8A">
        <w:t xml:space="preserve"> – </w:t>
      </w:r>
      <w:r w:rsidR="00544C3D" w:rsidRPr="00BE4F8A">
        <w:t>Public Project Web Page</w:t>
      </w:r>
    </w:p>
    <w:p w14:paraId="07439348" w14:textId="6BCD539C" w:rsidR="007C5D2F" w:rsidRDefault="007C5D2F" w:rsidP="00B0227B">
      <w:pPr>
        <w:spacing w:before="240" w:after="240"/>
        <w:jc w:val="center"/>
      </w:pPr>
      <w:r>
        <w:t>Due date of deliverable:</w:t>
      </w:r>
      <w:r w:rsidR="00643125" w:rsidRPr="00643125">
        <w:t xml:space="preserve"> </w:t>
      </w:r>
      <w:r w:rsidR="00643125">
        <w:t>March 2024</w:t>
      </w:r>
      <w:r w:rsidR="00562CDF">
        <w:br/>
        <w:t xml:space="preserve">Actual date of submission: </w:t>
      </w:r>
      <w:r w:rsidR="00C161D1">
        <w:t>January 2025</w:t>
      </w:r>
    </w:p>
    <w:tbl>
      <w:tblPr>
        <w:tblW w:w="9360" w:type="dxa"/>
        <w:jc w:val="center"/>
        <w:tblLayout w:type="fixed"/>
        <w:tblLook w:val="01E0" w:firstRow="1" w:lastRow="1" w:firstColumn="1" w:lastColumn="1" w:noHBand="0" w:noVBand="0"/>
      </w:tblPr>
      <w:tblGrid>
        <w:gridCol w:w="1980"/>
        <w:gridCol w:w="540"/>
        <w:gridCol w:w="3240"/>
        <w:gridCol w:w="3060"/>
        <w:gridCol w:w="540"/>
      </w:tblGrid>
      <w:tr w:rsidR="00992886" w:rsidRPr="000C2AAC" w14:paraId="0743934B" w14:textId="77777777" w:rsidTr="00DB5B17">
        <w:trPr>
          <w:cantSplit/>
          <w:jc w:val="center"/>
        </w:trPr>
        <w:tc>
          <w:tcPr>
            <w:tcW w:w="5760" w:type="dxa"/>
            <w:gridSpan w:val="3"/>
          </w:tcPr>
          <w:p w14:paraId="07439349" w14:textId="22ED6A4E" w:rsidR="00992886" w:rsidRPr="00251F26" w:rsidRDefault="00992886" w:rsidP="001415F4">
            <w:pPr>
              <w:rPr>
                <w:b/>
              </w:rPr>
            </w:pPr>
            <w:r w:rsidRPr="00251F26">
              <w:rPr>
                <w:b/>
              </w:rPr>
              <w:t xml:space="preserve">Start date of project: </w:t>
            </w:r>
          </w:p>
        </w:tc>
        <w:tc>
          <w:tcPr>
            <w:tcW w:w="3600" w:type="dxa"/>
            <w:gridSpan w:val="2"/>
          </w:tcPr>
          <w:p w14:paraId="0743934A" w14:textId="0913F2B4" w:rsidR="00992886" w:rsidRPr="000C2AAC" w:rsidRDefault="00992886" w:rsidP="004B5524">
            <w:r w:rsidRPr="00251F26">
              <w:rPr>
                <w:b/>
              </w:rPr>
              <w:t>Duration:</w:t>
            </w:r>
            <w:r w:rsidRPr="000C2AAC">
              <w:t xml:space="preserve"> </w:t>
            </w:r>
          </w:p>
        </w:tc>
      </w:tr>
      <w:tr w:rsidR="00992886" w:rsidRPr="000C2AAC" w14:paraId="0743934E" w14:textId="77777777" w:rsidTr="00DB5B17">
        <w:trPr>
          <w:cantSplit/>
          <w:jc w:val="center"/>
        </w:trPr>
        <w:tc>
          <w:tcPr>
            <w:tcW w:w="5760" w:type="dxa"/>
            <w:gridSpan w:val="3"/>
          </w:tcPr>
          <w:p w14:paraId="0743934C" w14:textId="77777777" w:rsidR="00992886" w:rsidRPr="00251F26" w:rsidRDefault="00992886" w:rsidP="0010768D">
            <w:pPr>
              <w:rPr>
                <w:b/>
              </w:rPr>
            </w:pPr>
            <w:r w:rsidRPr="00251F26">
              <w:rPr>
                <w:b/>
              </w:rPr>
              <w:t>Organisation name of lead contractor for this deliverable:</w:t>
            </w:r>
          </w:p>
        </w:tc>
        <w:tc>
          <w:tcPr>
            <w:tcW w:w="3600" w:type="dxa"/>
            <w:gridSpan w:val="2"/>
          </w:tcPr>
          <w:p w14:paraId="0743934D" w14:textId="5DD34899" w:rsidR="00992886" w:rsidRPr="000C2AAC" w:rsidRDefault="00F41E8C" w:rsidP="0010768D">
            <w:r>
              <w:t>ARD GROUP</w:t>
            </w:r>
          </w:p>
        </w:tc>
      </w:tr>
      <w:tr w:rsidR="00992886" w:rsidRPr="000C2AAC" w14:paraId="07439351" w14:textId="77777777" w:rsidTr="00DB5B17">
        <w:trPr>
          <w:cantSplit/>
          <w:jc w:val="center"/>
        </w:trPr>
        <w:tc>
          <w:tcPr>
            <w:tcW w:w="1980" w:type="dxa"/>
          </w:tcPr>
          <w:p w14:paraId="0743934F" w14:textId="77777777" w:rsidR="00992886" w:rsidRPr="00251F26" w:rsidRDefault="00992886" w:rsidP="007C5D2F">
            <w:pPr>
              <w:rPr>
                <w:b/>
              </w:rPr>
            </w:pPr>
            <w:r w:rsidRPr="00251F26">
              <w:rPr>
                <w:b/>
              </w:rPr>
              <w:t>Author(s):</w:t>
            </w:r>
          </w:p>
        </w:tc>
        <w:tc>
          <w:tcPr>
            <w:tcW w:w="7380" w:type="dxa"/>
            <w:gridSpan w:val="4"/>
          </w:tcPr>
          <w:p w14:paraId="07439350" w14:textId="795FDAFD" w:rsidR="00992886" w:rsidRPr="000C2AAC" w:rsidRDefault="00BE4F8A" w:rsidP="007C5D2F">
            <w:r>
              <w:t>ARD GROUP</w:t>
            </w:r>
          </w:p>
        </w:tc>
      </w:tr>
      <w:tr w:rsidR="00E77F74" w:rsidRPr="000C2AAC" w14:paraId="07439354" w14:textId="77777777" w:rsidTr="00DB5B17">
        <w:trPr>
          <w:cantSplit/>
          <w:jc w:val="center"/>
        </w:trPr>
        <w:tc>
          <w:tcPr>
            <w:tcW w:w="1980" w:type="dxa"/>
          </w:tcPr>
          <w:p w14:paraId="07439352" w14:textId="77777777" w:rsidR="00E77F74" w:rsidRPr="00251F26" w:rsidRDefault="00490E94" w:rsidP="007C5D2F">
            <w:pPr>
              <w:rPr>
                <w:b/>
              </w:rPr>
            </w:pPr>
            <w:r>
              <w:rPr>
                <w:b/>
              </w:rPr>
              <w:t>Status</w:t>
            </w:r>
            <w:r w:rsidR="00E77F74" w:rsidRPr="00251F26">
              <w:rPr>
                <w:b/>
              </w:rPr>
              <w:t>:</w:t>
            </w:r>
          </w:p>
        </w:tc>
        <w:tc>
          <w:tcPr>
            <w:tcW w:w="7380" w:type="dxa"/>
            <w:gridSpan w:val="4"/>
          </w:tcPr>
          <w:p w14:paraId="07439353" w14:textId="46FE6834" w:rsidR="00E77F74" w:rsidRPr="000C2AAC" w:rsidRDefault="00C161D1" w:rsidP="00490E94">
            <w:r>
              <w:t>Final</w:t>
            </w:r>
          </w:p>
        </w:tc>
      </w:tr>
      <w:tr w:rsidR="00E77F74" w:rsidRPr="000C2AAC" w14:paraId="07439357" w14:textId="77777777" w:rsidTr="00DB5B17">
        <w:trPr>
          <w:cantSplit/>
          <w:jc w:val="center"/>
        </w:trPr>
        <w:tc>
          <w:tcPr>
            <w:tcW w:w="1980" w:type="dxa"/>
          </w:tcPr>
          <w:p w14:paraId="07439355" w14:textId="77777777" w:rsidR="00E77F74" w:rsidRPr="00251F26" w:rsidRDefault="00134F52" w:rsidP="007C5D2F">
            <w:pPr>
              <w:rPr>
                <w:b/>
              </w:rPr>
            </w:pPr>
            <w:r>
              <w:rPr>
                <w:b/>
              </w:rPr>
              <w:t>Version number</w:t>
            </w:r>
            <w:r w:rsidR="00E77F74" w:rsidRPr="00251F26">
              <w:rPr>
                <w:b/>
              </w:rPr>
              <w:t xml:space="preserve">: </w:t>
            </w:r>
          </w:p>
        </w:tc>
        <w:tc>
          <w:tcPr>
            <w:tcW w:w="7380" w:type="dxa"/>
            <w:gridSpan w:val="4"/>
          </w:tcPr>
          <w:p w14:paraId="07439356" w14:textId="4EEDC719" w:rsidR="00E77F74" w:rsidRPr="000C2AAC" w:rsidRDefault="00C161D1" w:rsidP="007C5D2F">
            <w:r>
              <w:t>V1.0</w:t>
            </w:r>
          </w:p>
        </w:tc>
      </w:tr>
      <w:tr w:rsidR="00E77F74" w:rsidRPr="000C2AAC" w14:paraId="0743935A" w14:textId="77777777" w:rsidTr="00DB5B17">
        <w:trPr>
          <w:cantSplit/>
          <w:jc w:val="center"/>
        </w:trPr>
        <w:tc>
          <w:tcPr>
            <w:tcW w:w="1980" w:type="dxa"/>
          </w:tcPr>
          <w:p w14:paraId="07439358" w14:textId="77777777" w:rsidR="00E77F74" w:rsidRPr="00251F26" w:rsidRDefault="00134F52" w:rsidP="00134F52">
            <w:pPr>
              <w:rPr>
                <w:b/>
              </w:rPr>
            </w:pPr>
            <w:r>
              <w:rPr>
                <w:b/>
              </w:rPr>
              <w:t xml:space="preserve">Submission </w:t>
            </w:r>
            <w:r w:rsidR="00E77F74">
              <w:rPr>
                <w:b/>
              </w:rPr>
              <w:t>Date</w:t>
            </w:r>
            <w:r>
              <w:rPr>
                <w:b/>
              </w:rPr>
              <w:t>:</w:t>
            </w:r>
          </w:p>
        </w:tc>
        <w:tc>
          <w:tcPr>
            <w:tcW w:w="7380" w:type="dxa"/>
            <w:gridSpan w:val="4"/>
          </w:tcPr>
          <w:p w14:paraId="07439359" w14:textId="6809B38B" w:rsidR="00E77F74" w:rsidRPr="00720E3F" w:rsidRDefault="00C161D1" w:rsidP="004C0A71">
            <w:pPr>
              <w:rPr>
                <w:highlight w:val="yellow"/>
              </w:rPr>
            </w:pPr>
            <w:r w:rsidRPr="00C161D1">
              <w:t>27-</w:t>
            </w:r>
            <w:r w:rsidR="00BE4F8A" w:rsidRPr="00C161D1">
              <w:t>January</w:t>
            </w:r>
            <w:r w:rsidR="00BE4F8A" w:rsidRPr="00BE4F8A">
              <w:t>-2024</w:t>
            </w:r>
          </w:p>
        </w:tc>
      </w:tr>
      <w:tr w:rsidR="00E77F74" w:rsidRPr="000C2AAC" w14:paraId="0743935D" w14:textId="77777777" w:rsidTr="00DB5B17">
        <w:trPr>
          <w:cantSplit/>
          <w:jc w:val="center"/>
        </w:trPr>
        <w:tc>
          <w:tcPr>
            <w:tcW w:w="1980" w:type="dxa"/>
          </w:tcPr>
          <w:p w14:paraId="0743935B" w14:textId="77777777" w:rsidR="00E77F74" w:rsidRPr="00251F26" w:rsidRDefault="00E77F74" w:rsidP="007C5D2F">
            <w:pPr>
              <w:rPr>
                <w:b/>
              </w:rPr>
            </w:pPr>
            <w:r w:rsidRPr="00251F26">
              <w:rPr>
                <w:b/>
              </w:rPr>
              <w:t xml:space="preserve">Doc reference: </w:t>
            </w:r>
          </w:p>
        </w:tc>
        <w:tc>
          <w:tcPr>
            <w:tcW w:w="7380" w:type="dxa"/>
            <w:gridSpan w:val="4"/>
          </w:tcPr>
          <w:p w14:paraId="0743935C" w14:textId="253FEA0F" w:rsidR="00E77F74" w:rsidRPr="00601921" w:rsidRDefault="009A392B" w:rsidP="009967F2">
            <w:fldSimple w:instr=" FILENAME ">
              <w:r>
                <w:rPr>
                  <w:noProof/>
                </w:rPr>
                <w:t>TREAT_Deliverable_D5.1._Public_Project_Web_Page</w:t>
              </w:r>
            </w:fldSimple>
          </w:p>
        </w:tc>
      </w:tr>
      <w:tr w:rsidR="00E77F74" w:rsidRPr="000C2AAC" w14:paraId="07439360" w14:textId="77777777" w:rsidTr="00DB5B17">
        <w:trPr>
          <w:cantSplit/>
          <w:jc w:val="center"/>
        </w:trPr>
        <w:tc>
          <w:tcPr>
            <w:tcW w:w="1980" w:type="dxa"/>
          </w:tcPr>
          <w:p w14:paraId="0743935E" w14:textId="77777777" w:rsidR="00E77F74" w:rsidRPr="00F41E8C" w:rsidRDefault="00134F52" w:rsidP="002D4EA8">
            <w:pPr>
              <w:rPr>
                <w:b/>
              </w:rPr>
            </w:pPr>
            <w:r w:rsidRPr="00F41E8C">
              <w:rPr>
                <w:b/>
              </w:rPr>
              <w:t xml:space="preserve">Work </w:t>
            </w:r>
            <w:proofErr w:type="gramStart"/>
            <w:r w:rsidRPr="00F41E8C">
              <w:rPr>
                <w:b/>
              </w:rPr>
              <w:t>Pack.</w:t>
            </w:r>
            <w:r w:rsidR="00E77F74" w:rsidRPr="00F41E8C">
              <w:rPr>
                <w:b/>
              </w:rPr>
              <w:t>/</w:t>
            </w:r>
            <w:proofErr w:type="gramEnd"/>
            <w:r w:rsidR="00E77F74" w:rsidRPr="00F41E8C">
              <w:rPr>
                <w:b/>
              </w:rPr>
              <w:t xml:space="preserve"> Task</w:t>
            </w:r>
            <w:r w:rsidRPr="00F41E8C">
              <w:rPr>
                <w:b/>
              </w:rPr>
              <w:t>:</w:t>
            </w:r>
          </w:p>
        </w:tc>
        <w:tc>
          <w:tcPr>
            <w:tcW w:w="7380" w:type="dxa"/>
            <w:gridSpan w:val="4"/>
          </w:tcPr>
          <w:p w14:paraId="0743935F" w14:textId="0474F4D6" w:rsidR="00E77F74" w:rsidRPr="00F41E8C" w:rsidRDefault="00F41E8C" w:rsidP="007C5D2F">
            <w:r w:rsidRPr="00F41E8C">
              <w:t>WP5</w:t>
            </w:r>
            <w:r w:rsidR="00BE4F8A">
              <w:t xml:space="preserve"> </w:t>
            </w:r>
            <w:r w:rsidRPr="00F41E8C">
              <w:t>/ Task 5.1</w:t>
            </w:r>
          </w:p>
        </w:tc>
      </w:tr>
      <w:tr w:rsidR="00E77F74" w:rsidRPr="000C2AAC" w14:paraId="07439367" w14:textId="77777777" w:rsidTr="00DB5B17">
        <w:trPr>
          <w:cantSplit/>
          <w:jc w:val="center"/>
        </w:trPr>
        <w:tc>
          <w:tcPr>
            <w:tcW w:w="1980" w:type="dxa"/>
          </w:tcPr>
          <w:p w14:paraId="07439361" w14:textId="77777777" w:rsidR="00E77F74" w:rsidRPr="00C161D1" w:rsidRDefault="00E77F74" w:rsidP="007C5D2F">
            <w:pPr>
              <w:rPr>
                <w:b/>
              </w:rPr>
            </w:pPr>
            <w:r w:rsidRPr="00C161D1">
              <w:rPr>
                <w:rFonts w:cs="Arial"/>
                <w:b/>
                <w:sz w:val="22"/>
                <w:szCs w:val="22"/>
              </w:rPr>
              <w:t>Description:</w:t>
            </w:r>
            <w:r w:rsidRPr="00C161D1">
              <w:rPr>
                <w:rFonts w:cs="Arial"/>
                <w:b/>
                <w:sz w:val="22"/>
                <w:szCs w:val="22"/>
              </w:rPr>
              <w:br/>
            </w:r>
            <w:r w:rsidRPr="00C161D1">
              <w:rPr>
                <w:rFonts w:cs="Arial"/>
                <w:b/>
                <w:i/>
                <w:sz w:val="22"/>
                <w:szCs w:val="22"/>
              </w:rPr>
              <w:t>(max 5 lines)</w:t>
            </w:r>
          </w:p>
        </w:tc>
        <w:tc>
          <w:tcPr>
            <w:tcW w:w="7380" w:type="dxa"/>
            <w:gridSpan w:val="4"/>
          </w:tcPr>
          <w:p w14:paraId="258025D3" w14:textId="4037E7FE" w:rsidR="00F3363B" w:rsidRPr="00C161D1" w:rsidRDefault="00C161D1" w:rsidP="007C5D2F">
            <w:pPr>
              <w:rPr>
                <w:lang w:val="en-US"/>
              </w:rPr>
            </w:pPr>
            <w:r w:rsidRPr="00C161D1">
              <w:rPr>
                <w:lang w:val="en-US"/>
              </w:rPr>
              <w:t>This deliverable provides an overview of the TREAT Project web page, detailing its purpose, structure, and functionality. It explains how the web page serves as a communication tool to engage, disseminate project updates, and facilitate collaboration among partners and the public.</w:t>
            </w:r>
          </w:p>
          <w:p w14:paraId="07439364" w14:textId="77777777" w:rsidR="00E77F74" w:rsidRPr="00C161D1" w:rsidRDefault="00E77F74" w:rsidP="007C5D2F"/>
          <w:p w14:paraId="07439365" w14:textId="77777777" w:rsidR="00E77F74" w:rsidRPr="00C161D1" w:rsidRDefault="00E77F74" w:rsidP="007C5D2F"/>
          <w:p w14:paraId="07439366" w14:textId="77777777" w:rsidR="00E77F74" w:rsidRPr="00C161D1" w:rsidRDefault="00E77F74" w:rsidP="007C5D2F"/>
        </w:tc>
      </w:tr>
      <w:tr w:rsidR="00E77F74" w:rsidRPr="000C2AAC" w14:paraId="0743936A" w14:textId="77777777" w:rsidTr="00DB5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80" w:type="dxa"/>
          </w:tcPr>
          <w:p w14:paraId="07439368" w14:textId="77777777" w:rsidR="00E77F74" w:rsidRPr="00251F26" w:rsidRDefault="00E77F74" w:rsidP="007C5D2F">
            <w:pPr>
              <w:rPr>
                <w:b/>
              </w:rPr>
            </w:pPr>
            <w:r w:rsidRPr="00251F26">
              <w:rPr>
                <w:b/>
              </w:rPr>
              <w:t>Nature:</w:t>
            </w:r>
          </w:p>
        </w:tc>
        <w:tc>
          <w:tcPr>
            <w:tcW w:w="7380" w:type="dxa"/>
            <w:gridSpan w:val="4"/>
          </w:tcPr>
          <w:p w14:paraId="07439369" w14:textId="41E9B626" w:rsidR="00E77F74" w:rsidRPr="00BE4F8A" w:rsidRDefault="00E77F74" w:rsidP="00992886">
            <w:r w:rsidRPr="00BE4F8A">
              <w:rPr>
                <w:b/>
              </w:rPr>
              <w:t>R</w:t>
            </w:r>
            <w:r w:rsidRPr="00BE4F8A">
              <w:t>=Report</w:t>
            </w:r>
          </w:p>
        </w:tc>
      </w:tr>
      <w:tr w:rsidR="00E77F74" w:rsidRPr="000C2AAC" w14:paraId="0743936F" w14:textId="77777777" w:rsidTr="00DB5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80" w:type="dxa"/>
            <w:vMerge w:val="restart"/>
          </w:tcPr>
          <w:p w14:paraId="0743936B" w14:textId="77777777" w:rsidR="00E77F74" w:rsidRPr="00251F26" w:rsidRDefault="00E77F74" w:rsidP="0010768D">
            <w:pPr>
              <w:rPr>
                <w:b/>
              </w:rPr>
            </w:pPr>
            <w:r w:rsidRPr="00251F26">
              <w:rPr>
                <w:b/>
              </w:rPr>
              <w:t>Dissemination Level:</w:t>
            </w:r>
          </w:p>
        </w:tc>
        <w:tc>
          <w:tcPr>
            <w:tcW w:w="540" w:type="dxa"/>
          </w:tcPr>
          <w:p w14:paraId="0743936C" w14:textId="77777777" w:rsidR="00E77F74" w:rsidRPr="00251F26" w:rsidRDefault="00E77F74" w:rsidP="0010768D">
            <w:pPr>
              <w:rPr>
                <w:b/>
              </w:rPr>
            </w:pPr>
            <w:r w:rsidRPr="00251F26">
              <w:rPr>
                <w:b/>
              </w:rPr>
              <w:t>PU</w:t>
            </w:r>
          </w:p>
        </w:tc>
        <w:tc>
          <w:tcPr>
            <w:tcW w:w="6300" w:type="dxa"/>
            <w:gridSpan w:val="2"/>
          </w:tcPr>
          <w:p w14:paraId="0743936D" w14:textId="77777777" w:rsidR="00E77F74" w:rsidRPr="00441347" w:rsidRDefault="00E77F74" w:rsidP="0010768D">
            <w:r w:rsidRPr="00441347">
              <w:t>Public</w:t>
            </w:r>
          </w:p>
        </w:tc>
        <w:tc>
          <w:tcPr>
            <w:tcW w:w="540" w:type="dxa"/>
          </w:tcPr>
          <w:p w14:paraId="0743936E" w14:textId="02145C3E" w:rsidR="00E77F74" w:rsidRPr="00251F26" w:rsidRDefault="00F41E8C" w:rsidP="00251F26">
            <w:pPr>
              <w:jc w:val="center"/>
              <w:rPr>
                <w:b/>
              </w:rPr>
            </w:pPr>
            <w:r>
              <w:rPr>
                <w:b/>
              </w:rPr>
              <w:t>x</w:t>
            </w:r>
          </w:p>
        </w:tc>
      </w:tr>
      <w:tr w:rsidR="00E77F74" w:rsidRPr="000C2AAC" w14:paraId="07439374" w14:textId="77777777" w:rsidTr="00DB5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80" w:type="dxa"/>
            <w:vMerge/>
          </w:tcPr>
          <w:p w14:paraId="07439370" w14:textId="77777777" w:rsidR="00E77F74" w:rsidRPr="00251F26" w:rsidRDefault="00E77F74" w:rsidP="0010768D">
            <w:pPr>
              <w:rPr>
                <w:b/>
              </w:rPr>
            </w:pPr>
          </w:p>
        </w:tc>
        <w:tc>
          <w:tcPr>
            <w:tcW w:w="540" w:type="dxa"/>
          </w:tcPr>
          <w:p w14:paraId="07439371" w14:textId="77777777" w:rsidR="00E77F74" w:rsidRPr="00251F26" w:rsidRDefault="00E77F74" w:rsidP="0010768D">
            <w:pPr>
              <w:rPr>
                <w:b/>
              </w:rPr>
            </w:pPr>
            <w:r w:rsidRPr="00251F26">
              <w:rPr>
                <w:b/>
              </w:rPr>
              <w:t>PP</w:t>
            </w:r>
          </w:p>
        </w:tc>
        <w:tc>
          <w:tcPr>
            <w:tcW w:w="6300" w:type="dxa"/>
            <w:gridSpan w:val="2"/>
          </w:tcPr>
          <w:p w14:paraId="07439372" w14:textId="77777777" w:rsidR="00E77F74" w:rsidRPr="00441347" w:rsidRDefault="00E77F74" w:rsidP="00564E2C">
            <w:r w:rsidRPr="00441347">
              <w:t xml:space="preserve">Restricted to other programme participants </w:t>
            </w:r>
          </w:p>
        </w:tc>
        <w:tc>
          <w:tcPr>
            <w:tcW w:w="540" w:type="dxa"/>
          </w:tcPr>
          <w:p w14:paraId="07439373" w14:textId="77777777" w:rsidR="00E77F74" w:rsidRPr="00251F26" w:rsidRDefault="00E77F74" w:rsidP="00251F26">
            <w:pPr>
              <w:jc w:val="center"/>
              <w:rPr>
                <w:b/>
              </w:rPr>
            </w:pPr>
          </w:p>
        </w:tc>
      </w:tr>
      <w:tr w:rsidR="00E77F74" w:rsidRPr="000C2AAC" w14:paraId="07439379" w14:textId="77777777" w:rsidTr="00DB5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80" w:type="dxa"/>
            <w:vMerge/>
          </w:tcPr>
          <w:p w14:paraId="07439375" w14:textId="77777777" w:rsidR="00E77F74" w:rsidRPr="00251F26" w:rsidRDefault="00E77F74" w:rsidP="0010768D">
            <w:pPr>
              <w:rPr>
                <w:b/>
              </w:rPr>
            </w:pPr>
          </w:p>
        </w:tc>
        <w:tc>
          <w:tcPr>
            <w:tcW w:w="540" w:type="dxa"/>
          </w:tcPr>
          <w:p w14:paraId="07439376" w14:textId="77777777" w:rsidR="00E77F74" w:rsidRPr="00251F26" w:rsidRDefault="00E77F74" w:rsidP="0010768D">
            <w:pPr>
              <w:rPr>
                <w:b/>
              </w:rPr>
            </w:pPr>
            <w:r w:rsidRPr="00251F26">
              <w:rPr>
                <w:b/>
              </w:rPr>
              <w:t>RE</w:t>
            </w:r>
          </w:p>
        </w:tc>
        <w:tc>
          <w:tcPr>
            <w:tcW w:w="6300" w:type="dxa"/>
            <w:gridSpan w:val="2"/>
          </w:tcPr>
          <w:p w14:paraId="07439377" w14:textId="77777777" w:rsidR="00E77F74" w:rsidRPr="00441347" w:rsidRDefault="00E77F74" w:rsidP="00564E2C">
            <w:r w:rsidRPr="00441347">
              <w:t>Restricted to a group specified by the consortium</w:t>
            </w:r>
          </w:p>
        </w:tc>
        <w:tc>
          <w:tcPr>
            <w:tcW w:w="540" w:type="dxa"/>
          </w:tcPr>
          <w:p w14:paraId="07439378" w14:textId="77777777" w:rsidR="00E77F74" w:rsidRPr="00251F26" w:rsidRDefault="00E77F74" w:rsidP="00251F26">
            <w:pPr>
              <w:jc w:val="center"/>
              <w:rPr>
                <w:b/>
              </w:rPr>
            </w:pPr>
          </w:p>
        </w:tc>
      </w:tr>
      <w:tr w:rsidR="00E77F74" w:rsidRPr="000C2AAC" w14:paraId="0743937E" w14:textId="77777777" w:rsidTr="00DB5B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980" w:type="dxa"/>
            <w:vMerge/>
          </w:tcPr>
          <w:p w14:paraId="0743937A" w14:textId="77777777" w:rsidR="00E77F74" w:rsidRPr="00251F26" w:rsidRDefault="00E77F74" w:rsidP="0010768D">
            <w:pPr>
              <w:rPr>
                <w:b/>
              </w:rPr>
            </w:pPr>
          </w:p>
        </w:tc>
        <w:tc>
          <w:tcPr>
            <w:tcW w:w="540" w:type="dxa"/>
          </w:tcPr>
          <w:p w14:paraId="0743937B" w14:textId="77777777" w:rsidR="00E77F74" w:rsidRPr="00251F26" w:rsidRDefault="00E77F74" w:rsidP="0010768D">
            <w:pPr>
              <w:rPr>
                <w:b/>
              </w:rPr>
            </w:pPr>
            <w:r w:rsidRPr="00251F26">
              <w:rPr>
                <w:b/>
              </w:rPr>
              <w:t>CO</w:t>
            </w:r>
          </w:p>
        </w:tc>
        <w:tc>
          <w:tcPr>
            <w:tcW w:w="6300" w:type="dxa"/>
            <w:gridSpan w:val="2"/>
          </w:tcPr>
          <w:p w14:paraId="0743937C" w14:textId="77777777" w:rsidR="00E77F74" w:rsidRPr="00441347" w:rsidRDefault="00E77F74" w:rsidP="00564E2C">
            <w:r w:rsidRPr="00441347">
              <w:t>Confidential, onl</w:t>
            </w:r>
            <w:r w:rsidR="00564E2C">
              <w:t>y for members of the consortium</w:t>
            </w:r>
          </w:p>
        </w:tc>
        <w:tc>
          <w:tcPr>
            <w:tcW w:w="540" w:type="dxa"/>
          </w:tcPr>
          <w:p w14:paraId="0743937D" w14:textId="77777777" w:rsidR="00E77F74" w:rsidRPr="00251F26" w:rsidRDefault="00E77F74" w:rsidP="00251F26">
            <w:pPr>
              <w:jc w:val="center"/>
              <w:rPr>
                <w:b/>
              </w:rPr>
            </w:pPr>
          </w:p>
        </w:tc>
      </w:tr>
    </w:tbl>
    <w:p w14:paraId="07439380" w14:textId="77777777" w:rsidR="00134F52" w:rsidRPr="00FF45EE" w:rsidRDefault="00134F52" w:rsidP="00134F52">
      <w:pPr>
        <w:rPr>
          <w:rFonts w:cs="Arial"/>
          <w:b/>
          <w:i/>
        </w:rPr>
      </w:pPr>
      <w:r>
        <w:br w:type="page"/>
      </w:r>
      <w:r w:rsidRPr="00FF45EE">
        <w:rPr>
          <w:rFonts w:cs="Arial"/>
          <w:b/>
        </w:rPr>
        <w:lastRenderedPageBreak/>
        <w:t>DOCUMENT HISTORY</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1026"/>
        <w:gridCol w:w="1337"/>
        <w:gridCol w:w="4140"/>
        <w:gridCol w:w="881"/>
        <w:gridCol w:w="1976"/>
      </w:tblGrid>
      <w:tr w:rsidR="00134F52" w:rsidRPr="00FF45EE" w14:paraId="07439386" w14:textId="77777777" w:rsidTr="008F5803">
        <w:trPr>
          <w:cantSplit/>
          <w:tblHeader/>
          <w:jc w:val="center"/>
        </w:trPr>
        <w:tc>
          <w:tcPr>
            <w:tcW w:w="1026" w:type="dxa"/>
            <w:tcBorders>
              <w:top w:val="single" w:sz="4" w:space="0" w:color="auto"/>
              <w:left w:val="single" w:sz="4" w:space="0" w:color="auto"/>
              <w:bottom w:val="single" w:sz="4" w:space="0" w:color="auto"/>
              <w:right w:val="single" w:sz="4" w:space="0" w:color="auto"/>
            </w:tcBorders>
            <w:shd w:val="clear" w:color="auto" w:fill="E6E6E6"/>
          </w:tcPr>
          <w:p w14:paraId="07439381" w14:textId="77777777" w:rsidR="00134F52" w:rsidRPr="00FF45EE" w:rsidRDefault="00134F52" w:rsidP="008F5803">
            <w:pPr>
              <w:pStyle w:val="Table-title-small"/>
            </w:pPr>
            <w:r w:rsidRPr="00FF45EE">
              <w:t>Release</w:t>
            </w:r>
          </w:p>
        </w:tc>
        <w:tc>
          <w:tcPr>
            <w:tcW w:w="1337" w:type="dxa"/>
            <w:tcBorders>
              <w:top w:val="single" w:sz="4" w:space="0" w:color="auto"/>
              <w:left w:val="single" w:sz="4" w:space="0" w:color="auto"/>
              <w:bottom w:val="single" w:sz="4" w:space="0" w:color="auto"/>
              <w:right w:val="single" w:sz="4" w:space="0" w:color="auto"/>
            </w:tcBorders>
            <w:shd w:val="clear" w:color="auto" w:fill="E6E6E6"/>
          </w:tcPr>
          <w:p w14:paraId="07439382" w14:textId="77777777" w:rsidR="00134F52" w:rsidRPr="00FF45EE" w:rsidRDefault="00134F52" w:rsidP="008F5803">
            <w:pPr>
              <w:pStyle w:val="Table-title-small"/>
            </w:pPr>
            <w:r w:rsidRPr="00FF45EE">
              <w:t>Date</w:t>
            </w:r>
          </w:p>
        </w:tc>
        <w:tc>
          <w:tcPr>
            <w:tcW w:w="4140" w:type="dxa"/>
            <w:tcBorders>
              <w:top w:val="single" w:sz="4" w:space="0" w:color="auto"/>
              <w:left w:val="single" w:sz="4" w:space="0" w:color="auto"/>
              <w:bottom w:val="single" w:sz="4" w:space="0" w:color="auto"/>
              <w:right w:val="single" w:sz="4" w:space="0" w:color="auto"/>
            </w:tcBorders>
            <w:shd w:val="clear" w:color="auto" w:fill="E6E6E6"/>
          </w:tcPr>
          <w:p w14:paraId="07439383" w14:textId="77777777" w:rsidR="00134F52" w:rsidRPr="00FF45EE" w:rsidRDefault="00134F52" w:rsidP="008F5803">
            <w:pPr>
              <w:pStyle w:val="Table-title-small"/>
            </w:pPr>
            <w:r w:rsidRPr="00FF45EE">
              <w:t>Reason of change</w:t>
            </w:r>
          </w:p>
        </w:tc>
        <w:tc>
          <w:tcPr>
            <w:tcW w:w="881" w:type="dxa"/>
            <w:tcBorders>
              <w:top w:val="single" w:sz="4" w:space="0" w:color="auto"/>
              <w:left w:val="single" w:sz="4" w:space="0" w:color="auto"/>
              <w:bottom w:val="single" w:sz="4" w:space="0" w:color="auto"/>
              <w:right w:val="single" w:sz="4" w:space="0" w:color="auto"/>
            </w:tcBorders>
            <w:shd w:val="clear" w:color="auto" w:fill="E6E6E6"/>
          </w:tcPr>
          <w:p w14:paraId="07439384" w14:textId="77777777" w:rsidR="00134F52" w:rsidRPr="00FF45EE" w:rsidRDefault="00134F52" w:rsidP="008F5803">
            <w:pPr>
              <w:pStyle w:val="Table-title-small"/>
            </w:pPr>
            <w:r w:rsidRPr="00FF45EE">
              <w:t>Status</w:t>
            </w:r>
          </w:p>
        </w:tc>
        <w:tc>
          <w:tcPr>
            <w:tcW w:w="1976" w:type="dxa"/>
            <w:tcBorders>
              <w:top w:val="single" w:sz="4" w:space="0" w:color="auto"/>
              <w:left w:val="single" w:sz="4" w:space="0" w:color="auto"/>
              <w:bottom w:val="single" w:sz="4" w:space="0" w:color="auto"/>
              <w:right w:val="single" w:sz="4" w:space="0" w:color="auto"/>
            </w:tcBorders>
            <w:shd w:val="clear" w:color="auto" w:fill="E6E6E6"/>
          </w:tcPr>
          <w:p w14:paraId="07439385" w14:textId="77777777" w:rsidR="00134F52" w:rsidRPr="00FF45EE" w:rsidRDefault="00134F52" w:rsidP="008F5803">
            <w:pPr>
              <w:pStyle w:val="Table-title-small"/>
            </w:pPr>
            <w:r w:rsidRPr="00FF45EE">
              <w:t>Distribution</w:t>
            </w:r>
          </w:p>
        </w:tc>
      </w:tr>
      <w:tr w:rsidR="00134F52" w:rsidRPr="00FF45EE" w14:paraId="0743938C" w14:textId="77777777" w:rsidTr="008F5803">
        <w:trPr>
          <w:cantSplit/>
          <w:jc w:val="center"/>
        </w:trPr>
        <w:tc>
          <w:tcPr>
            <w:tcW w:w="1026" w:type="dxa"/>
            <w:tcBorders>
              <w:top w:val="single" w:sz="4" w:space="0" w:color="auto"/>
              <w:left w:val="single" w:sz="4" w:space="0" w:color="auto"/>
              <w:bottom w:val="single" w:sz="4" w:space="0" w:color="auto"/>
              <w:right w:val="single" w:sz="4" w:space="0" w:color="auto"/>
            </w:tcBorders>
          </w:tcPr>
          <w:p w14:paraId="07439387" w14:textId="52137287" w:rsidR="00134F52" w:rsidRPr="00FF45EE" w:rsidRDefault="00134F52" w:rsidP="008F5803">
            <w:pPr>
              <w:pStyle w:val="Table-small-font"/>
              <w:rPr>
                <w:szCs w:val="20"/>
              </w:rPr>
            </w:pPr>
            <w:r>
              <w:rPr>
                <w:szCs w:val="20"/>
              </w:rPr>
              <w:t>V</w:t>
            </w:r>
            <w:r w:rsidRPr="00FF45EE">
              <w:rPr>
                <w:szCs w:val="20"/>
              </w:rPr>
              <w:t>0.</w:t>
            </w:r>
            <w:r w:rsidR="00BE4F8A">
              <w:rPr>
                <w:szCs w:val="20"/>
              </w:rPr>
              <w:t>5</w:t>
            </w:r>
          </w:p>
        </w:tc>
        <w:tc>
          <w:tcPr>
            <w:tcW w:w="1337" w:type="dxa"/>
            <w:tcBorders>
              <w:top w:val="single" w:sz="4" w:space="0" w:color="auto"/>
              <w:left w:val="single" w:sz="4" w:space="0" w:color="auto"/>
              <w:bottom w:val="single" w:sz="4" w:space="0" w:color="auto"/>
              <w:right w:val="single" w:sz="4" w:space="0" w:color="auto"/>
            </w:tcBorders>
          </w:tcPr>
          <w:p w14:paraId="07439388" w14:textId="071E3EC1" w:rsidR="00134F52" w:rsidRPr="00FF45EE" w:rsidRDefault="00BE4F8A" w:rsidP="008F5803">
            <w:pPr>
              <w:pStyle w:val="Table-small-font"/>
              <w:rPr>
                <w:szCs w:val="20"/>
              </w:rPr>
            </w:pPr>
            <w:r>
              <w:rPr>
                <w:szCs w:val="20"/>
              </w:rPr>
              <w:t>20</w:t>
            </w:r>
            <w:r w:rsidR="00134F52" w:rsidRPr="00FF45EE">
              <w:rPr>
                <w:szCs w:val="20"/>
              </w:rPr>
              <w:t>/</w:t>
            </w:r>
            <w:r>
              <w:rPr>
                <w:szCs w:val="20"/>
              </w:rPr>
              <w:t>12</w:t>
            </w:r>
            <w:r w:rsidR="00134F52" w:rsidRPr="00FF45EE">
              <w:rPr>
                <w:szCs w:val="20"/>
              </w:rPr>
              <w:t>/</w:t>
            </w:r>
            <w:r>
              <w:rPr>
                <w:szCs w:val="20"/>
              </w:rPr>
              <w:t>2024</w:t>
            </w:r>
          </w:p>
        </w:tc>
        <w:tc>
          <w:tcPr>
            <w:tcW w:w="4140" w:type="dxa"/>
            <w:tcBorders>
              <w:top w:val="single" w:sz="4" w:space="0" w:color="auto"/>
              <w:left w:val="single" w:sz="4" w:space="0" w:color="auto"/>
              <w:bottom w:val="single" w:sz="4" w:space="0" w:color="auto"/>
              <w:right w:val="single" w:sz="4" w:space="0" w:color="auto"/>
            </w:tcBorders>
          </w:tcPr>
          <w:p w14:paraId="07439389" w14:textId="463DE251" w:rsidR="00134F52" w:rsidRPr="00FF45EE" w:rsidRDefault="00C161D1" w:rsidP="008F5803">
            <w:pPr>
              <w:pStyle w:val="Table-small-font"/>
              <w:rPr>
                <w:szCs w:val="20"/>
              </w:rPr>
            </w:pPr>
            <w:r>
              <w:rPr>
                <w:szCs w:val="20"/>
              </w:rPr>
              <w:t>Initial</w:t>
            </w:r>
            <w:r w:rsidR="00134F52" w:rsidRPr="00FF45EE">
              <w:rPr>
                <w:szCs w:val="20"/>
              </w:rPr>
              <w:t xml:space="preserve"> </w:t>
            </w:r>
            <w:r>
              <w:rPr>
                <w:szCs w:val="20"/>
              </w:rPr>
              <w:t>version</w:t>
            </w:r>
          </w:p>
        </w:tc>
        <w:tc>
          <w:tcPr>
            <w:tcW w:w="881" w:type="dxa"/>
            <w:tcBorders>
              <w:top w:val="single" w:sz="4" w:space="0" w:color="auto"/>
              <w:left w:val="single" w:sz="4" w:space="0" w:color="auto"/>
              <w:bottom w:val="single" w:sz="4" w:space="0" w:color="auto"/>
              <w:right w:val="single" w:sz="4" w:space="0" w:color="auto"/>
            </w:tcBorders>
          </w:tcPr>
          <w:p w14:paraId="0743938A" w14:textId="77777777" w:rsidR="00134F52" w:rsidRPr="00FF45EE" w:rsidRDefault="00134F52" w:rsidP="008F5803">
            <w:pPr>
              <w:pStyle w:val="Table-small-font"/>
              <w:rPr>
                <w:szCs w:val="20"/>
              </w:rPr>
            </w:pPr>
            <w:r w:rsidRPr="00FF45EE">
              <w:rPr>
                <w:szCs w:val="20"/>
              </w:rPr>
              <w:t>Draft</w:t>
            </w:r>
          </w:p>
        </w:tc>
        <w:tc>
          <w:tcPr>
            <w:tcW w:w="1976" w:type="dxa"/>
            <w:tcBorders>
              <w:top w:val="single" w:sz="4" w:space="0" w:color="auto"/>
              <w:left w:val="single" w:sz="4" w:space="0" w:color="auto"/>
              <w:bottom w:val="single" w:sz="4" w:space="0" w:color="auto"/>
              <w:right w:val="single" w:sz="4" w:space="0" w:color="auto"/>
            </w:tcBorders>
          </w:tcPr>
          <w:p w14:paraId="0743938B" w14:textId="4493280B" w:rsidR="00134F52" w:rsidRPr="00FF45EE" w:rsidRDefault="00F41E8C" w:rsidP="008F5803">
            <w:pPr>
              <w:pStyle w:val="Table-small-font"/>
              <w:rPr>
                <w:szCs w:val="20"/>
              </w:rPr>
            </w:pPr>
            <w:r>
              <w:rPr>
                <w:szCs w:val="20"/>
              </w:rPr>
              <w:t>WP5</w:t>
            </w:r>
          </w:p>
        </w:tc>
      </w:tr>
      <w:tr w:rsidR="00643125" w:rsidRPr="00FF45EE" w14:paraId="07439392" w14:textId="77777777" w:rsidTr="008F5803">
        <w:trPr>
          <w:cantSplit/>
          <w:jc w:val="center"/>
        </w:trPr>
        <w:tc>
          <w:tcPr>
            <w:tcW w:w="1026" w:type="dxa"/>
            <w:tcBorders>
              <w:top w:val="single" w:sz="4" w:space="0" w:color="auto"/>
              <w:left w:val="single" w:sz="4" w:space="0" w:color="auto"/>
              <w:bottom w:val="single" w:sz="4" w:space="0" w:color="auto"/>
              <w:right w:val="single" w:sz="4" w:space="0" w:color="auto"/>
            </w:tcBorders>
          </w:tcPr>
          <w:p w14:paraId="0743938D" w14:textId="0D63EF92" w:rsidR="00643125" w:rsidRPr="00C161D1" w:rsidRDefault="00643125" w:rsidP="00643125">
            <w:pPr>
              <w:pStyle w:val="Table-small-font"/>
              <w:rPr>
                <w:szCs w:val="20"/>
              </w:rPr>
            </w:pPr>
            <w:r w:rsidRPr="00C161D1">
              <w:rPr>
                <w:szCs w:val="20"/>
              </w:rPr>
              <w:t>V1.0</w:t>
            </w:r>
          </w:p>
        </w:tc>
        <w:tc>
          <w:tcPr>
            <w:tcW w:w="1337" w:type="dxa"/>
            <w:tcBorders>
              <w:top w:val="single" w:sz="4" w:space="0" w:color="auto"/>
              <w:left w:val="single" w:sz="4" w:space="0" w:color="auto"/>
              <w:bottom w:val="single" w:sz="4" w:space="0" w:color="auto"/>
              <w:right w:val="single" w:sz="4" w:space="0" w:color="auto"/>
            </w:tcBorders>
          </w:tcPr>
          <w:p w14:paraId="0743938E" w14:textId="055612C7" w:rsidR="00643125" w:rsidRPr="00C161D1" w:rsidRDefault="00C161D1" w:rsidP="00643125">
            <w:pPr>
              <w:pStyle w:val="Table-small-font"/>
              <w:rPr>
                <w:szCs w:val="20"/>
              </w:rPr>
            </w:pPr>
            <w:r w:rsidRPr="00C161D1">
              <w:rPr>
                <w:szCs w:val="20"/>
              </w:rPr>
              <w:t>27</w:t>
            </w:r>
            <w:r w:rsidR="00643125" w:rsidRPr="00C161D1">
              <w:rPr>
                <w:szCs w:val="20"/>
              </w:rPr>
              <w:t>/</w:t>
            </w:r>
            <w:r w:rsidRPr="00C161D1">
              <w:rPr>
                <w:szCs w:val="20"/>
              </w:rPr>
              <w:t>01</w:t>
            </w:r>
            <w:r w:rsidR="00643125" w:rsidRPr="00C161D1">
              <w:rPr>
                <w:szCs w:val="20"/>
              </w:rPr>
              <w:t>/</w:t>
            </w:r>
            <w:r w:rsidRPr="00C161D1">
              <w:rPr>
                <w:szCs w:val="20"/>
              </w:rPr>
              <w:t>2025</w:t>
            </w:r>
          </w:p>
        </w:tc>
        <w:tc>
          <w:tcPr>
            <w:tcW w:w="4140" w:type="dxa"/>
            <w:tcBorders>
              <w:top w:val="single" w:sz="4" w:space="0" w:color="auto"/>
              <w:left w:val="single" w:sz="4" w:space="0" w:color="auto"/>
              <w:bottom w:val="single" w:sz="4" w:space="0" w:color="auto"/>
              <w:right w:val="single" w:sz="4" w:space="0" w:color="auto"/>
            </w:tcBorders>
          </w:tcPr>
          <w:p w14:paraId="0743938F" w14:textId="326A1D75" w:rsidR="00643125" w:rsidRPr="00C161D1" w:rsidRDefault="00643125" w:rsidP="00643125">
            <w:pPr>
              <w:pStyle w:val="Table-small-font"/>
              <w:rPr>
                <w:szCs w:val="20"/>
              </w:rPr>
            </w:pPr>
            <w:r w:rsidRPr="00C161D1">
              <w:rPr>
                <w:szCs w:val="20"/>
              </w:rPr>
              <w:t>Approved by PMT, to be submitted to ITEA4</w:t>
            </w:r>
          </w:p>
        </w:tc>
        <w:tc>
          <w:tcPr>
            <w:tcW w:w="881" w:type="dxa"/>
            <w:tcBorders>
              <w:top w:val="single" w:sz="4" w:space="0" w:color="auto"/>
              <w:left w:val="single" w:sz="4" w:space="0" w:color="auto"/>
              <w:bottom w:val="single" w:sz="4" w:space="0" w:color="auto"/>
              <w:right w:val="single" w:sz="4" w:space="0" w:color="auto"/>
            </w:tcBorders>
          </w:tcPr>
          <w:p w14:paraId="07439390" w14:textId="2BF8DC82" w:rsidR="00643125" w:rsidRPr="00C161D1" w:rsidRDefault="00643125" w:rsidP="00643125">
            <w:pPr>
              <w:pStyle w:val="Table-small-font"/>
              <w:rPr>
                <w:szCs w:val="20"/>
              </w:rPr>
            </w:pPr>
            <w:r w:rsidRPr="00C161D1">
              <w:rPr>
                <w:szCs w:val="20"/>
              </w:rPr>
              <w:t>Final</w:t>
            </w:r>
          </w:p>
        </w:tc>
        <w:tc>
          <w:tcPr>
            <w:tcW w:w="1976" w:type="dxa"/>
            <w:tcBorders>
              <w:top w:val="single" w:sz="4" w:space="0" w:color="auto"/>
              <w:left w:val="single" w:sz="4" w:space="0" w:color="auto"/>
              <w:bottom w:val="single" w:sz="4" w:space="0" w:color="auto"/>
              <w:right w:val="single" w:sz="4" w:space="0" w:color="auto"/>
            </w:tcBorders>
          </w:tcPr>
          <w:p w14:paraId="07439391" w14:textId="05303A40" w:rsidR="00643125" w:rsidRPr="00C161D1" w:rsidRDefault="00643125" w:rsidP="00643125">
            <w:pPr>
              <w:pStyle w:val="Table-small-font"/>
              <w:rPr>
                <w:szCs w:val="20"/>
              </w:rPr>
            </w:pPr>
            <w:r w:rsidRPr="00C161D1">
              <w:rPr>
                <w:szCs w:val="20"/>
              </w:rPr>
              <w:t>WP5</w:t>
            </w:r>
          </w:p>
        </w:tc>
      </w:tr>
      <w:tr w:rsidR="00643125" w:rsidRPr="00FF45EE" w14:paraId="07439398" w14:textId="77777777" w:rsidTr="008F5803">
        <w:trPr>
          <w:cantSplit/>
          <w:jc w:val="center"/>
        </w:trPr>
        <w:tc>
          <w:tcPr>
            <w:tcW w:w="1026" w:type="dxa"/>
            <w:tcBorders>
              <w:top w:val="single" w:sz="4" w:space="0" w:color="auto"/>
              <w:left w:val="single" w:sz="4" w:space="0" w:color="auto"/>
              <w:bottom w:val="single" w:sz="4" w:space="0" w:color="auto"/>
              <w:right w:val="single" w:sz="4" w:space="0" w:color="auto"/>
            </w:tcBorders>
          </w:tcPr>
          <w:p w14:paraId="07439393" w14:textId="77777777" w:rsidR="00643125" w:rsidRPr="00C161D1" w:rsidRDefault="00643125" w:rsidP="00643125">
            <w:pPr>
              <w:pStyle w:val="Table-small-font"/>
              <w:rPr>
                <w:szCs w:val="20"/>
              </w:rPr>
            </w:pPr>
          </w:p>
        </w:tc>
        <w:tc>
          <w:tcPr>
            <w:tcW w:w="1337" w:type="dxa"/>
            <w:tcBorders>
              <w:top w:val="single" w:sz="4" w:space="0" w:color="auto"/>
              <w:left w:val="single" w:sz="4" w:space="0" w:color="auto"/>
              <w:bottom w:val="single" w:sz="4" w:space="0" w:color="auto"/>
              <w:right w:val="single" w:sz="4" w:space="0" w:color="auto"/>
            </w:tcBorders>
          </w:tcPr>
          <w:p w14:paraId="07439394" w14:textId="77777777" w:rsidR="00643125" w:rsidRPr="00C161D1" w:rsidRDefault="00643125" w:rsidP="00643125">
            <w:pPr>
              <w:pStyle w:val="Table-small-font"/>
              <w:rPr>
                <w:szCs w:val="20"/>
              </w:rPr>
            </w:pPr>
          </w:p>
        </w:tc>
        <w:tc>
          <w:tcPr>
            <w:tcW w:w="4140" w:type="dxa"/>
            <w:tcBorders>
              <w:top w:val="single" w:sz="4" w:space="0" w:color="auto"/>
              <w:left w:val="single" w:sz="4" w:space="0" w:color="auto"/>
              <w:bottom w:val="single" w:sz="4" w:space="0" w:color="auto"/>
              <w:right w:val="single" w:sz="4" w:space="0" w:color="auto"/>
            </w:tcBorders>
          </w:tcPr>
          <w:p w14:paraId="07439395" w14:textId="77777777" w:rsidR="00643125" w:rsidRPr="00C161D1" w:rsidRDefault="00643125" w:rsidP="00643125">
            <w:pPr>
              <w:pStyle w:val="Table-small-font"/>
              <w:rPr>
                <w:szCs w:val="20"/>
              </w:rPr>
            </w:pPr>
          </w:p>
        </w:tc>
        <w:tc>
          <w:tcPr>
            <w:tcW w:w="881" w:type="dxa"/>
            <w:tcBorders>
              <w:top w:val="single" w:sz="4" w:space="0" w:color="auto"/>
              <w:left w:val="single" w:sz="4" w:space="0" w:color="auto"/>
              <w:bottom w:val="single" w:sz="4" w:space="0" w:color="auto"/>
              <w:right w:val="single" w:sz="4" w:space="0" w:color="auto"/>
            </w:tcBorders>
          </w:tcPr>
          <w:p w14:paraId="07439396" w14:textId="77777777" w:rsidR="00643125" w:rsidRPr="00C161D1" w:rsidRDefault="00643125" w:rsidP="00643125">
            <w:pPr>
              <w:pStyle w:val="Table-small-font"/>
              <w:rPr>
                <w:szCs w:val="20"/>
              </w:rPr>
            </w:pPr>
          </w:p>
        </w:tc>
        <w:tc>
          <w:tcPr>
            <w:tcW w:w="1976" w:type="dxa"/>
            <w:tcBorders>
              <w:top w:val="single" w:sz="4" w:space="0" w:color="auto"/>
              <w:left w:val="single" w:sz="4" w:space="0" w:color="auto"/>
              <w:bottom w:val="single" w:sz="4" w:space="0" w:color="auto"/>
              <w:right w:val="single" w:sz="4" w:space="0" w:color="auto"/>
            </w:tcBorders>
          </w:tcPr>
          <w:p w14:paraId="07439397" w14:textId="77777777" w:rsidR="00643125" w:rsidRPr="00C161D1" w:rsidRDefault="00643125" w:rsidP="00643125">
            <w:pPr>
              <w:pStyle w:val="Table-small-font"/>
              <w:rPr>
                <w:szCs w:val="20"/>
              </w:rPr>
            </w:pPr>
          </w:p>
        </w:tc>
      </w:tr>
    </w:tbl>
    <w:p w14:paraId="0743939F" w14:textId="77777777" w:rsidR="00134F52" w:rsidRDefault="00134F52" w:rsidP="00134F52"/>
    <w:p w14:paraId="074393A0" w14:textId="77777777" w:rsidR="00AB519C" w:rsidRPr="00996E94" w:rsidRDefault="00AB519C">
      <w:pPr>
        <w:pStyle w:val="Styleheading0"/>
      </w:pPr>
      <w:r w:rsidRPr="00996E94">
        <w:lastRenderedPageBreak/>
        <w:t>Table of Contents</w:t>
      </w:r>
    </w:p>
    <w:bookmarkStart w:id="0" w:name="_Toc367890279"/>
    <w:bookmarkStart w:id="1" w:name="_Toc65310917"/>
    <w:bookmarkStart w:id="2" w:name="_Toc65482177"/>
    <w:bookmarkStart w:id="3" w:name="_Toc46813395"/>
    <w:p w14:paraId="0ACED06E" w14:textId="740CAA00" w:rsidR="00020D31" w:rsidRDefault="00305EAD">
      <w:pPr>
        <w:pStyle w:val="TOC1"/>
        <w:tabs>
          <w:tab w:val="right" w:leader="underscore" w:pos="9338"/>
        </w:tabs>
        <w:rPr>
          <w:rFonts w:eastAsiaTheme="minorEastAsia" w:cstheme="minorBidi"/>
          <w:b w:val="0"/>
          <w:bCs w:val="0"/>
          <w:i w:val="0"/>
          <w:iCs w:val="0"/>
          <w:noProof/>
          <w:kern w:val="2"/>
          <w:lang w:val="en-US" w:eastAsia="en-US"/>
          <w14:ligatures w14:val="standardContextual"/>
        </w:rPr>
      </w:pPr>
      <w:r>
        <w:rPr>
          <w:b w:val="0"/>
          <w:bCs w:val="0"/>
          <w:i w:val="0"/>
          <w:iCs w:val="0"/>
          <w:sz w:val="20"/>
          <w:szCs w:val="20"/>
        </w:rPr>
        <w:fldChar w:fldCharType="begin"/>
      </w:r>
      <w:r>
        <w:rPr>
          <w:b w:val="0"/>
          <w:bCs w:val="0"/>
          <w:i w:val="0"/>
          <w:iCs w:val="0"/>
          <w:sz w:val="20"/>
          <w:szCs w:val="20"/>
        </w:rPr>
        <w:instrText xml:space="preserve"> TOC \o "1-3" \h \z \u </w:instrText>
      </w:r>
      <w:r>
        <w:rPr>
          <w:b w:val="0"/>
          <w:bCs w:val="0"/>
          <w:i w:val="0"/>
          <w:iCs w:val="0"/>
          <w:sz w:val="20"/>
          <w:szCs w:val="20"/>
        </w:rPr>
        <w:fldChar w:fldCharType="separate"/>
      </w:r>
      <w:hyperlink w:anchor="_Toc187054248" w:history="1">
        <w:r w:rsidR="00020D31" w:rsidRPr="00346735">
          <w:rPr>
            <w:rStyle w:val="Hyperlink"/>
            <w:noProof/>
          </w:rPr>
          <w:t>Executive Summary</w:t>
        </w:r>
        <w:r w:rsidR="00020D31">
          <w:rPr>
            <w:noProof/>
            <w:webHidden/>
          </w:rPr>
          <w:tab/>
        </w:r>
        <w:r w:rsidR="00020D31">
          <w:rPr>
            <w:noProof/>
            <w:webHidden/>
          </w:rPr>
          <w:fldChar w:fldCharType="begin"/>
        </w:r>
        <w:r w:rsidR="00020D31">
          <w:rPr>
            <w:noProof/>
            <w:webHidden/>
          </w:rPr>
          <w:instrText xml:space="preserve"> PAGEREF _Toc187054248 \h </w:instrText>
        </w:r>
        <w:r w:rsidR="00020D31">
          <w:rPr>
            <w:noProof/>
            <w:webHidden/>
          </w:rPr>
        </w:r>
        <w:r w:rsidR="00020D31">
          <w:rPr>
            <w:noProof/>
            <w:webHidden/>
          </w:rPr>
          <w:fldChar w:fldCharType="separate"/>
        </w:r>
        <w:r w:rsidR="00020D31">
          <w:rPr>
            <w:noProof/>
            <w:webHidden/>
          </w:rPr>
          <w:t>4</w:t>
        </w:r>
        <w:r w:rsidR="00020D31">
          <w:rPr>
            <w:noProof/>
            <w:webHidden/>
          </w:rPr>
          <w:fldChar w:fldCharType="end"/>
        </w:r>
      </w:hyperlink>
    </w:p>
    <w:p w14:paraId="3B1ECF52" w14:textId="45AF771C"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49" w:history="1">
        <w:r w:rsidRPr="00346735">
          <w:rPr>
            <w:rStyle w:val="Hyperlink"/>
            <w:noProof/>
          </w:rPr>
          <w:t>1.</w:t>
        </w:r>
        <w:r>
          <w:rPr>
            <w:rFonts w:eastAsiaTheme="minorEastAsia" w:cstheme="minorBidi"/>
            <w:b w:val="0"/>
            <w:bCs w:val="0"/>
            <w:i w:val="0"/>
            <w:iCs w:val="0"/>
            <w:noProof/>
            <w:kern w:val="2"/>
            <w:lang w:val="en-US" w:eastAsia="en-US"/>
            <w14:ligatures w14:val="standardContextual"/>
          </w:rPr>
          <w:tab/>
        </w:r>
        <w:r w:rsidRPr="00346735">
          <w:rPr>
            <w:rStyle w:val="Hyperlink"/>
            <w:noProof/>
          </w:rPr>
          <w:t>Introduction</w:t>
        </w:r>
        <w:r>
          <w:rPr>
            <w:noProof/>
            <w:webHidden/>
          </w:rPr>
          <w:tab/>
        </w:r>
        <w:r>
          <w:rPr>
            <w:noProof/>
            <w:webHidden/>
          </w:rPr>
          <w:fldChar w:fldCharType="begin"/>
        </w:r>
        <w:r>
          <w:rPr>
            <w:noProof/>
            <w:webHidden/>
          </w:rPr>
          <w:instrText xml:space="preserve"> PAGEREF _Toc187054249 \h </w:instrText>
        </w:r>
        <w:r>
          <w:rPr>
            <w:noProof/>
            <w:webHidden/>
          </w:rPr>
        </w:r>
        <w:r>
          <w:rPr>
            <w:noProof/>
            <w:webHidden/>
          </w:rPr>
          <w:fldChar w:fldCharType="separate"/>
        </w:r>
        <w:r>
          <w:rPr>
            <w:noProof/>
            <w:webHidden/>
          </w:rPr>
          <w:t>5</w:t>
        </w:r>
        <w:r>
          <w:rPr>
            <w:noProof/>
            <w:webHidden/>
          </w:rPr>
          <w:fldChar w:fldCharType="end"/>
        </w:r>
      </w:hyperlink>
    </w:p>
    <w:p w14:paraId="280461F2" w14:textId="7092F293"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50" w:history="1">
        <w:r w:rsidRPr="00346735">
          <w:rPr>
            <w:rStyle w:val="Hyperlink"/>
            <w:noProof/>
          </w:rPr>
          <w:t>2.</w:t>
        </w:r>
        <w:r>
          <w:rPr>
            <w:rFonts w:eastAsiaTheme="minorEastAsia" w:cstheme="minorBidi"/>
            <w:b w:val="0"/>
            <w:bCs w:val="0"/>
            <w:i w:val="0"/>
            <w:iCs w:val="0"/>
            <w:noProof/>
            <w:kern w:val="2"/>
            <w:lang w:val="en-US" w:eastAsia="en-US"/>
            <w14:ligatures w14:val="standardContextual"/>
          </w:rPr>
          <w:tab/>
        </w:r>
        <w:r w:rsidRPr="00346735">
          <w:rPr>
            <w:rStyle w:val="Hyperlink"/>
            <w:noProof/>
          </w:rPr>
          <w:t>Homepage</w:t>
        </w:r>
        <w:r>
          <w:rPr>
            <w:noProof/>
            <w:webHidden/>
          </w:rPr>
          <w:tab/>
        </w:r>
        <w:r>
          <w:rPr>
            <w:noProof/>
            <w:webHidden/>
          </w:rPr>
          <w:fldChar w:fldCharType="begin"/>
        </w:r>
        <w:r>
          <w:rPr>
            <w:noProof/>
            <w:webHidden/>
          </w:rPr>
          <w:instrText xml:space="preserve"> PAGEREF _Toc187054250 \h </w:instrText>
        </w:r>
        <w:r>
          <w:rPr>
            <w:noProof/>
            <w:webHidden/>
          </w:rPr>
        </w:r>
        <w:r>
          <w:rPr>
            <w:noProof/>
            <w:webHidden/>
          </w:rPr>
          <w:fldChar w:fldCharType="separate"/>
        </w:r>
        <w:r>
          <w:rPr>
            <w:noProof/>
            <w:webHidden/>
          </w:rPr>
          <w:t>6</w:t>
        </w:r>
        <w:r>
          <w:rPr>
            <w:noProof/>
            <w:webHidden/>
          </w:rPr>
          <w:fldChar w:fldCharType="end"/>
        </w:r>
      </w:hyperlink>
    </w:p>
    <w:p w14:paraId="4B2E3CA2" w14:textId="755FABFC"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51" w:history="1">
        <w:r w:rsidRPr="00346735">
          <w:rPr>
            <w:rStyle w:val="Hyperlink"/>
            <w:noProof/>
          </w:rPr>
          <w:t>3.</w:t>
        </w:r>
        <w:r>
          <w:rPr>
            <w:rFonts w:eastAsiaTheme="minorEastAsia" w:cstheme="minorBidi"/>
            <w:b w:val="0"/>
            <w:bCs w:val="0"/>
            <w:i w:val="0"/>
            <w:iCs w:val="0"/>
            <w:noProof/>
            <w:kern w:val="2"/>
            <w:lang w:val="en-US" w:eastAsia="en-US"/>
            <w14:ligatures w14:val="standardContextual"/>
          </w:rPr>
          <w:tab/>
        </w:r>
        <w:r w:rsidRPr="00346735">
          <w:rPr>
            <w:rStyle w:val="Hyperlink"/>
            <w:noProof/>
          </w:rPr>
          <w:t>About</w:t>
        </w:r>
        <w:r>
          <w:rPr>
            <w:noProof/>
            <w:webHidden/>
          </w:rPr>
          <w:tab/>
        </w:r>
        <w:r>
          <w:rPr>
            <w:noProof/>
            <w:webHidden/>
          </w:rPr>
          <w:fldChar w:fldCharType="begin"/>
        </w:r>
        <w:r>
          <w:rPr>
            <w:noProof/>
            <w:webHidden/>
          </w:rPr>
          <w:instrText xml:space="preserve"> PAGEREF _Toc187054251 \h </w:instrText>
        </w:r>
        <w:r>
          <w:rPr>
            <w:noProof/>
            <w:webHidden/>
          </w:rPr>
        </w:r>
        <w:r>
          <w:rPr>
            <w:noProof/>
            <w:webHidden/>
          </w:rPr>
          <w:fldChar w:fldCharType="separate"/>
        </w:r>
        <w:r>
          <w:rPr>
            <w:noProof/>
            <w:webHidden/>
          </w:rPr>
          <w:t>8</w:t>
        </w:r>
        <w:r>
          <w:rPr>
            <w:noProof/>
            <w:webHidden/>
          </w:rPr>
          <w:fldChar w:fldCharType="end"/>
        </w:r>
      </w:hyperlink>
    </w:p>
    <w:p w14:paraId="47D8E3C6" w14:textId="402ACCE7"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52" w:history="1">
        <w:r w:rsidRPr="00346735">
          <w:rPr>
            <w:rStyle w:val="Hyperlink"/>
            <w:noProof/>
          </w:rPr>
          <w:t>4.</w:t>
        </w:r>
        <w:r>
          <w:rPr>
            <w:rFonts w:eastAsiaTheme="minorEastAsia" w:cstheme="minorBidi"/>
            <w:b w:val="0"/>
            <w:bCs w:val="0"/>
            <w:i w:val="0"/>
            <w:iCs w:val="0"/>
            <w:noProof/>
            <w:kern w:val="2"/>
            <w:lang w:val="en-US" w:eastAsia="en-US"/>
            <w14:ligatures w14:val="standardContextual"/>
          </w:rPr>
          <w:tab/>
        </w:r>
        <w:r w:rsidRPr="00346735">
          <w:rPr>
            <w:rStyle w:val="Hyperlink"/>
            <w:noProof/>
          </w:rPr>
          <w:t>Consortium</w:t>
        </w:r>
        <w:r>
          <w:rPr>
            <w:noProof/>
            <w:webHidden/>
          </w:rPr>
          <w:tab/>
        </w:r>
        <w:r>
          <w:rPr>
            <w:noProof/>
            <w:webHidden/>
          </w:rPr>
          <w:fldChar w:fldCharType="begin"/>
        </w:r>
        <w:r>
          <w:rPr>
            <w:noProof/>
            <w:webHidden/>
          </w:rPr>
          <w:instrText xml:space="preserve"> PAGEREF _Toc187054252 \h </w:instrText>
        </w:r>
        <w:r>
          <w:rPr>
            <w:noProof/>
            <w:webHidden/>
          </w:rPr>
        </w:r>
        <w:r>
          <w:rPr>
            <w:noProof/>
            <w:webHidden/>
          </w:rPr>
          <w:fldChar w:fldCharType="separate"/>
        </w:r>
        <w:r>
          <w:rPr>
            <w:noProof/>
            <w:webHidden/>
          </w:rPr>
          <w:t>10</w:t>
        </w:r>
        <w:r>
          <w:rPr>
            <w:noProof/>
            <w:webHidden/>
          </w:rPr>
          <w:fldChar w:fldCharType="end"/>
        </w:r>
      </w:hyperlink>
    </w:p>
    <w:p w14:paraId="66A7035C" w14:textId="7DF3B1B6"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53" w:history="1">
        <w:r w:rsidRPr="00346735">
          <w:rPr>
            <w:rStyle w:val="Hyperlink"/>
            <w:noProof/>
          </w:rPr>
          <w:t>5.</w:t>
        </w:r>
        <w:r>
          <w:rPr>
            <w:rFonts w:eastAsiaTheme="minorEastAsia" w:cstheme="minorBidi"/>
            <w:b w:val="0"/>
            <w:bCs w:val="0"/>
            <w:i w:val="0"/>
            <w:iCs w:val="0"/>
            <w:noProof/>
            <w:kern w:val="2"/>
            <w:lang w:val="en-US" w:eastAsia="en-US"/>
            <w14:ligatures w14:val="standardContextual"/>
          </w:rPr>
          <w:tab/>
        </w:r>
        <w:r w:rsidRPr="00346735">
          <w:rPr>
            <w:rStyle w:val="Hyperlink"/>
            <w:noProof/>
          </w:rPr>
          <w:t>Event</w:t>
        </w:r>
        <w:r>
          <w:rPr>
            <w:noProof/>
            <w:webHidden/>
          </w:rPr>
          <w:tab/>
        </w:r>
        <w:r>
          <w:rPr>
            <w:noProof/>
            <w:webHidden/>
          </w:rPr>
          <w:fldChar w:fldCharType="begin"/>
        </w:r>
        <w:r>
          <w:rPr>
            <w:noProof/>
            <w:webHidden/>
          </w:rPr>
          <w:instrText xml:space="preserve"> PAGEREF _Toc187054253 \h </w:instrText>
        </w:r>
        <w:r>
          <w:rPr>
            <w:noProof/>
            <w:webHidden/>
          </w:rPr>
        </w:r>
        <w:r>
          <w:rPr>
            <w:noProof/>
            <w:webHidden/>
          </w:rPr>
          <w:fldChar w:fldCharType="separate"/>
        </w:r>
        <w:r>
          <w:rPr>
            <w:noProof/>
            <w:webHidden/>
          </w:rPr>
          <w:t>11</w:t>
        </w:r>
        <w:r>
          <w:rPr>
            <w:noProof/>
            <w:webHidden/>
          </w:rPr>
          <w:fldChar w:fldCharType="end"/>
        </w:r>
      </w:hyperlink>
    </w:p>
    <w:p w14:paraId="3038D7DC" w14:textId="5D8F42AA"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54" w:history="1">
        <w:r w:rsidRPr="00346735">
          <w:rPr>
            <w:rStyle w:val="Hyperlink"/>
            <w:noProof/>
          </w:rPr>
          <w:t>6.</w:t>
        </w:r>
        <w:r>
          <w:rPr>
            <w:rFonts w:eastAsiaTheme="minorEastAsia" w:cstheme="minorBidi"/>
            <w:b w:val="0"/>
            <w:bCs w:val="0"/>
            <w:i w:val="0"/>
            <w:iCs w:val="0"/>
            <w:noProof/>
            <w:kern w:val="2"/>
            <w:lang w:val="en-US" w:eastAsia="en-US"/>
            <w14:ligatures w14:val="standardContextual"/>
          </w:rPr>
          <w:tab/>
        </w:r>
        <w:r w:rsidRPr="00346735">
          <w:rPr>
            <w:rStyle w:val="Hyperlink"/>
            <w:noProof/>
          </w:rPr>
          <w:t>Dissemination</w:t>
        </w:r>
        <w:r>
          <w:rPr>
            <w:noProof/>
            <w:webHidden/>
          </w:rPr>
          <w:tab/>
        </w:r>
        <w:r>
          <w:rPr>
            <w:noProof/>
            <w:webHidden/>
          </w:rPr>
          <w:fldChar w:fldCharType="begin"/>
        </w:r>
        <w:r>
          <w:rPr>
            <w:noProof/>
            <w:webHidden/>
          </w:rPr>
          <w:instrText xml:space="preserve"> PAGEREF _Toc187054254 \h </w:instrText>
        </w:r>
        <w:r>
          <w:rPr>
            <w:noProof/>
            <w:webHidden/>
          </w:rPr>
        </w:r>
        <w:r>
          <w:rPr>
            <w:noProof/>
            <w:webHidden/>
          </w:rPr>
          <w:fldChar w:fldCharType="separate"/>
        </w:r>
        <w:r>
          <w:rPr>
            <w:noProof/>
            <w:webHidden/>
          </w:rPr>
          <w:t>12</w:t>
        </w:r>
        <w:r>
          <w:rPr>
            <w:noProof/>
            <w:webHidden/>
          </w:rPr>
          <w:fldChar w:fldCharType="end"/>
        </w:r>
      </w:hyperlink>
    </w:p>
    <w:p w14:paraId="0FBDDAEE" w14:textId="525CECA2" w:rsidR="00020D31" w:rsidRDefault="00020D31">
      <w:pPr>
        <w:pStyle w:val="TOC1"/>
        <w:tabs>
          <w:tab w:val="left" w:pos="600"/>
          <w:tab w:val="right" w:leader="underscore" w:pos="9338"/>
        </w:tabs>
        <w:rPr>
          <w:rFonts w:eastAsiaTheme="minorEastAsia" w:cstheme="minorBidi"/>
          <w:b w:val="0"/>
          <w:bCs w:val="0"/>
          <w:i w:val="0"/>
          <w:iCs w:val="0"/>
          <w:noProof/>
          <w:kern w:val="2"/>
          <w:lang w:val="en-US" w:eastAsia="en-US"/>
          <w14:ligatures w14:val="standardContextual"/>
        </w:rPr>
      </w:pPr>
      <w:hyperlink w:anchor="_Toc187054255" w:history="1">
        <w:r w:rsidRPr="00346735">
          <w:rPr>
            <w:rStyle w:val="Hyperlink"/>
            <w:noProof/>
          </w:rPr>
          <w:t>7.</w:t>
        </w:r>
        <w:r>
          <w:rPr>
            <w:rFonts w:eastAsiaTheme="minorEastAsia" w:cstheme="minorBidi"/>
            <w:b w:val="0"/>
            <w:bCs w:val="0"/>
            <w:i w:val="0"/>
            <w:iCs w:val="0"/>
            <w:noProof/>
            <w:kern w:val="2"/>
            <w:lang w:val="en-US" w:eastAsia="en-US"/>
            <w14:ligatures w14:val="standardContextual"/>
          </w:rPr>
          <w:tab/>
        </w:r>
        <w:r w:rsidRPr="00346735">
          <w:rPr>
            <w:rStyle w:val="Hyperlink"/>
            <w:noProof/>
          </w:rPr>
          <w:t>Contact</w:t>
        </w:r>
        <w:r>
          <w:rPr>
            <w:noProof/>
            <w:webHidden/>
          </w:rPr>
          <w:tab/>
        </w:r>
        <w:r>
          <w:rPr>
            <w:noProof/>
            <w:webHidden/>
          </w:rPr>
          <w:fldChar w:fldCharType="begin"/>
        </w:r>
        <w:r>
          <w:rPr>
            <w:noProof/>
            <w:webHidden/>
          </w:rPr>
          <w:instrText xml:space="preserve"> PAGEREF _Toc187054255 \h </w:instrText>
        </w:r>
        <w:r>
          <w:rPr>
            <w:noProof/>
            <w:webHidden/>
          </w:rPr>
        </w:r>
        <w:r>
          <w:rPr>
            <w:noProof/>
            <w:webHidden/>
          </w:rPr>
          <w:fldChar w:fldCharType="separate"/>
        </w:r>
        <w:r>
          <w:rPr>
            <w:noProof/>
            <w:webHidden/>
          </w:rPr>
          <w:t>13</w:t>
        </w:r>
        <w:r>
          <w:rPr>
            <w:noProof/>
            <w:webHidden/>
          </w:rPr>
          <w:fldChar w:fldCharType="end"/>
        </w:r>
      </w:hyperlink>
    </w:p>
    <w:p w14:paraId="074393B8" w14:textId="0184A54C" w:rsidR="00AB519C" w:rsidRDefault="00305EAD" w:rsidP="00712EAA">
      <w:pPr>
        <w:pStyle w:val="Heading1"/>
        <w:numPr>
          <w:ilvl w:val="0"/>
          <w:numId w:val="0"/>
        </w:numPr>
      </w:pPr>
      <w:r>
        <w:rPr>
          <w:rFonts w:asciiTheme="minorHAnsi" w:hAnsiTheme="minorHAnsi" w:cstheme="minorHAnsi"/>
          <w:b/>
          <w:bCs/>
          <w:i/>
          <w:iCs/>
          <w:sz w:val="20"/>
          <w:szCs w:val="20"/>
        </w:rPr>
        <w:lastRenderedPageBreak/>
        <w:fldChar w:fldCharType="end"/>
      </w:r>
      <w:bookmarkStart w:id="4" w:name="_Toc367890280"/>
      <w:bookmarkStart w:id="5" w:name="_Toc187054248"/>
      <w:bookmarkEnd w:id="0"/>
      <w:r w:rsidR="00AB519C" w:rsidRPr="004669D4">
        <w:t>Executive</w:t>
      </w:r>
      <w:r w:rsidR="00AB519C" w:rsidRPr="00AA244D">
        <w:t xml:space="preserve"> Summary</w:t>
      </w:r>
      <w:bookmarkEnd w:id="1"/>
      <w:bookmarkEnd w:id="2"/>
      <w:bookmarkEnd w:id="4"/>
      <w:bookmarkEnd w:id="5"/>
    </w:p>
    <w:p w14:paraId="40711CE1" w14:textId="77777777" w:rsidR="000B0CCF" w:rsidRDefault="000B0CCF" w:rsidP="000B0CCF">
      <w:r>
        <w:t xml:space="preserve">This deliverable document outlines the development and deployment of the TREAT Project web page, designed to serve as a central platform for disseminating information about the project’s mission, activities, and progress. The site, accessible at </w:t>
      </w:r>
      <w:hyperlink r:id="rId12" w:history="1">
        <w:r w:rsidRPr="00FE16C3">
          <w:rPr>
            <w:rStyle w:val="Hyperlink"/>
          </w:rPr>
          <w:t>https://treatprojects.com</w:t>
        </w:r>
      </w:hyperlink>
      <w:r>
        <w:t xml:space="preserve"> supports the project's outreach, stakeholder engagement, and public communication efforts.</w:t>
      </w:r>
    </w:p>
    <w:p w14:paraId="4E6DC12C" w14:textId="77777777" w:rsidR="000B0CCF" w:rsidRDefault="000B0CCF" w:rsidP="000B0CCF"/>
    <w:p w14:paraId="6398A23A" w14:textId="77777777" w:rsidR="000B0CCF" w:rsidRDefault="000B0CCF" w:rsidP="000B0CCF">
      <w:r>
        <w:t>The report details the structure of the web page, including key sections such as the Homepage, Consortium, Dissemination, and Contact. The homepage provides an overview of TREAT Project’s mission, while the Consortium section introduces partner organizations contributing to the project's success. The Dissemination section highlights ongoing efforts to share research and project updates, ensuring transparency and fostering collaboration.</w:t>
      </w:r>
    </w:p>
    <w:p w14:paraId="719484D3" w14:textId="77777777" w:rsidR="000B0CCF" w:rsidRDefault="000B0CCF" w:rsidP="000B0CCF"/>
    <w:p w14:paraId="69B89939" w14:textId="77777777" w:rsidR="000B0CCF" w:rsidRDefault="000B0CCF" w:rsidP="000B0CCF">
      <w:r>
        <w:t>The web page is designed with user experience in mind, enabling visitors to easily navigate through content. It will be regularly updated with new information, publications, and announcements to keep stakeholders engaged and informed.</w:t>
      </w:r>
    </w:p>
    <w:p w14:paraId="6E2C9C32" w14:textId="77777777" w:rsidR="000B0CCF" w:rsidRPr="000B0CCF" w:rsidRDefault="000B0CCF" w:rsidP="000B0CCF"/>
    <w:p w14:paraId="074393BB" w14:textId="77777777" w:rsidR="00AB519C" w:rsidRDefault="00AB519C" w:rsidP="000374C7">
      <w:pPr>
        <w:pStyle w:val="Heading1"/>
        <w:ind w:left="540" w:hanging="540"/>
      </w:pPr>
      <w:bookmarkStart w:id="6" w:name="_Toc65310918"/>
      <w:bookmarkStart w:id="7" w:name="_Toc65482178"/>
      <w:bookmarkStart w:id="8" w:name="_Toc367890281"/>
      <w:bookmarkStart w:id="9" w:name="_Toc187054249"/>
      <w:r>
        <w:lastRenderedPageBreak/>
        <w:t>Introduction</w:t>
      </w:r>
      <w:bookmarkEnd w:id="6"/>
      <w:bookmarkEnd w:id="7"/>
      <w:bookmarkEnd w:id="8"/>
      <w:bookmarkEnd w:id="9"/>
    </w:p>
    <w:p w14:paraId="7D92BED5" w14:textId="5E42E47E" w:rsidR="000B0CCF" w:rsidRDefault="000B0CCF" w:rsidP="000B0CCF">
      <w:pPr>
        <w:rPr>
          <w:rStyle w:val="Emphasis"/>
          <w:i w:val="0"/>
          <w:iCs w:val="0"/>
          <w:lang w:val="en-US"/>
        </w:rPr>
      </w:pPr>
      <w:r w:rsidRPr="000B0CCF">
        <w:rPr>
          <w:rStyle w:val="Emphasis"/>
          <w:i w:val="0"/>
          <w:iCs w:val="0"/>
          <w:lang w:val="en-US"/>
        </w:rPr>
        <w:t xml:space="preserve">The </w:t>
      </w:r>
      <w:r w:rsidRPr="00A34551">
        <w:rPr>
          <w:rStyle w:val="Emphasis"/>
          <w:i w:val="0"/>
          <w:iCs w:val="0"/>
        </w:rPr>
        <w:t xml:space="preserve">TREAT </w:t>
      </w:r>
      <w:r w:rsidRPr="000B0CCF">
        <w:rPr>
          <w:rStyle w:val="Emphasis"/>
          <w:i w:val="0"/>
          <w:iCs w:val="0"/>
          <w:lang w:val="en-US"/>
        </w:rPr>
        <w:t>Project web page is a</w:t>
      </w:r>
      <w:r w:rsidR="00683653">
        <w:rPr>
          <w:rStyle w:val="Emphasis"/>
          <w:i w:val="0"/>
          <w:iCs w:val="0"/>
          <w:lang w:val="en-US"/>
        </w:rPr>
        <w:t xml:space="preserve">n important </w:t>
      </w:r>
      <w:r w:rsidRPr="000B0CCF">
        <w:rPr>
          <w:rStyle w:val="Emphasis"/>
          <w:i w:val="0"/>
          <w:iCs w:val="0"/>
          <w:lang w:val="en-US"/>
        </w:rPr>
        <w:t xml:space="preserve">tool for the project's communication strategy, aimed at promoting personalized </w:t>
      </w:r>
      <w:r w:rsidR="00A34551" w:rsidRPr="00A34551">
        <w:rPr>
          <w:rStyle w:val="Emphasis"/>
          <w:i w:val="0"/>
          <w:iCs w:val="0"/>
        </w:rPr>
        <w:t xml:space="preserve">care </w:t>
      </w:r>
      <w:r w:rsidRPr="000B0CCF">
        <w:rPr>
          <w:rStyle w:val="Emphasis"/>
          <w:i w:val="0"/>
          <w:iCs w:val="0"/>
          <w:lang w:val="en-US"/>
        </w:rPr>
        <w:t>and health through innovative technologies and research. The web page’s development aligns with the project's objective of making research outcomes accessible to a wide range of audiences, including academics, industry partners, and the public.</w:t>
      </w:r>
    </w:p>
    <w:p w14:paraId="73C06DAB" w14:textId="77777777" w:rsidR="00A34551" w:rsidRPr="000B0CCF" w:rsidRDefault="00A34551" w:rsidP="000B0CCF">
      <w:pPr>
        <w:rPr>
          <w:rStyle w:val="Emphasis"/>
          <w:i w:val="0"/>
          <w:iCs w:val="0"/>
          <w:lang w:val="en-US"/>
        </w:rPr>
      </w:pPr>
    </w:p>
    <w:p w14:paraId="5F980A3A" w14:textId="77777777" w:rsidR="00587F7D" w:rsidRPr="00587F7D" w:rsidRDefault="00587F7D" w:rsidP="00587F7D">
      <w:pPr>
        <w:rPr>
          <w:rStyle w:val="Emphasis"/>
          <w:i w:val="0"/>
          <w:iCs w:val="0"/>
          <w:lang w:val="en-US"/>
        </w:rPr>
      </w:pPr>
      <w:r w:rsidRPr="00587F7D">
        <w:rPr>
          <w:rStyle w:val="Emphasis"/>
          <w:i w:val="0"/>
          <w:iCs w:val="0"/>
          <w:lang w:val="en-US"/>
        </w:rPr>
        <w:t>The web page reflects the collaborative nature of the project, emphasizing transparency, research progress, and partner engagement. Its design supports seamless navigation, clear content presentation, and regular updates on project developments.</w:t>
      </w:r>
    </w:p>
    <w:p w14:paraId="757F0437" w14:textId="77777777" w:rsidR="00A34551" w:rsidRPr="000B0CCF" w:rsidRDefault="00A34551" w:rsidP="000B0CCF">
      <w:pPr>
        <w:rPr>
          <w:rStyle w:val="Emphasis"/>
          <w:i w:val="0"/>
          <w:iCs w:val="0"/>
          <w:lang w:val="en-US"/>
        </w:rPr>
      </w:pPr>
    </w:p>
    <w:p w14:paraId="56D9472E" w14:textId="77777777" w:rsidR="000B0CCF" w:rsidRPr="000B0CCF" w:rsidRDefault="000B0CCF" w:rsidP="000B0CCF">
      <w:pPr>
        <w:rPr>
          <w:rStyle w:val="Emphasis"/>
          <w:i w:val="0"/>
          <w:iCs w:val="0"/>
          <w:lang w:val="en-US"/>
        </w:rPr>
      </w:pPr>
      <w:r w:rsidRPr="000B0CCF">
        <w:rPr>
          <w:rStyle w:val="Emphasis"/>
          <w:i w:val="0"/>
          <w:iCs w:val="0"/>
          <w:lang w:val="en-US"/>
        </w:rPr>
        <w:t>Key design considerations included:</w:t>
      </w:r>
    </w:p>
    <w:p w14:paraId="688C9FA7" w14:textId="77777777" w:rsidR="000B0CCF" w:rsidRPr="000B0CCF" w:rsidRDefault="000B0CCF" w:rsidP="000B0CCF">
      <w:pPr>
        <w:numPr>
          <w:ilvl w:val="0"/>
          <w:numId w:val="46"/>
        </w:numPr>
        <w:rPr>
          <w:rStyle w:val="Emphasis"/>
          <w:i w:val="0"/>
          <w:iCs w:val="0"/>
          <w:lang w:val="en-US"/>
        </w:rPr>
      </w:pPr>
      <w:r w:rsidRPr="000B0CCF">
        <w:rPr>
          <w:rStyle w:val="Emphasis"/>
          <w:i w:val="0"/>
          <w:iCs w:val="0"/>
          <w:lang w:val="en-US"/>
        </w:rPr>
        <w:t>Clarity and Usability: Ensuring easy navigation and intuitive content presentation.</w:t>
      </w:r>
    </w:p>
    <w:p w14:paraId="75D5C8BE" w14:textId="77777777" w:rsidR="000B0CCF" w:rsidRPr="000B0CCF" w:rsidRDefault="000B0CCF" w:rsidP="000B0CCF">
      <w:pPr>
        <w:numPr>
          <w:ilvl w:val="0"/>
          <w:numId w:val="46"/>
        </w:numPr>
        <w:rPr>
          <w:rStyle w:val="Emphasis"/>
          <w:i w:val="0"/>
          <w:iCs w:val="0"/>
          <w:lang w:val="en-US"/>
        </w:rPr>
      </w:pPr>
      <w:r w:rsidRPr="000B0CCF">
        <w:rPr>
          <w:rStyle w:val="Emphasis"/>
          <w:i w:val="0"/>
          <w:iCs w:val="0"/>
          <w:lang w:val="en-US"/>
        </w:rPr>
        <w:t>Accessibility: Providing open access to relevant project updates, reports, and contacts.</w:t>
      </w:r>
    </w:p>
    <w:p w14:paraId="258323A0" w14:textId="7B6C2DFF" w:rsidR="000B0CCF" w:rsidRDefault="000B0CCF" w:rsidP="000B0CCF">
      <w:pPr>
        <w:numPr>
          <w:ilvl w:val="0"/>
          <w:numId w:val="46"/>
        </w:numPr>
        <w:rPr>
          <w:rStyle w:val="Emphasis"/>
          <w:i w:val="0"/>
          <w:iCs w:val="0"/>
          <w:lang w:val="en-US"/>
        </w:rPr>
      </w:pPr>
      <w:r w:rsidRPr="000B0CCF">
        <w:rPr>
          <w:rStyle w:val="Emphasis"/>
          <w:i w:val="0"/>
          <w:iCs w:val="0"/>
          <w:lang w:val="en-US"/>
        </w:rPr>
        <w:t>Engagement: Creating dynamic content, including event updates.</w:t>
      </w:r>
    </w:p>
    <w:p w14:paraId="19EA3B34" w14:textId="77777777" w:rsidR="00A34551" w:rsidRPr="000B0CCF" w:rsidRDefault="00A34551" w:rsidP="00587F7D">
      <w:pPr>
        <w:ind w:left="360"/>
        <w:rPr>
          <w:rStyle w:val="Emphasis"/>
          <w:i w:val="0"/>
          <w:iCs w:val="0"/>
          <w:lang w:val="en-US"/>
        </w:rPr>
      </w:pPr>
    </w:p>
    <w:p w14:paraId="1788D58E" w14:textId="77777777" w:rsidR="00587F7D" w:rsidRDefault="00587F7D" w:rsidP="00587F7D">
      <w:pPr>
        <w:rPr>
          <w:rStyle w:val="Emphasis"/>
          <w:i w:val="0"/>
          <w:iCs w:val="0"/>
          <w:lang w:val="en-US"/>
        </w:rPr>
      </w:pPr>
      <w:r w:rsidRPr="00587F7D">
        <w:rPr>
          <w:rStyle w:val="Emphasis"/>
          <w:i w:val="0"/>
          <w:iCs w:val="0"/>
          <w:lang w:val="en-US"/>
        </w:rPr>
        <w:t xml:space="preserve">The web page includes five main sections: </w:t>
      </w:r>
      <w:r w:rsidRPr="00587F7D">
        <w:rPr>
          <w:rStyle w:val="Emphasis"/>
          <w:b/>
          <w:bCs/>
          <w:i w:val="0"/>
          <w:iCs w:val="0"/>
          <w:lang w:val="en-US"/>
        </w:rPr>
        <w:t>Homepage, Consortium, Dissemination, Events,</w:t>
      </w:r>
      <w:r w:rsidRPr="00587F7D">
        <w:rPr>
          <w:rStyle w:val="Emphasis"/>
          <w:i w:val="0"/>
          <w:iCs w:val="0"/>
          <w:lang w:val="en-US"/>
        </w:rPr>
        <w:t xml:space="preserve"> and </w:t>
      </w:r>
      <w:r w:rsidRPr="00587F7D">
        <w:rPr>
          <w:rStyle w:val="Emphasis"/>
          <w:b/>
          <w:bCs/>
          <w:i w:val="0"/>
          <w:iCs w:val="0"/>
          <w:lang w:val="en-US"/>
        </w:rPr>
        <w:t>Contact</w:t>
      </w:r>
      <w:r w:rsidRPr="00587F7D">
        <w:rPr>
          <w:rStyle w:val="Emphasis"/>
          <w:i w:val="0"/>
          <w:iCs w:val="0"/>
          <w:lang w:val="en-US"/>
        </w:rPr>
        <w:t>. These sections provide comprehensive information about the project, its partners, and its ongoing research efforts. News updates and announcements ensure that visitors stay informed about the latest developments, while the thoughtfully structured content allows users to explore the project’s details with ease.</w:t>
      </w:r>
    </w:p>
    <w:p w14:paraId="6CFAE1DE" w14:textId="77777777" w:rsidR="00587F7D" w:rsidRDefault="00587F7D" w:rsidP="00587F7D">
      <w:pPr>
        <w:rPr>
          <w:rStyle w:val="Emphasis"/>
          <w:i w:val="0"/>
          <w:iCs w:val="0"/>
          <w:lang w:val="en-US"/>
        </w:rPr>
      </w:pPr>
    </w:p>
    <w:p w14:paraId="5561D66C" w14:textId="77777777" w:rsidR="00587F7D" w:rsidRPr="00587F7D" w:rsidRDefault="00587F7D" w:rsidP="00587F7D">
      <w:pPr>
        <w:rPr>
          <w:rStyle w:val="Emphasis"/>
          <w:i w:val="0"/>
          <w:iCs w:val="0"/>
          <w:lang w:val="en-US"/>
        </w:rPr>
      </w:pPr>
      <w:r w:rsidRPr="00587F7D">
        <w:rPr>
          <w:rStyle w:val="Emphasis"/>
          <w:i w:val="0"/>
          <w:iCs w:val="0"/>
          <w:lang w:val="en-US"/>
        </w:rPr>
        <w:t>This deliverable ensures that the web page effectively communicates the project’s goals and</w:t>
      </w:r>
    </w:p>
    <w:p w14:paraId="256BD04B" w14:textId="77777777" w:rsidR="00587F7D" w:rsidRPr="00587F7D" w:rsidRDefault="00587F7D" w:rsidP="00587F7D">
      <w:pPr>
        <w:rPr>
          <w:rStyle w:val="Emphasis"/>
          <w:i w:val="0"/>
          <w:iCs w:val="0"/>
          <w:lang w:val="en-US"/>
        </w:rPr>
      </w:pPr>
      <w:r w:rsidRPr="00587F7D">
        <w:rPr>
          <w:rStyle w:val="Emphasis"/>
          <w:i w:val="0"/>
          <w:iCs w:val="0"/>
          <w:lang w:val="en-US"/>
        </w:rPr>
        <w:t>achievements, while also serving as a platform for ongoing engagement with the broader community.</w:t>
      </w:r>
    </w:p>
    <w:p w14:paraId="7FD009A9" w14:textId="342285AB" w:rsidR="00587F7D" w:rsidRPr="00587F7D" w:rsidRDefault="00587F7D" w:rsidP="00587F7D">
      <w:pPr>
        <w:rPr>
          <w:rStyle w:val="Emphasis"/>
          <w:i w:val="0"/>
          <w:iCs w:val="0"/>
          <w:lang w:val="en-US"/>
        </w:rPr>
      </w:pPr>
      <w:r w:rsidRPr="00587F7D">
        <w:rPr>
          <w:rStyle w:val="Emphasis"/>
          <w:i w:val="0"/>
          <w:iCs w:val="0"/>
          <w:lang w:val="en-US"/>
        </w:rPr>
        <w:t>New sections and content will be added on the web page if necessary.</w:t>
      </w:r>
      <w:r w:rsidRPr="00587F7D">
        <w:rPr>
          <w:rStyle w:val="Emphasis"/>
          <w:i w:val="0"/>
          <w:iCs w:val="0"/>
          <w:lang w:val="en-US"/>
        </w:rPr>
        <w:cr/>
      </w:r>
    </w:p>
    <w:p w14:paraId="074393BE" w14:textId="4A0A1C54" w:rsidR="00AB519C" w:rsidRDefault="008347DE" w:rsidP="000374C7">
      <w:pPr>
        <w:pStyle w:val="Heading1"/>
        <w:ind w:left="540" w:hanging="540"/>
      </w:pPr>
      <w:bookmarkStart w:id="10" w:name="_Toc187054250"/>
      <w:r>
        <w:lastRenderedPageBreak/>
        <w:t>Homepage</w:t>
      </w:r>
      <w:bookmarkEnd w:id="10"/>
    </w:p>
    <w:p w14:paraId="0741B7D0" w14:textId="1C736675" w:rsidR="00931CD7" w:rsidRDefault="00931CD7" w:rsidP="00931CD7">
      <w:r w:rsidRPr="00931CD7">
        <w:rPr>
          <w:noProof/>
        </w:rPr>
        <w:drawing>
          <wp:inline distT="0" distB="0" distL="0" distR="0" wp14:anchorId="5F967690" wp14:editId="2F95AF50">
            <wp:extent cx="5935980" cy="3083560"/>
            <wp:effectExtent l="0" t="0" r="7620" b="2540"/>
            <wp:docPr id="168533387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33872" name="Picture 1" descr="A screenshot of a website&#10;&#10;Description automatically generated"/>
                    <pic:cNvPicPr/>
                  </pic:nvPicPr>
                  <pic:blipFill>
                    <a:blip r:embed="rId13"/>
                    <a:stretch>
                      <a:fillRect/>
                    </a:stretch>
                  </pic:blipFill>
                  <pic:spPr>
                    <a:xfrm>
                      <a:off x="0" y="0"/>
                      <a:ext cx="5935980" cy="3083560"/>
                    </a:xfrm>
                    <a:prstGeom prst="rect">
                      <a:avLst/>
                    </a:prstGeom>
                  </pic:spPr>
                </pic:pic>
              </a:graphicData>
            </a:graphic>
          </wp:inline>
        </w:drawing>
      </w:r>
    </w:p>
    <w:p w14:paraId="0B061138" w14:textId="41CD1890" w:rsidR="00BF0381" w:rsidRDefault="000446F6" w:rsidP="00BF0381">
      <w:r w:rsidRPr="00931CD7">
        <w:rPr>
          <w:noProof/>
        </w:rPr>
        <w:drawing>
          <wp:inline distT="0" distB="0" distL="0" distR="0" wp14:anchorId="743433C9" wp14:editId="0BDD7C29">
            <wp:extent cx="5935980" cy="2172335"/>
            <wp:effectExtent l="0" t="0" r="7620" b="0"/>
            <wp:docPr id="1130144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44254" name="Picture 1" descr="A screenshot of a computer&#10;&#10;Description automatically generated"/>
                    <pic:cNvPicPr/>
                  </pic:nvPicPr>
                  <pic:blipFill>
                    <a:blip r:embed="rId14"/>
                    <a:stretch>
                      <a:fillRect/>
                    </a:stretch>
                  </pic:blipFill>
                  <pic:spPr>
                    <a:xfrm>
                      <a:off x="0" y="0"/>
                      <a:ext cx="5935980" cy="2172335"/>
                    </a:xfrm>
                    <a:prstGeom prst="rect">
                      <a:avLst/>
                    </a:prstGeom>
                  </pic:spPr>
                </pic:pic>
              </a:graphicData>
            </a:graphic>
          </wp:inline>
        </w:drawing>
      </w:r>
    </w:p>
    <w:p w14:paraId="5BFFF379" w14:textId="47CABED3" w:rsidR="000446F6" w:rsidRDefault="000446F6" w:rsidP="000446F6">
      <w:r w:rsidRPr="000446F6">
        <w:rPr>
          <w:b/>
          <w:bCs/>
        </w:rPr>
        <w:t>The Homepage</w:t>
      </w:r>
      <w:r>
        <w:t xml:space="preserve"> introduces the TREAT Project, emphasizing its mission to change healthcare through semantic interoperability and patient self-efficacy. It highlights the project’s focus on transforming fragmented care processes into a unified system, empowering patients to manage their health effectively.</w:t>
      </w:r>
    </w:p>
    <w:p w14:paraId="052C3FA7" w14:textId="77777777" w:rsidR="000446F6" w:rsidRDefault="000446F6" w:rsidP="000446F6"/>
    <w:p w14:paraId="0D92A337" w14:textId="77777777" w:rsidR="000446F6" w:rsidRDefault="000446F6" w:rsidP="000446F6">
      <w:r>
        <w:t>Key features such as the Unified Data Platform, AI-Driven Personalized Management, and Enhanced Engagement with AI are briefly showcased, illustrating how TREAT leverages advanced technologies to improve health outcomes and adherence to treatment plans. Additionally, the homepage outlines the project’s commitment to addressing the global burden of non-communicable diseases (NCDs), promoting self-management, and contributing to sustainable healthcare systems.</w:t>
      </w:r>
    </w:p>
    <w:p w14:paraId="5A8CA579" w14:textId="7A4DEF56" w:rsidR="00931CD7" w:rsidRDefault="00931CD7" w:rsidP="00931CD7"/>
    <w:p w14:paraId="59E7C7DD" w14:textId="77777777" w:rsidR="00931CD7" w:rsidRDefault="00931CD7" w:rsidP="00931CD7"/>
    <w:p w14:paraId="3F50FD0F" w14:textId="408DEF74" w:rsidR="00931CD7" w:rsidRDefault="00931CD7" w:rsidP="00931CD7">
      <w:r w:rsidRPr="00931CD7">
        <w:rPr>
          <w:noProof/>
        </w:rPr>
        <w:lastRenderedPageBreak/>
        <w:drawing>
          <wp:inline distT="0" distB="0" distL="0" distR="0" wp14:anchorId="2028046B" wp14:editId="1E4A397B">
            <wp:extent cx="5935980" cy="4187825"/>
            <wp:effectExtent l="0" t="0" r="7620" b="3175"/>
            <wp:docPr id="1866481370" name="Picture 1" descr="A collage of medical profession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1370" name="Picture 1" descr="A collage of medical professionals&#10;&#10;Description automatically generated"/>
                    <pic:cNvPicPr/>
                  </pic:nvPicPr>
                  <pic:blipFill>
                    <a:blip r:embed="rId15"/>
                    <a:stretch>
                      <a:fillRect/>
                    </a:stretch>
                  </pic:blipFill>
                  <pic:spPr>
                    <a:xfrm>
                      <a:off x="0" y="0"/>
                      <a:ext cx="5935980" cy="4187825"/>
                    </a:xfrm>
                    <a:prstGeom prst="rect">
                      <a:avLst/>
                    </a:prstGeom>
                  </pic:spPr>
                </pic:pic>
              </a:graphicData>
            </a:graphic>
          </wp:inline>
        </w:drawing>
      </w:r>
    </w:p>
    <w:p w14:paraId="3602EF0B" w14:textId="77777777" w:rsidR="00931CD7" w:rsidRDefault="00931CD7" w:rsidP="00931CD7"/>
    <w:p w14:paraId="772FB76F" w14:textId="77777777" w:rsidR="00931CD7" w:rsidRPr="00931CD7" w:rsidRDefault="00931CD7" w:rsidP="00931CD7"/>
    <w:p w14:paraId="074393DF" w14:textId="0ED17344" w:rsidR="00AB519C" w:rsidRDefault="008347DE" w:rsidP="000374C7">
      <w:pPr>
        <w:pStyle w:val="Heading1"/>
        <w:ind w:left="540" w:hanging="540"/>
      </w:pPr>
      <w:bookmarkStart w:id="11" w:name="_Toc187054251"/>
      <w:r>
        <w:lastRenderedPageBreak/>
        <w:t>About</w:t>
      </w:r>
      <w:bookmarkEnd w:id="11"/>
    </w:p>
    <w:p w14:paraId="6ACE4403" w14:textId="77777777" w:rsidR="00645DE3" w:rsidRDefault="00645DE3" w:rsidP="00645DE3">
      <w:r>
        <w:t>The About section introduces the TREAT Project, focusing on its mission to address the global challenge of managing non-communicable diseases (NCDs). It highlights the project’s aim to empower patients through a unified, patient-centric platform that enhances self-management and health outcomes while reducing the burden on healthcare providers.</w:t>
      </w:r>
    </w:p>
    <w:p w14:paraId="06140DE5" w14:textId="77777777" w:rsidR="00645DE3" w:rsidRDefault="00645DE3" w:rsidP="00645DE3"/>
    <w:p w14:paraId="5E054219" w14:textId="4A65C5C2" w:rsidR="00645DE3" w:rsidRDefault="00645DE3" w:rsidP="00645DE3">
      <w:r>
        <w:t>This section outlines the project’s key objectives and references a visual representation of the TREAT solution concept, providing visitors with a clear understanding of its innovative approach and goals.</w:t>
      </w:r>
    </w:p>
    <w:p w14:paraId="62C8D6BA" w14:textId="3690395F" w:rsidR="000446F6" w:rsidRDefault="00F7779E" w:rsidP="00645DE3">
      <w:r w:rsidRPr="00F7779E">
        <w:rPr>
          <w:noProof/>
        </w:rPr>
        <w:drawing>
          <wp:inline distT="0" distB="0" distL="0" distR="0" wp14:anchorId="55F5C249" wp14:editId="77003158">
            <wp:extent cx="5935980" cy="5993130"/>
            <wp:effectExtent l="0" t="0" r="7620" b="7620"/>
            <wp:docPr id="102098901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89014" name="Picture 1" descr="A screenshot of a website&#10;&#10;Description automatically generated"/>
                    <pic:cNvPicPr/>
                  </pic:nvPicPr>
                  <pic:blipFill>
                    <a:blip r:embed="rId16"/>
                    <a:stretch>
                      <a:fillRect/>
                    </a:stretch>
                  </pic:blipFill>
                  <pic:spPr>
                    <a:xfrm>
                      <a:off x="0" y="0"/>
                      <a:ext cx="5935980" cy="5993130"/>
                    </a:xfrm>
                    <a:prstGeom prst="rect">
                      <a:avLst/>
                    </a:prstGeom>
                  </pic:spPr>
                </pic:pic>
              </a:graphicData>
            </a:graphic>
          </wp:inline>
        </w:drawing>
      </w:r>
    </w:p>
    <w:p w14:paraId="7594FA90" w14:textId="351DB678" w:rsidR="00F7779E" w:rsidRPr="00645DE3" w:rsidRDefault="00F7779E" w:rsidP="00645DE3">
      <w:r w:rsidRPr="00F7779E">
        <w:rPr>
          <w:noProof/>
        </w:rPr>
        <w:lastRenderedPageBreak/>
        <w:drawing>
          <wp:inline distT="0" distB="0" distL="0" distR="0" wp14:anchorId="4FEDEA84" wp14:editId="0C784C1D">
            <wp:extent cx="5935980" cy="3494405"/>
            <wp:effectExtent l="0" t="0" r="7620" b="0"/>
            <wp:docPr id="1641722993" name="Picture 1" descr="A diagram of a patient's heal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2993" name="Picture 1" descr="A diagram of a patient's health&#10;&#10;Description automatically generated with medium confidence"/>
                    <pic:cNvPicPr/>
                  </pic:nvPicPr>
                  <pic:blipFill>
                    <a:blip r:embed="rId17"/>
                    <a:stretch>
                      <a:fillRect/>
                    </a:stretch>
                  </pic:blipFill>
                  <pic:spPr>
                    <a:xfrm>
                      <a:off x="0" y="0"/>
                      <a:ext cx="5935980" cy="3494405"/>
                    </a:xfrm>
                    <a:prstGeom prst="rect">
                      <a:avLst/>
                    </a:prstGeom>
                  </pic:spPr>
                </pic:pic>
              </a:graphicData>
            </a:graphic>
          </wp:inline>
        </w:drawing>
      </w:r>
    </w:p>
    <w:p w14:paraId="074393E2" w14:textId="67E8CA96" w:rsidR="00AB519C" w:rsidRDefault="008347DE" w:rsidP="000374C7">
      <w:pPr>
        <w:pStyle w:val="Heading1"/>
        <w:ind w:left="540" w:hanging="540"/>
      </w:pPr>
      <w:bookmarkStart w:id="12" w:name="_Toc187054252"/>
      <w:r>
        <w:lastRenderedPageBreak/>
        <w:t>Consortium</w:t>
      </w:r>
      <w:bookmarkEnd w:id="12"/>
    </w:p>
    <w:p w14:paraId="4C623897" w14:textId="35D57426" w:rsidR="000446F6" w:rsidRDefault="000446F6" w:rsidP="008347DE">
      <w:r w:rsidRPr="000446F6">
        <w:rPr>
          <w:b/>
          <w:bCs/>
        </w:rPr>
        <w:t>The consortium</w:t>
      </w:r>
      <w:r w:rsidRPr="000446F6">
        <w:t xml:space="preserve"> section </w:t>
      </w:r>
      <w:r w:rsidR="00F7779E" w:rsidRPr="00F7779E">
        <w:t>introduces all sub-consortia and project partners in the project.</w:t>
      </w:r>
      <w:r w:rsidRPr="000446F6">
        <w:cr/>
      </w:r>
    </w:p>
    <w:p w14:paraId="15016E6C" w14:textId="447EB7E9" w:rsidR="008347DE" w:rsidRPr="008347DE" w:rsidRDefault="000446F6" w:rsidP="008347DE">
      <w:r w:rsidRPr="000446F6">
        <w:rPr>
          <w:noProof/>
        </w:rPr>
        <w:drawing>
          <wp:inline distT="0" distB="0" distL="0" distR="0" wp14:anchorId="2A72DB29" wp14:editId="504A1118">
            <wp:extent cx="5935980" cy="2480310"/>
            <wp:effectExtent l="0" t="0" r="7620" b="0"/>
            <wp:docPr id="1229429439" name="Picture 1" descr="A map of the world with different colored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29439" name="Picture 1" descr="A map of the world with different colored countries/regions&#10;&#10;Description automatically generated with medium confidence"/>
                    <pic:cNvPicPr/>
                  </pic:nvPicPr>
                  <pic:blipFill>
                    <a:blip r:embed="rId18"/>
                    <a:stretch>
                      <a:fillRect/>
                    </a:stretch>
                  </pic:blipFill>
                  <pic:spPr>
                    <a:xfrm>
                      <a:off x="0" y="0"/>
                      <a:ext cx="5935980" cy="2480310"/>
                    </a:xfrm>
                    <a:prstGeom prst="rect">
                      <a:avLst/>
                    </a:prstGeom>
                  </pic:spPr>
                </pic:pic>
              </a:graphicData>
            </a:graphic>
          </wp:inline>
        </w:drawing>
      </w:r>
    </w:p>
    <w:p w14:paraId="60101860" w14:textId="37F96919" w:rsidR="008347DE" w:rsidRDefault="008347DE" w:rsidP="008347DE">
      <w:pPr>
        <w:pStyle w:val="Heading1"/>
        <w:ind w:left="540" w:hanging="540"/>
      </w:pPr>
      <w:bookmarkStart w:id="13" w:name="_Toc187054253"/>
      <w:r>
        <w:lastRenderedPageBreak/>
        <w:t>Event</w:t>
      </w:r>
      <w:bookmarkEnd w:id="13"/>
    </w:p>
    <w:p w14:paraId="081A4C7E" w14:textId="3ADEC101" w:rsidR="000446F6" w:rsidRDefault="000446F6" w:rsidP="000446F6">
      <w:r w:rsidRPr="000446F6">
        <w:rPr>
          <w:b/>
          <w:bCs/>
        </w:rPr>
        <w:t>The Event</w:t>
      </w:r>
      <w:r>
        <w:t xml:space="preserve"> section highlights key activities for the TREAT Project, such as kick-off meetings, workshops, and other collaborative sessions. It serves as a hub for visitors to stay updated on project-related events, fostering collaboration and engagement.</w:t>
      </w:r>
    </w:p>
    <w:p w14:paraId="73F536F1" w14:textId="77777777" w:rsidR="000446F6" w:rsidRDefault="000446F6" w:rsidP="000446F6"/>
    <w:p w14:paraId="756F9DEC" w14:textId="77777777" w:rsidR="000446F6" w:rsidRPr="000446F6" w:rsidRDefault="000446F6" w:rsidP="000446F6"/>
    <w:p w14:paraId="000CE34C" w14:textId="5399E21E" w:rsidR="000446F6" w:rsidRPr="000446F6" w:rsidRDefault="000446F6" w:rsidP="000446F6">
      <w:r w:rsidRPr="000446F6">
        <w:rPr>
          <w:noProof/>
        </w:rPr>
        <w:drawing>
          <wp:inline distT="0" distB="0" distL="0" distR="0" wp14:anchorId="5184786E" wp14:editId="0155D872">
            <wp:extent cx="5935980" cy="3530600"/>
            <wp:effectExtent l="0" t="0" r="7620" b="0"/>
            <wp:docPr id="274059366" name="Picture 1" descr="A collage of a group of peopl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59366" name="Picture 1" descr="A collage of a group of people in the snow&#10;&#10;Description automatically generated"/>
                    <pic:cNvPicPr/>
                  </pic:nvPicPr>
                  <pic:blipFill>
                    <a:blip r:embed="rId19"/>
                    <a:stretch>
                      <a:fillRect/>
                    </a:stretch>
                  </pic:blipFill>
                  <pic:spPr>
                    <a:xfrm>
                      <a:off x="0" y="0"/>
                      <a:ext cx="5935980" cy="3530600"/>
                    </a:xfrm>
                    <a:prstGeom prst="rect">
                      <a:avLst/>
                    </a:prstGeom>
                  </pic:spPr>
                </pic:pic>
              </a:graphicData>
            </a:graphic>
          </wp:inline>
        </w:drawing>
      </w:r>
    </w:p>
    <w:p w14:paraId="52CC7C28" w14:textId="779A93AF" w:rsidR="008347DE" w:rsidRDefault="008347DE" w:rsidP="008347DE">
      <w:pPr>
        <w:pStyle w:val="Heading1"/>
        <w:ind w:left="540" w:hanging="540"/>
      </w:pPr>
      <w:bookmarkStart w:id="14" w:name="_Toc187054254"/>
      <w:r>
        <w:lastRenderedPageBreak/>
        <w:t>Dissemination</w:t>
      </w:r>
      <w:bookmarkEnd w:id="14"/>
    </w:p>
    <w:p w14:paraId="01C1E336" w14:textId="77777777" w:rsidR="000446F6" w:rsidRDefault="000446F6" w:rsidP="008347DE">
      <w:r w:rsidRPr="000446F6">
        <w:t>It will be updated when the deliverables with public-access and dissemination activities are completed.</w:t>
      </w:r>
      <w:r w:rsidRPr="000446F6">
        <w:cr/>
      </w:r>
    </w:p>
    <w:p w14:paraId="002EF3C0" w14:textId="5AF4F0AC" w:rsidR="008347DE" w:rsidRPr="008347DE" w:rsidRDefault="000446F6" w:rsidP="008347DE">
      <w:r w:rsidRPr="000446F6">
        <w:rPr>
          <w:noProof/>
        </w:rPr>
        <w:drawing>
          <wp:inline distT="0" distB="0" distL="0" distR="0" wp14:anchorId="05A808EB" wp14:editId="70C89B26">
            <wp:extent cx="5935980" cy="4547870"/>
            <wp:effectExtent l="0" t="0" r="7620" b="5080"/>
            <wp:docPr id="396807700" name="Picture 1" descr="A person in a blue shirt and a gree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07700" name="Picture 1" descr="A person in a blue shirt and a green screen&#10;&#10;Description automatically generated"/>
                    <pic:cNvPicPr/>
                  </pic:nvPicPr>
                  <pic:blipFill>
                    <a:blip r:embed="rId20"/>
                    <a:stretch>
                      <a:fillRect/>
                    </a:stretch>
                  </pic:blipFill>
                  <pic:spPr>
                    <a:xfrm>
                      <a:off x="0" y="0"/>
                      <a:ext cx="5935980" cy="4547870"/>
                    </a:xfrm>
                    <a:prstGeom prst="rect">
                      <a:avLst/>
                    </a:prstGeom>
                  </pic:spPr>
                </pic:pic>
              </a:graphicData>
            </a:graphic>
          </wp:inline>
        </w:drawing>
      </w:r>
    </w:p>
    <w:p w14:paraId="5A8C8674" w14:textId="260C2C2E" w:rsidR="00D53A05" w:rsidRDefault="008347DE" w:rsidP="00972175">
      <w:pPr>
        <w:pStyle w:val="Heading1"/>
        <w:ind w:left="540" w:hanging="540"/>
      </w:pPr>
      <w:bookmarkStart w:id="15" w:name="_Toc187054255"/>
      <w:bookmarkEnd w:id="3"/>
      <w:r>
        <w:lastRenderedPageBreak/>
        <w:t>Contact</w:t>
      </w:r>
      <w:bookmarkEnd w:id="15"/>
    </w:p>
    <w:p w14:paraId="009D4EB0" w14:textId="4C664EED" w:rsidR="00D53A05" w:rsidRDefault="0042409F" w:rsidP="00972175">
      <w:r w:rsidRPr="0042409F">
        <w:rPr>
          <w:noProof/>
        </w:rPr>
        <w:drawing>
          <wp:inline distT="0" distB="0" distL="0" distR="0" wp14:anchorId="0BEEA900" wp14:editId="2EBCD7EA">
            <wp:extent cx="5935980" cy="5961380"/>
            <wp:effectExtent l="0" t="0" r="7620" b="1270"/>
            <wp:docPr id="276887655" name="Picture 1"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87655" name="Picture 1" descr="A person using a computer&#10;&#10;Description automatically generated"/>
                    <pic:cNvPicPr/>
                  </pic:nvPicPr>
                  <pic:blipFill>
                    <a:blip r:embed="rId21"/>
                    <a:stretch>
                      <a:fillRect/>
                    </a:stretch>
                  </pic:blipFill>
                  <pic:spPr>
                    <a:xfrm>
                      <a:off x="0" y="0"/>
                      <a:ext cx="5935980" cy="5961380"/>
                    </a:xfrm>
                    <a:prstGeom prst="rect">
                      <a:avLst/>
                    </a:prstGeom>
                  </pic:spPr>
                </pic:pic>
              </a:graphicData>
            </a:graphic>
          </wp:inline>
        </w:drawing>
      </w:r>
    </w:p>
    <w:sectPr w:rsidR="00D53A05" w:rsidSect="0025596F">
      <w:headerReference w:type="default" r:id="rId22"/>
      <w:footerReference w:type="default" r:id="rId23"/>
      <w:footerReference w:type="first" r:id="rId24"/>
      <w:pgSz w:w="11900" w:h="16840" w:code="9"/>
      <w:pgMar w:top="1418" w:right="1134" w:bottom="1418" w:left="1418"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BBFEA" w14:textId="77777777" w:rsidR="00690C88" w:rsidRDefault="00690C88">
      <w:r>
        <w:separator/>
      </w:r>
    </w:p>
  </w:endnote>
  <w:endnote w:type="continuationSeparator" w:id="0">
    <w:p w14:paraId="1EDE8A7B" w14:textId="77777777" w:rsidR="00690C88" w:rsidRDefault="00690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93EF" w14:textId="35294A0E" w:rsidR="00564E2C" w:rsidRDefault="00564E2C" w:rsidP="00564E2C">
    <w:pPr>
      <w:pStyle w:val="Footer"/>
      <w:widowControl w:val="0"/>
      <w:tabs>
        <w:tab w:val="clear" w:pos="8180"/>
        <w:tab w:val="center" w:pos="4680"/>
        <w:tab w:val="right" w:pos="9360"/>
        <w:tab w:val="left" w:pos="11199"/>
        <w:tab w:val="center" w:pos="12333"/>
        <w:tab w:val="right" w:pos="13041"/>
      </w:tabs>
      <w:spacing w:before="240"/>
      <w:ind w:left="0" w:right="-23"/>
      <w:rPr>
        <w:rFonts w:ascii="Calibri" w:hAnsi="Calibri" w:cs="Arial"/>
        <w:i/>
        <w:sz w:val="16"/>
        <w:szCs w:val="16"/>
        <w:lang w:val="en-US"/>
      </w:rPr>
    </w:pPr>
    <w:r w:rsidRPr="00CB177B">
      <w:rPr>
        <w:rFonts w:ascii="Calibri" w:hAnsi="Calibri" w:cs="Arial"/>
        <w:i/>
        <w:sz w:val="16"/>
        <w:szCs w:val="16"/>
        <w:lang w:val="en-US"/>
      </w:rPr>
      <w:t xml:space="preserve">This document and the information contained are the property of the </w:t>
    </w:r>
    <w:r w:rsidR="00074F46">
      <w:rPr>
        <w:rFonts w:ascii="Calibri" w:hAnsi="Calibri" w:cs="Arial"/>
        <w:i/>
        <w:sz w:val="16"/>
        <w:szCs w:val="16"/>
        <w:lang w:val="en-US"/>
      </w:rPr>
      <w:t xml:space="preserve">TREAT </w:t>
    </w:r>
    <w:r w:rsidRPr="00CB177B">
      <w:rPr>
        <w:rFonts w:ascii="Calibri" w:hAnsi="Calibri" w:cs="Arial"/>
        <w:i/>
        <w:sz w:val="16"/>
        <w:szCs w:val="16"/>
        <w:lang w:val="en-US"/>
      </w:rPr>
      <w:t xml:space="preserve">Consortium and shall not be copied in any form or disclosed to any party outside the Consortium without the written permission of the Project Coordination Committee, as regulated by the </w:t>
    </w:r>
    <w:r w:rsidR="00074F46">
      <w:rPr>
        <w:rFonts w:ascii="Calibri" w:hAnsi="Calibri" w:cs="Arial"/>
        <w:i/>
        <w:sz w:val="16"/>
        <w:szCs w:val="16"/>
        <w:lang w:val="en-US"/>
      </w:rPr>
      <w:t xml:space="preserve">TREAT </w:t>
    </w:r>
    <w:r w:rsidRPr="00CB177B">
      <w:rPr>
        <w:rFonts w:ascii="Calibri" w:hAnsi="Calibri" w:cs="Arial"/>
        <w:i/>
        <w:sz w:val="16"/>
        <w:szCs w:val="16"/>
        <w:lang w:val="en-US"/>
      </w:rPr>
      <w:t>Conso</w:t>
    </w:r>
    <w:r>
      <w:rPr>
        <w:rFonts w:ascii="Calibri" w:hAnsi="Calibri" w:cs="Arial"/>
        <w:i/>
        <w:sz w:val="16"/>
        <w:szCs w:val="16"/>
        <w:lang w:val="en-US"/>
      </w:rPr>
      <w:t>rtium Agreement and the AENEAS Articles of Association and Internal Regulations</w:t>
    </w:r>
    <w:r w:rsidRPr="00CB177B">
      <w:rPr>
        <w:rFonts w:ascii="Calibri" w:hAnsi="Calibri" w:cs="Arial"/>
        <w:i/>
        <w:sz w:val="16"/>
        <w:szCs w:val="16"/>
        <w:lang w:val="en-US"/>
      </w:rPr>
      <w:t>.</w:t>
    </w:r>
  </w:p>
  <w:p w14:paraId="074393F0" w14:textId="4905800B" w:rsidR="004B5524" w:rsidRPr="00E526B9" w:rsidRDefault="00074F46" w:rsidP="004B5524">
    <w:pPr>
      <w:pStyle w:val="Footer"/>
      <w:widowControl w:val="0"/>
      <w:tabs>
        <w:tab w:val="clear" w:pos="8180"/>
        <w:tab w:val="center" w:pos="4680"/>
        <w:tab w:val="right" w:pos="9360"/>
        <w:tab w:val="left" w:pos="11199"/>
        <w:tab w:val="center" w:pos="12333"/>
        <w:tab w:val="right" w:pos="13041"/>
      </w:tabs>
      <w:spacing w:before="240"/>
      <w:ind w:left="0" w:right="-23"/>
      <w:rPr>
        <w:sz w:val="16"/>
        <w:szCs w:val="16"/>
      </w:rPr>
    </w:pPr>
    <w:r>
      <w:rPr>
        <w:sz w:val="16"/>
        <w:szCs w:val="16"/>
      </w:rPr>
      <w:t>TREAT</w:t>
    </w:r>
    <w:r w:rsidR="004B5524">
      <w:rPr>
        <w:sz w:val="16"/>
        <w:szCs w:val="16"/>
      </w:rPr>
      <w:t xml:space="preserve"> </w:t>
    </w:r>
    <w:r w:rsidR="00020D31">
      <w:rPr>
        <w:sz w:val="16"/>
        <w:szCs w:val="16"/>
      </w:rPr>
      <w:t>Public</w:t>
    </w:r>
    <w:r w:rsidR="004B5524" w:rsidRPr="00482231">
      <w:rPr>
        <w:sz w:val="16"/>
        <w:szCs w:val="16"/>
      </w:rPr>
      <w:tab/>
      <w:t xml:space="preserve">© </w:t>
    </w:r>
    <w:r w:rsidR="00A42CA6">
      <w:rPr>
        <w:sz w:val="16"/>
        <w:szCs w:val="16"/>
      </w:rPr>
      <w:t>20</w:t>
    </w:r>
    <w:r w:rsidR="005D723A">
      <w:rPr>
        <w:sz w:val="16"/>
        <w:szCs w:val="16"/>
      </w:rPr>
      <w:t>2</w:t>
    </w:r>
    <w:r>
      <w:rPr>
        <w:sz w:val="16"/>
        <w:szCs w:val="16"/>
      </w:rPr>
      <w:t xml:space="preserve">4 TREAT </w:t>
    </w:r>
    <w:r w:rsidR="004B5524" w:rsidRPr="00482231">
      <w:rPr>
        <w:sz w:val="16"/>
        <w:szCs w:val="16"/>
      </w:rPr>
      <w:t>Consortium</w:t>
    </w:r>
    <w:r w:rsidR="004B5524" w:rsidRPr="00482231">
      <w:rPr>
        <w:sz w:val="16"/>
        <w:szCs w:val="16"/>
      </w:rPr>
      <w:tab/>
      <w:t xml:space="preserve">Page </w:t>
    </w:r>
    <w:r w:rsidR="00A078B7" w:rsidRPr="00482231">
      <w:rPr>
        <w:sz w:val="16"/>
        <w:szCs w:val="16"/>
      </w:rPr>
      <w:fldChar w:fldCharType="begin"/>
    </w:r>
    <w:r w:rsidR="004B5524" w:rsidRPr="00482231">
      <w:rPr>
        <w:sz w:val="16"/>
        <w:szCs w:val="16"/>
      </w:rPr>
      <w:instrText xml:space="preserve"> PAGE </w:instrText>
    </w:r>
    <w:r w:rsidR="00A078B7" w:rsidRPr="00482231">
      <w:rPr>
        <w:sz w:val="16"/>
        <w:szCs w:val="16"/>
      </w:rPr>
      <w:fldChar w:fldCharType="separate"/>
    </w:r>
    <w:r w:rsidR="00D937CD">
      <w:rPr>
        <w:noProof/>
        <w:sz w:val="16"/>
        <w:szCs w:val="16"/>
      </w:rPr>
      <w:t>2</w:t>
    </w:r>
    <w:r w:rsidR="00A078B7" w:rsidRPr="00482231">
      <w:rPr>
        <w:sz w:val="16"/>
        <w:szCs w:val="16"/>
      </w:rPr>
      <w:fldChar w:fldCharType="end"/>
    </w:r>
    <w:r w:rsidR="004B5524" w:rsidRPr="00482231">
      <w:rPr>
        <w:sz w:val="16"/>
        <w:szCs w:val="16"/>
      </w:rPr>
      <w:t xml:space="preserve"> of </w:t>
    </w:r>
    <w:r w:rsidR="00A078B7" w:rsidRPr="00482231">
      <w:rPr>
        <w:sz w:val="16"/>
        <w:szCs w:val="16"/>
      </w:rPr>
      <w:fldChar w:fldCharType="begin"/>
    </w:r>
    <w:r w:rsidR="004B5524" w:rsidRPr="00482231">
      <w:rPr>
        <w:sz w:val="16"/>
        <w:szCs w:val="16"/>
      </w:rPr>
      <w:instrText xml:space="preserve"> NUMPAGES </w:instrText>
    </w:r>
    <w:r w:rsidR="00A078B7" w:rsidRPr="00482231">
      <w:rPr>
        <w:sz w:val="16"/>
        <w:szCs w:val="16"/>
      </w:rPr>
      <w:fldChar w:fldCharType="separate"/>
    </w:r>
    <w:r w:rsidR="00D937CD">
      <w:rPr>
        <w:noProof/>
        <w:sz w:val="16"/>
        <w:szCs w:val="16"/>
      </w:rPr>
      <w:t>9</w:t>
    </w:r>
    <w:r w:rsidR="00A078B7" w:rsidRPr="0048223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393F1" w14:textId="791FF30E" w:rsidR="003B42A3" w:rsidRDefault="003B42A3" w:rsidP="003B42A3">
    <w:pPr>
      <w:pStyle w:val="Footer"/>
      <w:widowControl w:val="0"/>
      <w:tabs>
        <w:tab w:val="clear" w:pos="8180"/>
        <w:tab w:val="center" w:pos="4680"/>
        <w:tab w:val="right" w:pos="9360"/>
        <w:tab w:val="left" w:pos="11199"/>
        <w:tab w:val="center" w:pos="12333"/>
        <w:tab w:val="right" w:pos="13041"/>
      </w:tabs>
      <w:spacing w:before="240"/>
      <w:ind w:left="0" w:right="-23"/>
      <w:rPr>
        <w:rFonts w:ascii="Calibri" w:hAnsi="Calibri" w:cs="Arial"/>
        <w:i/>
        <w:sz w:val="16"/>
        <w:szCs w:val="16"/>
        <w:lang w:val="en-US"/>
      </w:rPr>
    </w:pPr>
    <w:r w:rsidRPr="00CB177B">
      <w:rPr>
        <w:rFonts w:ascii="Calibri" w:hAnsi="Calibri" w:cs="Arial"/>
        <w:i/>
        <w:sz w:val="16"/>
        <w:szCs w:val="16"/>
        <w:lang w:val="en-US"/>
      </w:rPr>
      <w:t xml:space="preserve">This document and the information contained are the property of the </w:t>
    </w:r>
    <w:r w:rsidR="00074F46">
      <w:rPr>
        <w:rFonts w:ascii="Calibri" w:hAnsi="Calibri" w:cs="Arial"/>
        <w:i/>
        <w:sz w:val="16"/>
        <w:szCs w:val="16"/>
        <w:lang w:val="en-US"/>
      </w:rPr>
      <w:t>TREAT</w:t>
    </w:r>
    <w:r w:rsidRPr="00CB177B">
      <w:rPr>
        <w:rFonts w:ascii="Calibri" w:hAnsi="Calibri" w:cs="Arial"/>
        <w:i/>
        <w:sz w:val="16"/>
        <w:szCs w:val="16"/>
        <w:lang w:val="en-US"/>
      </w:rPr>
      <w:t xml:space="preserve"> Consortium and shall not be copied in any form or disclosed to any party outside the Consortium without the written permission of the Project Coordination Committee, as regulated by the </w:t>
    </w:r>
    <w:r w:rsidR="00074F46">
      <w:rPr>
        <w:rFonts w:ascii="Calibri" w:hAnsi="Calibri" w:cs="Arial"/>
        <w:i/>
        <w:sz w:val="16"/>
        <w:szCs w:val="16"/>
        <w:lang w:val="en-US"/>
      </w:rPr>
      <w:t>TREAT</w:t>
    </w:r>
    <w:r w:rsidR="00683059">
      <w:rPr>
        <w:rFonts w:ascii="Calibri" w:hAnsi="Calibri" w:cs="Arial"/>
        <w:i/>
        <w:sz w:val="16"/>
        <w:szCs w:val="16"/>
        <w:lang w:val="en-US"/>
      </w:rPr>
      <w:t xml:space="preserve"> </w:t>
    </w:r>
    <w:r w:rsidRPr="00CB177B">
      <w:rPr>
        <w:rFonts w:ascii="Calibri" w:hAnsi="Calibri" w:cs="Arial"/>
        <w:i/>
        <w:sz w:val="16"/>
        <w:szCs w:val="16"/>
        <w:lang w:val="en-US"/>
      </w:rPr>
      <w:t>Conso</w:t>
    </w:r>
    <w:r w:rsidR="00564E2C">
      <w:rPr>
        <w:rFonts w:ascii="Calibri" w:hAnsi="Calibri" w:cs="Arial"/>
        <w:i/>
        <w:sz w:val="16"/>
        <w:szCs w:val="16"/>
        <w:lang w:val="en-US"/>
      </w:rPr>
      <w:t>rtium Agreement and</w:t>
    </w:r>
    <w:r>
      <w:rPr>
        <w:rFonts w:ascii="Calibri" w:hAnsi="Calibri" w:cs="Arial"/>
        <w:i/>
        <w:sz w:val="16"/>
        <w:szCs w:val="16"/>
        <w:lang w:val="en-US"/>
      </w:rPr>
      <w:t xml:space="preserve"> the </w:t>
    </w:r>
    <w:r w:rsidR="00564E2C">
      <w:rPr>
        <w:rFonts w:ascii="Calibri" w:hAnsi="Calibri" w:cs="Arial"/>
        <w:i/>
        <w:sz w:val="16"/>
        <w:szCs w:val="16"/>
        <w:lang w:val="en-US"/>
      </w:rPr>
      <w:t>AENEAS Articles of Association and Internal Regulations</w:t>
    </w:r>
    <w:r w:rsidRPr="00CB177B">
      <w:rPr>
        <w:rFonts w:ascii="Calibri" w:hAnsi="Calibri" w:cs="Arial"/>
        <w:i/>
        <w:sz w:val="16"/>
        <w:szCs w:val="16"/>
        <w:lang w:val="en-US"/>
      </w:rPr>
      <w:t>.</w:t>
    </w:r>
  </w:p>
  <w:p w14:paraId="074393F2" w14:textId="38073152" w:rsidR="00425434" w:rsidRPr="00E526B9" w:rsidRDefault="00074F46" w:rsidP="00425434">
    <w:pPr>
      <w:pStyle w:val="Footer"/>
      <w:widowControl w:val="0"/>
      <w:tabs>
        <w:tab w:val="clear" w:pos="8180"/>
        <w:tab w:val="center" w:pos="4680"/>
        <w:tab w:val="right" w:pos="9360"/>
        <w:tab w:val="left" w:pos="11199"/>
        <w:tab w:val="center" w:pos="12333"/>
        <w:tab w:val="right" w:pos="13041"/>
      </w:tabs>
      <w:spacing w:before="240"/>
      <w:ind w:left="0" w:right="-23"/>
      <w:rPr>
        <w:sz w:val="16"/>
        <w:szCs w:val="16"/>
      </w:rPr>
    </w:pPr>
    <w:r>
      <w:rPr>
        <w:sz w:val="16"/>
        <w:szCs w:val="16"/>
      </w:rPr>
      <w:t>TREAT</w:t>
    </w:r>
    <w:r w:rsidR="00425434">
      <w:rPr>
        <w:sz w:val="16"/>
        <w:szCs w:val="16"/>
      </w:rPr>
      <w:t xml:space="preserve"> Confidential</w:t>
    </w:r>
    <w:r w:rsidR="00425434" w:rsidRPr="00482231">
      <w:rPr>
        <w:sz w:val="16"/>
        <w:szCs w:val="16"/>
      </w:rPr>
      <w:tab/>
      <w:t xml:space="preserve">© </w:t>
    </w:r>
    <w:r w:rsidR="00A42CA6">
      <w:rPr>
        <w:sz w:val="16"/>
        <w:szCs w:val="16"/>
      </w:rPr>
      <w:t>20</w:t>
    </w:r>
    <w:r w:rsidR="00683059">
      <w:rPr>
        <w:sz w:val="16"/>
        <w:szCs w:val="16"/>
      </w:rPr>
      <w:t>2</w:t>
    </w:r>
    <w:r>
      <w:rPr>
        <w:sz w:val="16"/>
        <w:szCs w:val="16"/>
      </w:rPr>
      <w:t>4</w:t>
    </w:r>
    <w:r w:rsidR="00564E2C">
      <w:rPr>
        <w:sz w:val="16"/>
        <w:szCs w:val="16"/>
      </w:rPr>
      <w:t xml:space="preserve"> </w:t>
    </w:r>
    <w:r>
      <w:rPr>
        <w:sz w:val="16"/>
        <w:szCs w:val="16"/>
      </w:rPr>
      <w:t>TREAT</w:t>
    </w:r>
    <w:r w:rsidR="00425434" w:rsidRPr="00482231">
      <w:rPr>
        <w:sz w:val="16"/>
        <w:szCs w:val="16"/>
      </w:rPr>
      <w:t xml:space="preserve"> Consortium</w:t>
    </w:r>
    <w:r w:rsidR="00425434" w:rsidRPr="00482231">
      <w:rPr>
        <w:sz w:val="16"/>
        <w:szCs w:val="16"/>
      </w:rPr>
      <w:tab/>
      <w:t xml:space="preserve">Page </w:t>
    </w:r>
    <w:r w:rsidR="00A078B7" w:rsidRPr="00482231">
      <w:rPr>
        <w:sz w:val="16"/>
        <w:szCs w:val="16"/>
      </w:rPr>
      <w:fldChar w:fldCharType="begin"/>
    </w:r>
    <w:r w:rsidR="00425434" w:rsidRPr="00482231">
      <w:rPr>
        <w:sz w:val="16"/>
        <w:szCs w:val="16"/>
      </w:rPr>
      <w:instrText xml:space="preserve"> PAGE </w:instrText>
    </w:r>
    <w:r w:rsidR="00A078B7" w:rsidRPr="00482231">
      <w:rPr>
        <w:sz w:val="16"/>
        <w:szCs w:val="16"/>
      </w:rPr>
      <w:fldChar w:fldCharType="separate"/>
    </w:r>
    <w:r w:rsidR="00D937CD">
      <w:rPr>
        <w:noProof/>
        <w:sz w:val="16"/>
        <w:szCs w:val="16"/>
      </w:rPr>
      <w:t>1</w:t>
    </w:r>
    <w:r w:rsidR="00A078B7" w:rsidRPr="00482231">
      <w:rPr>
        <w:sz w:val="16"/>
        <w:szCs w:val="16"/>
      </w:rPr>
      <w:fldChar w:fldCharType="end"/>
    </w:r>
    <w:r w:rsidR="00425434" w:rsidRPr="00482231">
      <w:rPr>
        <w:sz w:val="16"/>
        <w:szCs w:val="16"/>
      </w:rPr>
      <w:t xml:space="preserve"> of </w:t>
    </w:r>
    <w:r w:rsidR="00A078B7" w:rsidRPr="00482231">
      <w:rPr>
        <w:sz w:val="16"/>
        <w:szCs w:val="16"/>
      </w:rPr>
      <w:fldChar w:fldCharType="begin"/>
    </w:r>
    <w:r w:rsidR="00425434" w:rsidRPr="00482231">
      <w:rPr>
        <w:sz w:val="16"/>
        <w:szCs w:val="16"/>
      </w:rPr>
      <w:instrText xml:space="preserve"> NUMPAGES </w:instrText>
    </w:r>
    <w:r w:rsidR="00A078B7" w:rsidRPr="00482231">
      <w:rPr>
        <w:sz w:val="16"/>
        <w:szCs w:val="16"/>
      </w:rPr>
      <w:fldChar w:fldCharType="separate"/>
    </w:r>
    <w:r w:rsidR="00D937CD">
      <w:rPr>
        <w:noProof/>
        <w:sz w:val="16"/>
        <w:szCs w:val="16"/>
      </w:rPr>
      <w:t>9</w:t>
    </w:r>
    <w:r w:rsidR="00A078B7" w:rsidRPr="0048223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05E75" w14:textId="77777777" w:rsidR="00690C88" w:rsidRDefault="00690C88">
      <w:r>
        <w:separator/>
      </w:r>
    </w:p>
  </w:footnote>
  <w:footnote w:type="continuationSeparator" w:id="0">
    <w:p w14:paraId="5127763E" w14:textId="77777777" w:rsidR="00690C88" w:rsidRDefault="00690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9988" w14:textId="7A95E359" w:rsidR="00C161D1" w:rsidRPr="00C161D1" w:rsidRDefault="007F1EF1" w:rsidP="00E526B9">
    <w:pPr>
      <w:pStyle w:val="Header"/>
      <w:widowControl w:val="0"/>
      <w:tabs>
        <w:tab w:val="clear" w:pos="8160"/>
        <w:tab w:val="right" w:pos="9360"/>
        <w:tab w:val="right" w:pos="13041"/>
      </w:tabs>
      <w:ind w:left="0"/>
      <w:rPr>
        <w:caps w:val="0"/>
        <w:sz w:val="16"/>
        <w:szCs w:val="16"/>
      </w:rPr>
    </w:pPr>
    <w:r w:rsidRPr="00F41E8C">
      <w:rPr>
        <w:caps w:val="0"/>
        <w:sz w:val="16"/>
        <w:szCs w:val="16"/>
      </w:rPr>
      <w:t>D</w:t>
    </w:r>
    <w:r w:rsidR="00F41E8C" w:rsidRPr="00F41E8C">
      <w:rPr>
        <w:caps w:val="0"/>
        <w:sz w:val="16"/>
        <w:szCs w:val="16"/>
      </w:rPr>
      <w:t>5</w:t>
    </w:r>
    <w:r w:rsidRPr="00F41E8C">
      <w:rPr>
        <w:caps w:val="0"/>
        <w:sz w:val="16"/>
        <w:szCs w:val="16"/>
      </w:rPr>
      <w:t>.</w:t>
    </w:r>
    <w:r w:rsidR="00F41E8C" w:rsidRPr="00F41E8C">
      <w:rPr>
        <w:caps w:val="0"/>
        <w:sz w:val="16"/>
        <w:szCs w:val="16"/>
      </w:rPr>
      <w:t>1</w:t>
    </w:r>
    <w:r w:rsidR="00F56C87" w:rsidRPr="00F41E8C">
      <w:rPr>
        <w:caps w:val="0"/>
        <w:sz w:val="16"/>
        <w:szCs w:val="16"/>
      </w:rPr>
      <w:t xml:space="preserve"> – </w:t>
    </w:r>
    <w:r w:rsidR="00F41E8C" w:rsidRPr="00F41E8C">
      <w:rPr>
        <w:caps w:val="0"/>
        <w:sz w:val="16"/>
        <w:szCs w:val="16"/>
      </w:rPr>
      <w:t>Public Project Web Page</w:t>
    </w:r>
    <w:r w:rsidR="00F6220C" w:rsidRPr="00370326">
      <w:rPr>
        <w:caps w:val="0"/>
        <w:sz w:val="16"/>
        <w:szCs w:val="16"/>
      </w:rPr>
      <w:tab/>
    </w:r>
    <w:r w:rsidR="00C161D1">
      <w:rPr>
        <w:caps w:val="0"/>
        <w:sz w:val="16"/>
        <w:szCs w:val="16"/>
      </w:rPr>
      <w:t>27</w:t>
    </w:r>
    <w:r w:rsidR="00FF0F00" w:rsidRPr="00BE4F8A">
      <w:rPr>
        <w:caps w:val="0"/>
        <w:sz w:val="16"/>
        <w:szCs w:val="16"/>
      </w:rPr>
      <w:t>-</w:t>
    </w:r>
    <w:r w:rsidR="00BE4F8A" w:rsidRPr="00BE4F8A">
      <w:rPr>
        <w:caps w:val="0"/>
        <w:sz w:val="16"/>
        <w:szCs w:val="16"/>
      </w:rPr>
      <w:t>January</w:t>
    </w:r>
    <w:r w:rsidR="00FF0F00" w:rsidRPr="00BE4F8A">
      <w:rPr>
        <w:caps w:val="0"/>
        <w:sz w:val="16"/>
        <w:szCs w:val="16"/>
      </w:rPr>
      <w:t>-</w:t>
    </w:r>
    <w:r w:rsidR="00BE4F8A" w:rsidRPr="00BE4F8A">
      <w:rPr>
        <w:caps w:val="0"/>
        <w:sz w:val="16"/>
        <w:szCs w:val="16"/>
      </w:rPr>
      <w:t>2024</w:t>
    </w:r>
  </w:p>
  <w:p w14:paraId="074393EE" w14:textId="136A13E3" w:rsidR="00F6220C" w:rsidRPr="00370326" w:rsidRDefault="00A078B7" w:rsidP="00E526B9">
    <w:pPr>
      <w:pStyle w:val="Header"/>
      <w:widowControl w:val="0"/>
      <w:tabs>
        <w:tab w:val="clear" w:pos="8160"/>
        <w:tab w:val="right" w:pos="9360"/>
        <w:tab w:val="right" w:pos="13041"/>
      </w:tabs>
      <w:ind w:left="0"/>
      <w:rPr>
        <w:caps w:val="0"/>
        <w:sz w:val="16"/>
        <w:szCs w:val="16"/>
      </w:rPr>
    </w:pPr>
    <w:r w:rsidRPr="00370326">
      <w:rPr>
        <w:caps w:val="0"/>
        <w:sz w:val="16"/>
        <w:szCs w:val="16"/>
      </w:rPr>
      <w:fldChar w:fldCharType="begin"/>
    </w:r>
    <w:r w:rsidR="00601921" w:rsidRPr="00370326">
      <w:rPr>
        <w:caps w:val="0"/>
        <w:sz w:val="16"/>
        <w:szCs w:val="16"/>
      </w:rPr>
      <w:instrText xml:space="preserve"> FILENAME </w:instrText>
    </w:r>
    <w:r w:rsidRPr="00370326">
      <w:rPr>
        <w:caps w:val="0"/>
        <w:sz w:val="16"/>
        <w:szCs w:val="16"/>
      </w:rPr>
      <w:fldChar w:fldCharType="separate"/>
    </w:r>
    <w:r w:rsidR="009A392B">
      <w:rPr>
        <w:caps w:val="0"/>
        <w:noProof/>
        <w:sz w:val="16"/>
        <w:szCs w:val="16"/>
      </w:rPr>
      <w:t>TREAT_Deliverable_D5.1._Public_Project_Web_Page</w:t>
    </w:r>
    <w:r w:rsidRPr="00370326">
      <w:rPr>
        <w:caps w:val="0"/>
        <w:sz w:val="16"/>
        <w:szCs w:val="16"/>
      </w:rPr>
      <w:fldChar w:fldCharType="end"/>
    </w:r>
    <w:r w:rsidR="00F6220C" w:rsidRPr="00370326">
      <w:rPr>
        <w:caps w:val="0"/>
        <w:sz w:val="16"/>
        <w:szCs w:val="16"/>
      </w:rPr>
      <w:tab/>
    </w:r>
    <w:r w:rsidR="001415F4">
      <w:rPr>
        <w:caps w:val="0"/>
        <w:sz w:val="16"/>
        <w:szCs w:val="16"/>
      </w:rPr>
      <w:t>ITEA</w:t>
    </w:r>
    <w:r w:rsidR="00074F46">
      <w:rPr>
        <w:caps w:val="0"/>
        <w:sz w:val="16"/>
        <w:szCs w:val="16"/>
      </w:rPr>
      <w:t>4</w:t>
    </w:r>
    <w:r w:rsidR="00564E2C">
      <w:rPr>
        <w:caps w:val="0"/>
        <w:sz w:val="16"/>
        <w:szCs w:val="16"/>
      </w:rPr>
      <w:t xml:space="preserve"> Project </w:t>
    </w:r>
    <w:r w:rsidR="007D43D8">
      <w:rPr>
        <w:rFonts w:cs="Arial"/>
        <w:caps w:val="0"/>
        <w:sz w:val="16"/>
        <w:szCs w:val="16"/>
      </w:rPr>
      <w:t xml:space="preserve">n. </w:t>
    </w:r>
    <w:r w:rsidR="00F41E8C">
      <w:rPr>
        <w:rFonts w:cs="Arial"/>
        <w:caps w:val="0"/>
        <w:sz w:val="16"/>
        <w:szCs w:val="16"/>
      </w:rPr>
      <w:t>22022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6A8C532"/>
    <w:lvl w:ilvl="0">
      <w:numFmt w:val="decimal"/>
      <w:pStyle w:val="indent2"/>
      <w:lvlText w:val="*"/>
      <w:lvlJc w:val="left"/>
    </w:lvl>
  </w:abstractNum>
  <w:abstractNum w:abstractNumId="1" w15:restartNumberingAfterBreak="0">
    <w:nsid w:val="00000002"/>
    <w:multiLevelType w:val="multilevel"/>
    <w:tmpl w:val="68D4158A"/>
    <w:lvl w:ilvl="0">
      <w:start w:val="1"/>
      <w:numFmt w:val="decimal"/>
      <w:lvlText w:val="%1."/>
      <w:lvlJc w:val="left"/>
      <w:pPr>
        <w:tabs>
          <w:tab w:val="num" w:pos="574"/>
        </w:tabs>
        <w:ind w:left="574"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0000005"/>
    <w:multiLevelType w:val="singleLevel"/>
    <w:tmpl w:val="9B48BAD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560793"/>
    <w:multiLevelType w:val="hybridMultilevel"/>
    <w:tmpl w:val="82905194"/>
    <w:lvl w:ilvl="0" w:tplc="6896D1D2">
      <w:start w:val="1"/>
      <w:numFmt w:val="bullet"/>
      <w:pStyle w:val="indent3"/>
      <w:lvlText w:val="-"/>
      <w:lvlJc w:val="left"/>
      <w:pPr>
        <w:tabs>
          <w:tab w:val="num" w:pos="2003"/>
        </w:tabs>
        <w:ind w:left="2003" w:hanging="283"/>
      </w:pPr>
      <w:rPr>
        <w:rFonts w:ascii="Arial" w:eastAsia="Times New Roman" w:hAnsi="Arial" w:hint="default"/>
      </w:rPr>
    </w:lvl>
    <w:lvl w:ilvl="1" w:tplc="040C0003" w:tentative="1">
      <w:start w:val="1"/>
      <w:numFmt w:val="bullet"/>
      <w:lvlText w:val="o"/>
      <w:lvlJc w:val="left"/>
      <w:pPr>
        <w:tabs>
          <w:tab w:val="num" w:pos="2800"/>
        </w:tabs>
        <w:ind w:left="2800" w:hanging="360"/>
      </w:pPr>
      <w:rPr>
        <w:rFonts w:ascii="Courier New" w:hAnsi="Courier New" w:cs="Courier New" w:hint="default"/>
      </w:rPr>
    </w:lvl>
    <w:lvl w:ilvl="2" w:tplc="040C0005" w:tentative="1">
      <w:start w:val="1"/>
      <w:numFmt w:val="bullet"/>
      <w:lvlText w:val=""/>
      <w:lvlJc w:val="left"/>
      <w:pPr>
        <w:tabs>
          <w:tab w:val="num" w:pos="3520"/>
        </w:tabs>
        <w:ind w:left="3520" w:hanging="360"/>
      </w:pPr>
      <w:rPr>
        <w:rFonts w:ascii="Wingdings" w:hAnsi="Wingdings" w:hint="default"/>
      </w:rPr>
    </w:lvl>
    <w:lvl w:ilvl="3" w:tplc="040C0001" w:tentative="1">
      <w:start w:val="1"/>
      <w:numFmt w:val="bullet"/>
      <w:lvlText w:val=""/>
      <w:lvlJc w:val="left"/>
      <w:pPr>
        <w:tabs>
          <w:tab w:val="num" w:pos="4240"/>
        </w:tabs>
        <w:ind w:left="4240" w:hanging="360"/>
      </w:pPr>
      <w:rPr>
        <w:rFonts w:ascii="Symbol" w:hAnsi="Symbol" w:hint="default"/>
      </w:rPr>
    </w:lvl>
    <w:lvl w:ilvl="4" w:tplc="040C0003" w:tentative="1">
      <w:start w:val="1"/>
      <w:numFmt w:val="bullet"/>
      <w:lvlText w:val="o"/>
      <w:lvlJc w:val="left"/>
      <w:pPr>
        <w:tabs>
          <w:tab w:val="num" w:pos="4960"/>
        </w:tabs>
        <w:ind w:left="4960" w:hanging="360"/>
      </w:pPr>
      <w:rPr>
        <w:rFonts w:ascii="Courier New" w:hAnsi="Courier New" w:cs="Courier New" w:hint="default"/>
      </w:rPr>
    </w:lvl>
    <w:lvl w:ilvl="5" w:tplc="040C0005" w:tentative="1">
      <w:start w:val="1"/>
      <w:numFmt w:val="bullet"/>
      <w:lvlText w:val=""/>
      <w:lvlJc w:val="left"/>
      <w:pPr>
        <w:tabs>
          <w:tab w:val="num" w:pos="5680"/>
        </w:tabs>
        <w:ind w:left="5680" w:hanging="360"/>
      </w:pPr>
      <w:rPr>
        <w:rFonts w:ascii="Wingdings" w:hAnsi="Wingdings" w:hint="default"/>
      </w:rPr>
    </w:lvl>
    <w:lvl w:ilvl="6" w:tplc="040C0001" w:tentative="1">
      <w:start w:val="1"/>
      <w:numFmt w:val="bullet"/>
      <w:lvlText w:val=""/>
      <w:lvlJc w:val="left"/>
      <w:pPr>
        <w:tabs>
          <w:tab w:val="num" w:pos="6400"/>
        </w:tabs>
        <w:ind w:left="6400" w:hanging="360"/>
      </w:pPr>
      <w:rPr>
        <w:rFonts w:ascii="Symbol" w:hAnsi="Symbol" w:hint="default"/>
      </w:rPr>
    </w:lvl>
    <w:lvl w:ilvl="7" w:tplc="040C0003" w:tentative="1">
      <w:start w:val="1"/>
      <w:numFmt w:val="bullet"/>
      <w:lvlText w:val="o"/>
      <w:lvlJc w:val="left"/>
      <w:pPr>
        <w:tabs>
          <w:tab w:val="num" w:pos="7120"/>
        </w:tabs>
        <w:ind w:left="7120" w:hanging="360"/>
      </w:pPr>
      <w:rPr>
        <w:rFonts w:ascii="Courier New" w:hAnsi="Courier New" w:cs="Courier New" w:hint="default"/>
      </w:rPr>
    </w:lvl>
    <w:lvl w:ilvl="8" w:tplc="040C0005" w:tentative="1">
      <w:start w:val="1"/>
      <w:numFmt w:val="bullet"/>
      <w:lvlText w:val=""/>
      <w:lvlJc w:val="left"/>
      <w:pPr>
        <w:tabs>
          <w:tab w:val="num" w:pos="7840"/>
        </w:tabs>
        <w:ind w:left="7840" w:hanging="360"/>
      </w:pPr>
      <w:rPr>
        <w:rFonts w:ascii="Wingdings" w:hAnsi="Wingdings" w:hint="default"/>
      </w:rPr>
    </w:lvl>
  </w:abstractNum>
  <w:abstractNum w:abstractNumId="4" w15:restartNumberingAfterBreak="0">
    <w:nsid w:val="130C717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1F32D0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2E15B2"/>
    <w:multiLevelType w:val="multilevel"/>
    <w:tmpl w:val="606C706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32047BCF"/>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39B74F50"/>
    <w:multiLevelType w:val="multilevel"/>
    <w:tmpl w:val="0C40333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0634F61"/>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2B42BFD"/>
    <w:multiLevelType w:val="multilevel"/>
    <w:tmpl w:val="C2E0A8C8"/>
    <w:lvl w:ilvl="0">
      <w:start w:val="1"/>
      <w:numFmt w:val="decimal"/>
      <w:lvlText w:val="%1."/>
      <w:lvlJc w:val="left"/>
      <w:pPr>
        <w:tabs>
          <w:tab w:val="num" w:pos="574"/>
        </w:tabs>
        <w:ind w:left="574"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774793A"/>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55B6B"/>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C884CC9"/>
    <w:multiLevelType w:val="hybridMultilevel"/>
    <w:tmpl w:val="F154CC8A"/>
    <w:lvl w:ilvl="0" w:tplc="224414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35321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3EA071F"/>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40929D7"/>
    <w:multiLevelType w:val="multilevel"/>
    <w:tmpl w:val="02E09B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8F61C31"/>
    <w:multiLevelType w:val="hybridMultilevel"/>
    <w:tmpl w:val="7F9C1036"/>
    <w:lvl w:ilvl="0" w:tplc="224414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2E0CEE"/>
    <w:multiLevelType w:val="multilevel"/>
    <w:tmpl w:val="4B48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492ACD"/>
    <w:multiLevelType w:val="hybridMultilevel"/>
    <w:tmpl w:val="8720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814C0"/>
    <w:multiLevelType w:val="multilevel"/>
    <w:tmpl w:val="F5AEAA4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FEC5672"/>
    <w:multiLevelType w:val="multilevel"/>
    <w:tmpl w:val="040C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424764109">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2" w16cid:durableId="785856024">
    <w:abstractNumId w:val="1"/>
  </w:num>
  <w:num w:numId="3" w16cid:durableId="1241479318">
    <w:abstractNumId w:val="2"/>
  </w:num>
  <w:num w:numId="4" w16cid:durableId="37123525">
    <w:abstractNumId w:val="1"/>
  </w:num>
  <w:num w:numId="5" w16cid:durableId="1281766990">
    <w:abstractNumId w:val="1"/>
  </w:num>
  <w:num w:numId="6" w16cid:durableId="1526284138">
    <w:abstractNumId w:val="1"/>
  </w:num>
  <w:num w:numId="7" w16cid:durableId="632178808">
    <w:abstractNumId w:val="1"/>
  </w:num>
  <w:num w:numId="8" w16cid:durableId="737214869">
    <w:abstractNumId w:val="10"/>
  </w:num>
  <w:num w:numId="9" w16cid:durableId="1168012354">
    <w:abstractNumId w:val="1"/>
  </w:num>
  <w:num w:numId="10" w16cid:durableId="1143890321">
    <w:abstractNumId w:val="20"/>
  </w:num>
  <w:num w:numId="11" w16cid:durableId="1332760650">
    <w:abstractNumId w:val="11"/>
  </w:num>
  <w:num w:numId="12" w16cid:durableId="1229075508">
    <w:abstractNumId w:val="14"/>
  </w:num>
  <w:num w:numId="13" w16cid:durableId="1382632551">
    <w:abstractNumId w:val="9"/>
  </w:num>
  <w:num w:numId="14" w16cid:durableId="1021973730">
    <w:abstractNumId w:val="15"/>
  </w:num>
  <w:num w:numId="15" w16cid:durableId="1537890593">
    <w:abstractNumId w:val="12"/>
  </w:num>
  <w:num w:numId="16" w16cid:durableId="613832384">
    <w:abstractNumId w:val="7"/>
  </w:num>
  <w:num w:numId="17" w16cid:durableId="2129926294">
    <w:abstractNumId w:val="6"/>
  </w:num>
  <w:num w:numId="18" w16cid:durableId="1535732321">
    <w:abstractNumId w:val="20"/>
  </w:num>
  <w:num w:numId="19" w16cid:durableId="765730819">
    <w:abstractNumId w:val="20"/>
  </w:num>
  <w:num w:numId="20" w16cid:durableId="218173400">
    <w:abstractNumId w:val="8"/>
  </w:num>
  <w:num w:numId="21" w16cid:durableId="1663699454">
    <w:abstractNumId w:val="16"/>
  </w:num>
  <w:num w:numId="22" w16cid:durableId="803157124">
    <w:abstractNumId w:val="3"/>
  </w:num>
  <w:num w:numId="23" w16cid:durableId="379980720">
    <w:abstractNumId w:val="20"/>
  </w:num>
  <w:num w:numId="24" w16cid:durableId="839809127">
    <w:abstractNumId w:val="20"/>
  </w:num>
  <w:num w:numId="25" w16cid:durableId="143591647">
    <w:abstractNumId w:val="20"/>
  </w:num>
  <w:num w:numId="26" w16cid:durableId="573858037">
    <w:abstractNumId w:val="20"/>
  </w:num>
  <w:num w:numId="27" w16cid:durableId="1886140207">
    <w:abstractNumId w:val="20"/>
  </w:num>
  <w:num w:numId="28" w16cid:durableId="229120829">
    <w:abstractNumId w:val="20"/>
  </w:num>
  <w:num w:numId="29" w16cid:durableId="778378566">
    <w:abstractNumId w:val="20"/>
  </w:num>
  <w:num w:numId="30" w16cid:durableId="1003749388">
    <w:abstractNumId w:val="20"/>
  </w:num>
  <w:num w:numId="31" w16cid:durableId="1609850312">
    <w:abstractNumId w:val="2"/>
  </w:num>
  <w:num w:numId="32" w16cid:durableId="795634676">
    <w:abstractNumId w:val="21"/>
  </w:num>
  <w:num w:numId="33" w16cid:durableId="1024289653">
    <w:abstractNumId w:val="5"/>
  </w:num>
  <w:num w:numId="34" w16cid:durableId="576402876">
    <w:abstractNumId w:val="4"/>
  </w:num>
  <w:num w:numId="35" w16cid:durableId="293995206">
    <w:abstractNumId w:val="2"/>
  </w:num>
  <w:num w:numId="36" w16cid:durableId="276259510">
    <w:abstractNumId w:val="0"/>
    <w:lvlOverride w:ilvl="0">
      <w:lvl w:ilvl="0">
        <w:start w:val="1"/>
        <w:numFmt w:val="bullet"/>
        <w:pStyle w:val="indent2"/>
        <w:lvlText w:val="-"/>
        <w:legacy w:legacy="1" w:legacySpace="0" w:legacyIndent="340"/>
        <w:lvlJc w:val="left"/>
        <w:pPr>
          <w:ind w:left="680" w:hanging="340"/>
        </w:pPr>
        <w:rPr>
          <w:rFonts w:ascii="Times" w:hAnsi="Times" w:hint="default"/>
        </w:rPr>
      </w:lvl>
    </w:lvlOverride>
  </w:num>
  <w:num w:numId="37" w16cid:durableId="1965771498">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38" w16cid:durableId="1717653943">
    <w:abstractNumId w:val="20"/>
  </w:num>
  <w:num w:numId="39" w16cid:durableId="40910087">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40" w16cid:durableId="1399742837">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41" w16cid:durableId="1193226239">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42" w16cid:durableId="1915041850">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43" w16cid:durableId="1007635028">
    <w:abstractNumId w:val="0"/>
    <w:lvlOverride w:ilvl="0">
      <w:lvl w:ilvl="0">
        <w:start w:val="1"/>
        <w:numFmt w:val="bullet"/>
        <w:pStyle w:val="indent2"/>
        <w:lvlText w:val=""/>
        <w:lvlJc w:val="left"/>
        <w:pPr>
          <w:tabs>
            <w:tab w:val="num" w:pos="700"/>
          </w:tabs>
          <w:ind w:left="700" w:hanging="360"/>
        </w:pPr>
        <w:rPr>
          <w:rFonts w:ascii="Symbol" w:hAnsi="Symbol" w:hint="default"/>
          <w:sz w:val="18"/>
          <w:szCs w:val="18"/>
        </w:rPr>
      </w:lvl>
    </w:lvlOverride>
  </w:num>
  <w:num w:numId="44" w16cid:durableId="2033073879">
    <w:abstractNumId w:val="13"/>
  </w:num>
  <w:num w:numId="45" w16cid:durableId="1569999672">
    <w:abstractNumId w:val="17"/>
  </w:num>
  <w:num w:numId="46" w16cid:durableId="1030760074">
    <w:abstractNumId w:val="18"/>
  </w:num>
  <w:num w:numId="47" w16cid:durableId="13198445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Ver" w:val="ᙄᙁᙅ"/>
    <w:docVar w:name="CheckSum" w:val="ᙇᙊᙅᙆ"/>
    <w:docVar w:name="CLIName" w:val="ᙨᚁᙖᙿᙴᚆᚆᙼᙹᙼᙸᙷ"/>
    <w:docVar w:name="DateTime" w:val="ᙉᙂᙌᙂᙅᙃᙄᙃᘳᘳᙄᙅᙍᙈᙋᙔᙠᘳᘻᙚᙠᙧᘾᙅᙍᙃᘼ"/>
    <w:docVar w:name="DoneBy" w:val="ᙦᙧᙯᙺᙼᙴᙶᚂ ᚂᘳᚆᚂ  ᙴ"/>
    <w:docVar w:name="IPAddress" w:val="ᙖᙧᙡᙃᙃᙅᙆᙆᙈ"/>
    <w:docVar w:name="Random" w:val="19"/>
  </w:docVars>
  <w:rsids>
    <w:rsidRoot w:val="003B4DCE"/>
    <w:rsid w:val="00000FFB"/>
    <w:rsid w:val="0001561F"/>
    <w:rsid w:val="00020D31"/>
    <w:rsid w:val="000225D7"/>
    <w:rsid w:val="00026752"/>
    <w:rsid w:val="0003287C"/>
    <w:rsid w:val="0003414B"/>
    <w:rsid w:val="0003429D"/>
    <w:rsid w:val="000374C7"/>
    <w:rsid w:val="00040B76"/>
    <w:rsid w:val="00042EE2"/>
    <w:rsid w:val="000446F6"/>
    <w:rsid w:val="000469C6"/>
    <w:rsid w:val="00047642"/>
    <w:rsid w:val="000645D2"/>
    <w:rsid w:val="00074F46"/>
    <w:rsid w:val="000905DC"/>
    <w:rsid w:val="00096703"/>
    <w:rsid w:val="000A46DB"/>
    <w:rsid w:val="000B0CCF"/>
    <w:rsid w:val="000C2AAC"/>
    <w:rsid w:val="000C330E"/>
    <w:rsid w:val="000E373B"/>
    <w:rsid w:val="000E7533"/>
    <w:rsid w:val="000F6B22"/>
    <w:rsid w:val="00105EF9"/>
    <w:rsid w:val="0010768D"/>
    <w:rsid w:val="001108C0"/>
    <w:rsid w:val="00134F52"/>
    <w:rsid w:val="001415F4"/>
    <w:rsid w:val="001514BB"/>
    <w:rsid w:val="0015361B"/>
    <w:rsid w:val="00156ED8"/>
    <w:rsid w:val="00157119"/>
    <w:rsid w:val="00162A98"/>
    <w:rsid w:val="001757D8"/>
    <w:rsid w:val="00180017"/>
    <w:rsid w:val="001C2C3D"/>
    <w:rsid w:val="001F38F2"/>
    <w:rsid w:val="002029F5"/>
    <w:rsid w:val="00217331"/>
    <w:rsid w:val="00223FB7"/>
    <w:rsid w:val="0022517E"/>
    <w:rsid w:val="002255EA"/>
    <w:rsid w:val="00231E46"/>
    <w:rsid w:val="00234790"/>
    <w:rsid w:val="00244C05"/>
    <w:rsid w:val="00251F26"/>
    <w:rsid w:val="00252BA0"/>
    <w:rsid w:val="0025596F"/>
    <w:rsid w:val="00263DE3"/>
    <w:rsid w:val="00264672"/>
    <w:rsid w:val="00266850"/>
    <w:rsid w:val="00290DB0"/>
    <w:rsid w:val="002B52D2"/>
    <w:rsid w:val="002C22D1"/>
    <w:rsid w:val="002C63A6"/>
    <w:rsid w:val="002D00DC"/>
    <w:rsid w:val="002D4EA8"/>
    <w:rsid w:val="002E4C3C"/>
    <w:rsid w:val="002F037F"/>
    <w:rsid w:val="002F1EEA"/>
    <w:rsid w:val="00305EAD"/>
    <w:rsid w:val="00344E47"/>
    <w:rsid w:val="0034605E"/>
    <w:rsid w:val="003460E4"/>
    <w:rsid w:val="00370326"/>
    <w:rsid w:val="00370806"/>
    <w:rsid w:val="0038326D"/>
    <w:rsid w:val="003840AC"/>
    <w:rsid w:val="0039052B"/>
    <w:rsid w:val="003921B8"/>
    <w:rsid w:val="00393EA8"/>
    <w:rsid w:val="003942BD"/>
    <w:rsid w:val="00395CFC"/>
    <w:rsid w:val="003A6B09"/>
    <w:rsid w:val="003A7EE0"/>
    <w:rsid w:val="003B225F"/>
    <w:rsid w:val="003B42A3"/>
    <w:rsid w:val="003B4DCE"/>
    <w:rsid w:val="003B6A6B"/>
    <w:rsid w:val="003D2E35"/>
    <w:rsid w:val="003E0588"/>
    <w:rsid w:val="003E421D"/>
    <w:rsid w:val="003F5AE7"/>
    <w:rsid w:val="003F7441"/>
    <w:rsid w:val="003F7C74"/>
    <w:rsid w:val="004052A2"/>
    <w:rsid w:val="00406DDB"/>
    <w:rsid w:val="00414F79"/>
    <w:rsid w:val="00416376"/>
    <w:rsid w:val="00417380"/>
    <w:rsid w:val="004209E2"/>
    <w:rsid w:val="0042409F"/>
    <w:rsid w:val="00425434"/>
    <w:rsid w:val="00425F4F"/>
    <w:rsid w:val="00430FAB"/>
    <w:rsid w:val="004405A5"/>
    <w:rsid w:val="00441347"/>
    <w:rsid w:val="004504A4"/>
    <w:rsid w:val="00450D0F"/>
    <w:rsid w:val="00451098"/>
    <w:rsid w:val="00455313"/>
    <w:rsid w:val="00465786"/>
    <w:rsid w:val="004669D4"/>
    <w:rsid w:val="0047001B"/>
    <w:rsid w:val="00473CC9"/>
    <w:rsid w:val="00475A27"/>
    <w:rsid w:val="00477C95"/>
    <w:rsid w:val="00482231"/>
    <w:rsid w:val="00490E94"/>
    <w:rsid w:val="004A0B9F"/>
    <w:rsid w:val="004B5524"/>
    <w:rsid w:val="004C0461"/>
    <w:rsid w:val="004C0A71"/>
    <w:rsid w:val="004C10C9"/>
    <w:rsid w:val="004C7032"/>
    <w:rsid w:val="004D07D8"/>
    <w:rsid w:val="004D0D98"/>
    <w:rsid w:val="004D29B6"/>
    <w:rsid w:val="004E0882"/>
    <w:rsid w:val="00516F8D"/>
    <w:rsid w:val="005212CA"/>
    <w:rsid w:val="0052255B"/>
    <w:rsid w:val="00523E60"/>
    <w:rsid w:val="00544C3D"/>
    <w:rsid w:val="00562BE4"/>
    <w:rsid w:val="00562CDF"/>
    <w:rsid w:val="00564E2C"/>
    <w:rsid w:val="00580259"/>
    <w:rsid w:val="00581719"/>
    <w:rsid w:val="00587F7D"/>
    <w:rsid w:val="00592384"/>
    <w:rsid w:val="00594B97"/>
    <w:rsid w:val="00594BE2"/>
    <w:rsid w:val="005A6070"/>
    <w:rsid w:val="005A7CBD"/>
    <w:rsid w:val="005B37A3"/>
    <w:rsid w:val="005B4CCD"/>
    <w:rsid w:val="005D723A"/>
    <w:rsid w:val="005F62E9"/>
    <w:rsid w:val="00601921"/>
    <w:rsid w:val="00607E4C"/>
    <w:rsid w:val="006256FD"/>
    <w:rsid w:val="00630A54"/>
    <w:rsid w:val="00643125"/>
    <w:rsid w:val="00643A65"/>
    <w:rsid w:val="00645DE3"/>
    <w:rsid w:val="00654AEC"/>
    <w:rsid w:val="00655C1D"/>
    <w:rsid w:val="006575C4"/>
    <w:rsid w:val="00662A1D"/>
    <w:rsid w:val="00665917"/>
    <w:rsid w:val="00667062"/>
    <w:rsid w:val="00667380"/>
    <w:rsid w:val="0068129D"/>
    <w:rsid w:val="00683059"/>
    <w:rsid w:val="00683653"/>
    <w:rsid w:val="00690C88"/>
    <w:rsid w:val="00696CAB"/>
    <w:rsid w:val="006A31D5"/>
    <w:rsid w:val="006A3381"/>
    <w:rsid w:val="006A74D4"/>
    <w:rsid w:val="006B0CBA"/>
    <w:rsid w:val="006B131D"/>
    <w:rsid w:val="006B5359"/>
    <w:rsid w:val="006C23BF"/>
    <w:rsid w:val="006D21F1"/>
    <w:rsid w:val="006E00CF"/>
    <w:rsid w:val="006E4313"/>
    <w:rsid w:val="006F3C43"/>
    <w:rsid w:val="007007A5"/>
    <w:rsid w:val="00700A2A"/>
    <w:rsid w:val="00707BAF"/>
    <w:rsid w:val="00712EAA"/>
    <w:rsid w:val="00713D15"/>
    <w:rsid w:val="007213F4"/>
    <w:rsid w:val="007224B5"/>
    <w:rsid w:val="00723A51"/>
    <w:rsid w:val="00723CBF"/>
    <w:rsid w:val="00731AA0"/>
    <w:rsid w:val="007430AD"/>
    <w:rsid w:val="007518D3"/>
    <w:rsid w:val="00756592"/>
    <w:rsid w:val="0076338C"/>
    <w:rsid w:val="0077195A"/>
    <w:rsid w:val="00771B98"/>
    <w:rsid w:val="007739CA"/>
    <w:rsid w:val="007838E9"/>
    <w:rsid w:val="00783D78"/>
    <w:rsid w:val="00792C0E"/>
    <w:rsid w:val="007A3B5C"/>
    <w:rsid w:val="007A71D1"/>
    <w:rsid w:val="007B039D"/>
    <w:rsid w:val="007B0D09"/>
    <w:rsid w:val="007B11EA"/>
    <w:rsid w:val="007B2516"/>
    <w:rsid w:val="007C2BA2"/>
    <w:rsid w:val="007C5D2F"/>
    <w:rsid w:val="007C654A"/>
    <w:rsid w:val="007C7567"/>
    <w:rsid w:val="007D4315"/>
    <w:rsid w:val="007D43D8"/>
    <w:rsid w:val="007D6282"/>
    <w:rsid w:val="007E1152"/>
    <w:rsid w:val="007E2FC0"/>
    <w:rsid w:val="007E3049"/>
    <w:rsid w:val="007E4D96"/>
    <w:rsid w:val="007E5226"/>
    <w:rsid w:val="007E53D0"/>
    <w:rsid w:val="007F1EF1"/>
    <w:rsid w:val="007F2017"/>
    <w:rsid w:val="007F579F"/>
    <w:rsid w:val="007F6225"/>
    <w:rsid w:val="007F6CD6"/>
    <w:rsid w:val="00806B42"/>
    <w:rsid w:val="008120C4"/>
    <w:rsid w:val="008123A9"/>
    <w:rsid w:val="0082357C"/>
    <w:rsid w:val="008347DE"/>
    <w:rsid w:val="00836B76"/>
    <w:rsid w:val="00857100"/>
    <w:rsid w:val="008747E7"/>
    <w:rsid w:val="00881FEE"/>
    <w:rsid w:val="00885C7A"/>
    <w:rsid w:val="00893EC7"/>
    <w:rsid w:val="00894ECF"/>
    <w:rsid w:val="008A21CD"/>
    <w:rsid w:val="008A4C7E"/>
    <w:rsid w:val="008B01CB"/>
    <w:rsid w:val="008B1E21"/>
    <w:rsid w:val="008B3F59"/>
    <w:rsid w:val="008C657B"/>
    <w:rsid w:val="008E0357"/>
    <w:rsid w:val="008E09D3"/>
    <w:rsid w:val="008E2891"/>
    <w:rsid w:val="008F2BCB"/>
    <w:rsid w:val="008F5803"/>
    <w:rsid w:val="0092401A"/>
    <w:rsid w:val="00931CD7"/>
    <w:rsid w:val="00937B49"/>
    <w:rsid w:val="00942711"/>
    <w:rsid w:val="0094660E"/>
    <w:rsid w:val="009676F6"/>
    <w:rsid w:val="00970E78"/>
    <w:rsid w:val="00972175"/>
    <w:rsid w:val="00976201"/>
    <w:rsid w:val="009861E0"/>
    <w:rsid w:val="00992886"/>
    <w:rsid w:val="009950D6"/>
    <w:rsid w:val="009967F2"/>
    <w:rsid w:val="00996E94"/>
    <w:rsid w:val="009A392B"/>
    <w:rsid w:val="009B4AEE"/>
    <w:rsid w:val="009C0DD7"/>
    <w:rsid w:val="009C5522"/>
    <w:rsid w:val="009D090F"/>
    <w:rsid w:val="009D4D39"/>
    <w:rsid w:val="009F4FE8"/>
    <w:rsid w:val="00A01879"/>
    <w:rsid w:val="00A078B7"/>
    <w:rsid w:val="00A10CED"/>
    <w:rsid w:val="00A34551"/>
    <w:rsid w:val="00A42CA6"/>
    <w:rsid w:val="00A4660B"/>
    <w:rsid w:val="00A4681B"/>
    <w:rsid w:val="00A5659C"/>
    <w:rsid w:val="00A56BCB"/>
    <w:rsid w:val="00A62923"/>
    <w:rsid w:val="00A66D94"/>
    <w:rsid w:val="00A74714"/>
    <w:rsid w:val="00A76C69"/>
    <w:rsid w:val="00A862C6"/>
    <w:rsid w:val="00A86568"/>
    <w:rsid w:val="00A96A44"/>
    <w:rsid w:val="00A96C25"/>
    <w:rsid w:val="00AA244D"/>
    <w:rsid w:val="00AA3D72"/>
    <w:rsid w:val="00AA569E"/>
    <w:rsid w:val="00AA586E"/>
    <w:rsid w:val="00AB506F"/>
    <w:rsid w:val="00AB519C"/>
    <w:rsid w:val="00AB6058"/>
    <w:rsid w:val="00AD4E9F"/>
    <w:rsid w:val="00AD5FB1"/>
    <w:rsid w:val="00AE0C02"/>
    <w:rsid w:val="00AE0C05"/>
    <w:rsid w:val="00AF2379"/>
    <w:rsid w:val="00B0222A"/>
    <w:rsid w:val="00B0227B"/>
    <w:rsid w:val="00B110D7"/>
    <w:rsid w:val="00B11308"/>
    <w:rsid w:val="00B2668D"/>
    <w:rsid w:val="00B40EE5"/>
    <w:rsid w:val="00B50035"/>
    <w:rsid w:val="00B5013E"/>
    <w:rsid w:val="00B527FE"/>
    <w:rsid w:val="00B65022"/>
    <w:rsid w:val="00B72B52"/>
    <w:rsid w:val="00B81529"/>
    <w:rsid w:val="00B82070"/>
    <w:rsid w:val="00B85A7E"/>
    <w:rsid w:val="00B86CBF"/>
    <w:rsid w:val="00B87AB6"/>
    <w:rsid w:val="00B978C0"/>
    <w:rsid w:val="00B97F25"/>
    <w:rsid w:val="00BA21B6"/>
    <w:rsid w:val="00BC0E4E"/>
    <w:rsid w:val="00BC56DB"/>
    <w:rsid w:val="00BC5C6A"/>
    <w:rsid w:val="00BC7DE5"/>
    <w:rsid w:val="00BD67C5"/>
    <w:rsid w:val="00BE18BE"/>
    <w:rsid w:val="00BE402E"/>
    <w:rsid w:val="00BE4F8A"/>
    <w:rsid w:val="00BF0381"/>
    <w:rsid w:val="00C014AC"/>
    <w:rsid w:val="00C05AFA"/>
    <w:rsid w:val="00C161D1"/>
    <w:rsid w:val="00C17490"/>
    <w:rsid w:val="00C3249F"/>
    <w:rsid w:val="00C61A48"/>
    <w:rsid w:val="00C67C0C"/>
    <w:rsid w:val="00C9012C"/>
    <w:rsid w:val="00CA11DA"/>
    <w:rsid w:val="00CB0F62"/>
    <w:rsid w:val="00CC0E31"/>
    <w:rsid w:val="00CE15CE"/>
    <w:rsid w:val="00CE23E6"/>
    <w:rsid w:val="00CF28E3"/>
    <w:rsid w:val="00CF5D7E"/>
    <w:rsid w:val="00CF6A53"/>
    <w:rsid w:val="00CF7327"/>
    <w:rsid w:val="00D1524F"/>
    <w:rsid w:val="00D16611"/>
    <w:rsid w:val="00D16D5F"/>
    <w:rsid w:val="00D20B37"/>
    <w:rsid w:val="00D22BB7"/>
    <w:rsid w:val="00D24A95"/>
    <w:rsid w:val="00D31D4C"/>
    <w:rsid w:val="00D37823"/>
    <w:rsid w:val="00D426CE"/>
    <w:rsid w:val="00D4359A"/>
    <w:rsid w:val="00D44876"/>
    <w:rsid w:val="00D46D4C"/>
    <w:rsid w:val="00D53A05"/>
    <w:rsid w:val="00D5645A"/>
    <w:rsid w:val="00D66688"/>
    <w:rsid w:val="00D7583D"/>
    <w:rsid w:val="00D81C84"/>
    <w:rsid w:val="00D937CD"/>
    <w:rsid w:val="00D9403B"/>
    <w:rsid w:val="00DA38CE"/>
    <w:rsid w:val="00DA7430"/>
    <w:rsid w:val="00DB3447"/>
    <w:rsid w:val="00DB5B17"/>
    <w:rsid w:val="00DC122F"/>
    <w:rsid w:val="00DC7BC6"/>
    <w:rsid w:val="00DD24E6"/>
    <w:rsid w:val="00DD4152"/>
    <w:rsid w:val="00DE589C"/>
    <w:rsid w:val="00DE6DAC"/>
    <w:rsid w:val="00E01EC6"/>
    <w:rsid w:val="00E04A0C"/>
    <w:rsid w:val="00E11061"/>
    <w:rsid w:val="00E16654"/>
    <w:rsid w:val="00E24604"/>
    <w:rsid w:val="00E4219E"/>
    <w:rsid w:val="00E45822"/>
    <w:rsid w:val="00E473E5"/>
    <w:rsid w:val="00E526B9"/>
    <w:rsid w:val="00E54B7A"/>
    <w:rsid w:val="00E57531"/>
    <w:rsid w:val="00E606A0"/>
    <w:rsid w:val="00E70CF4"/>
    <w:rsid w:val="00E77F74"/>
    <w:rsid w:val="00E84C51"/>
    <w:rsid w:val="00E86449"/>
    <w:rsid w:val="00E9081A"/>
    <w:rsid w:val="00E935DF"/>
    <w:rsid w:val="00ED1709"/>
    <w:rsid w:val="00EE03C6"/>
    <w:rsid w:val="00EE452E"/>
    <w:rsid w:val="00EE613E"/>
    <w:rsid w:val="00EE63E4"/>
    <w:rsid w:val="00EE7273"/>
    <w:rsid w:val="00F15328"/>
    <w:rsid w:val="00F15EAA"/>
    <w:rsid w:val="00F24E46"/>
    <w:rsid w:val="00F25ECA"/>
    <w:rsid w:val="00F31907"/>
    <w:rsid w:val="00F32DAA"/>
    <w:rsid w:val="00F3363B"/>
    <w:rsid w:val="00F41A6B"/>
    <w:rsid w:val="00F41E8C"/>
    <w:rsid w:val="00F51938"/>
    <w:rsid w:val="00F56C87"/>
    <w:rsid w:val="00F6220C"/>
    <w:rsid w:val="00F6403F"/>
    <w:rsid w:val="00F708CD"/>
    <w:rsid w:val="00F7672B"/>
    <w:rsid w:val="00F7728D"/>
    <w:rsid w:val="00F7779E"/>
    <w:rsid w:val="00F87B04"/>
    <w:rsid w:val="00FA1A6F"/>
    <w:rsid w:val="00FA1D7D"/>
    <w:rsid w:val="00FA2BDC"/>
    <w:rsid w:val="00FA7E87"/>
    <w:rsid w:val="00FB4BE7"/>
    <w:rsid w:val="00FC39CF"/>
    <w:rsid w:val="00FC6861"/>
    <w:rsid w:val="00FD6B96"/>
    <w:rsid w:val="00FE02BD"/>
    <w:rsid w:val="00FF0F00"/>
    <w:rsid w:val="00FF1904"/>
    <w:rsid w:val="4874BF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39340"/>
  <w15:docId w15:val="{6FE5C6BB-EFD2-49C6-BDFF-D463D819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1FEE"/>
    <w:pPr>
      <w:spacing w:before="60" w:after="60"/>
      <w:jc w:val="both"/>
    </w:pPr>
    <w:rPr>
      <w:rFonts w:ascii="Arial" w:hAnsi="Arial"/>
      <w:lang w:eastAsia="fr-FR"/>
    </w:rPr>
  </w:style>
  <w:style w:type="paragraph" w:styleId="Heading1">
    <w:name w:val="heading 1"/>
    <w:basedOn w:val="Normal"/>
    <w:next w:val="Normal"/>
    <w:qFormat/>
    <w:rsid w:val="004669D4"/>
    <w:pPr>
      <w:keepNext/>
      <w:keepLines/>
      <w:pageBreakBefore/>
      <w:numPr>
        <w:numId w:val="10"/>
      </w:numPr>
      <w:pBdr>
        <w:bottom w:val="single" w:sz="2" w:space="0" w:color="auto"/>
      </w:pBdr>
      <w:spacing w:before="0" w:after="360"/>
      <w:jc w:val="left"/>
      <w:outlineLvl w:val="0"/>
    </w:pPr>
    <w:rPr>
      <w:sz w:val="36"/>
      <w:szCs w:val="36"/>
    </w:rPr>
  </w:style>
  <w:style w:type="paragraph" w:styleId="Heading2">
    <w:name w:val="heading 2"/>
    <w:basedOn w:val="Normal"/>
    <w:next w:val="Normal"/>
    <w:qFormat/>
    <w:rsid w:val="00AA244D"/>
    <w:pPr>
      <w:keepNext/>
      <w:keepLines/>
      <w:numPr>
        <w:ilvl w:val="1"/>
        <w:numId w:val="10"/>
      </w:numPr>
      <w:spacing w:before="360" w:after="240"/>
      <w:jc w:val="left"/>
      <w:outlineLvl w:val="1"/>
    </w:pPr>
    <w:rPr>
      <w:sz w:val="32"/>
      <w:szCs w:val="32"/>
    </w:rPr>
  </w:style>
  <w:style w:type="paragraph" w:styleId="Heading3">
    <w:name w:val="heading 3"/>
    <w:basedOn w:val="Heading2"/>
    <w:next w:val="Normal"/>
    <w:qFormat/>
    <w:rsid w:val="00AA244D"/>
    <w:pPr>
      <w:numPr>
        <w:ilvl w:val="2"/>
      </w:numPr>
      <w:spacing w:before="320"/>
      <w:outlineLvl w:val="2"/>
    </w:pPr>
    <w:rPr>
      <w:sz w:val="28"/>
      <w:szCs w:val="28"/>
    </w:rPr>
  </w:style>
  <w:style w:type="paragraph" w:styleId="Heading4">
    <w:name w:val="heading 4"/>
    <w:basedOn w:val="Heading3"/>
    <w:next w:val="Normal"/>
    <w:qFormat/>
    <w:rsid w:val="00881FEE"/>
    <w:pPr>
      <w:numPr>
        <w:ilvl w:val="0"/>
        <w:numId w:val="0"/>
      </w:numPr>
      <w:spacing w:before="180" w:after="120"/>
      <w:outlineLvl w:val="3"/>
    </w:pPr>
    <w:rPr>
      <w:sz w:val="24"/>
      <w:szCs w:val="24"/>
    </w:rPr>
  </w:style>
  <w:style w:type="paragraph" w:styleId="Heading5">
    <w:name w:val="heading 5"/>
    <w:basedOn w:val="Normal"/>
    <w:next w:val="Normal"/>
    <w:qFormat/>
    <w:rsid w:val="00881FEE"/>
    <w:pPr>
      <w:keepNext/>
      <w:keepLines/>
      <w:spacing w:before="120" w:after="120"/>
      <w:jc w:val="left"/>
      <w:outlineLvl w:val="4"/>
    </w:pPr>
    <w:rPr>
      <w:b/>
    </w:rPr>
  </w:style>
  <w:style w:type="paragraph" w:styleId="Heading6">
    <w:name w:val="heading 6"/>
    <w:basedOn w:val="Normal"/>
    <w:next w:val="Normal"/>
    <w:autoRedefine/>
    <w:qFormat/>
    <w:rsid w:val="00A078B7"/>
    <w:pPr>
      <w:spacing w:before="300"/>
      <w:outlineLvl w:val="5"/>
    </w:pPr>
    <w:rPr>
      <w:i/>
    </w:rPr>
  </w:style>
  <w:style w:type="paragraph" w:styleId="Heading7">
    <w:name w:val="heading 7"/>
    <w:basedOn w:val="Normal"/>
    <w:next w:val="Normal"/>
    <w:autoRedefine/>
    <w:qFormat/>
    <w:rsid w:val="00A078B7"/>
    <w:pPr>
      <w:spacing w:before="240"/>
      <w:outlineLvl w:val="6"/>
    </w:pPr>
    <w:rPr>
      <w:rFonts w:ascii="Times New Roman" w:hAnsi="Times New Roman"/>
      <w:sz w:val="24"/>
      <w:szCs w:val="24"/>
    </w:rPr>
  </w:style>
  <w:style w:type="paragraph" w:styleId="Heading8">
    <w:name w:val="heading 8"/>
    <w:basedOn w:val="Normal"/>
    <w:next w:val="Normal"/>
    <w:autoRedefine/>
    <w:qFormat/>
    <w:rsid w:val="00A078B7"/>
    <w:pPr>
      <w:spacing w:before="240"/>
      <w:outlineLvl w:val="7"/>
    </w:pPr>
    <w:rPr>
      <w:rFonts w:ascii="Times New Roman" w:hAnsi="Times New Roman"/>
      <w:i/>
      <w:iCs/>
      <w:sz w:val="24"/>
      <w:szCs w:val="24"/>
    </w:rPr>
  </w:style>
  <w:style w:type="paragraph" w:styleId="Heading9">
    <w:name w:val="heading 9"/>
    <w:basedOn w:val="Normal"/>
    <w:next w:val="Normal"/>
    <w:autoRedefine/>
    <w:qFormat/>
    <w:rsid w:val="00A078B7"/>
    <w:pPr>
      <w:spacing w:before="24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8B1E21"/>
    <w:pPr>
      <w:spacing w:before="120" w:after="0"/>
      <w:ind w:left="200"/>
      <w:jc w:val="left"/>
    </w:pPr>
    <w:rPr>
      <w:rFonts w:asciiTheme="minorHAnsi" w:hAnsiTheme="minorHAnsi" w:cstheme="minorHAnsi"/>
      <w:b/>
      <w:bCs/>
      <w:sz w:val="22"/>
      <w:szCs w:val="22"/>
    </w:rPr>
  </w:style>
  <w:style w:type="paragraph" w:styleId="TOC1">
    <w:name w:val="toc 1"/>
    <w:basedOn w:val="Normal"/>
    <w:next w:val="Normal"/>
    <w:uiPriority w:val="39"/>
    <w:rsid w:val="00BE18BE"/>
    <w:pPr>
      <w:spacing w:before="120" w:after="0"/>
      <w:jc w:val="left"/>
    </w:pPr>
    <w:rPr>
      <w:rFonts w:asciiTheme="minorHAnsi" w:hAnsiTheme="minorHAnsi" w:cstheme="minorHAnsi"/>
      <w:b/>
      <w:bCs/>
      <w:i/>
      <w:iCs/>
      <w:sz w:val="24"/>
      <w:szCs w:val="24"/>
    </w:rPr>
  </w:style>
  <w:style w:type="paragraph" w:styleId="Footer">
    <w:name w:val="footer"/>
    <w:basedOn w:val="Normal"/>
    <w:link w:val="FooterChar1"/>
    <w:rsid w:val="00A078B7"/>
    <w:pPr>
      <w:tabs>
        <w:tab w:val="right" w:pos="8180"/>
      </w:tabs>
      <w:spacing w:before="360"/>
      <w:ind w:left="-1400"/>
    </w:pPr>
    <w:rPr>
      <w:sz w:val="18"/>
    </w:rPr>
  </w:style>
  <w:style w:type="paragraph" w:styleId="Header">
    <w:name w:val="header"/>
    <w:basedOn w:val="Normal"/>
    <w:rsid w:val="00A078B7"/>
    <w:pPr>
      <w:tabs>
        <w:tab w:val="right" w:pos="8160"/>
      </w:tabs>
      <w:spacing w:before="0" w:after="0"/>
      <w:ind w:left="-1400"/>
      <w:jc w:val="left"/>
    </w:pPr>
    <w:rPr>
      <w:caps/>
      <w:sz w:val="18"/>
    </w:rPr>
  </w:style>
  <w:style w:type="paragraph" w:styleId="TOC5">
    <w:name w:val="toc 5"/>
    <w:basedOn w:val="Normal"/>
    <w:next w:val="Normal"/>
    <w:autoRedefine/>
    <w:semiHidden/>
    <w:rsid w:val="00881FEE"/>
    <w:pPr>
      <w:spacing w:before="0" w:after="0"/>
      <w:ind w:left="800"/>
      <w:jc w:val="left"/>
    </w:pPr>
    <w:rPr>
      <w:rFonts w:asciiTheme="minorHAnsi" w:hAnsiTheme="minorHAnsi" w:cstheme="minorHAnsi"/>
    </w:rPr>
  </w:style>
  <w:style w:type="paragraph" w:customStyle="1" w:styleId="indent2">
    <w:name w:val="indent 2"/>
    <w:basedOn w:val="Normal"/>
    <w:autoRedefine/>
    <w:rsid w:val="006256FD"/>
    <w:pPr>
      <w:keepLines/>
      <w:numPr>
        <w:numId w:val="1"/>
      </w:numPr>
      <w:spacing w:before="40" w:after="40"/>
    </w:pPr>
  </w:style>
  <w:style w:type="paragraph" w:customStyle="1" w:styleId="heading0">
    <w:name w:val="heading 0"/>
    <w:basedOn w:val="Heading1"/>
    <w:next w:val="Normal"/>
    <w:rsid w:val="00696CAB"/>
    <w:pPr>
      <w:numPr>
        <w:numId w:val="0"/>
      </w:numPr>
      <w:pBdr>
        <w:bottom w:val="none" w:sz="0" w:space="0" w:color="auto"/>
        <w:between w:val="single" w:sz="2" w:space="3" w:color="auto"/>
      </w:pBdr>
      <w:spacing w:before="120"/>
      <w:outlineLvl w:val="9"/>
    </w:pPr>
  </w:style>
  <w:style w:type="paragraph" w:customStyle="1" w:styleId="front-1">
    <w:name w:val="front-1"/>
    <w:basedOn w:val="Normal"/>
    <w:next w:val="Normal"/>
    <w:rsid w:val="00A078B7"/>
    <w:pPr>
      <w:spacing w:before="2400" w:after="0"/>
    </w:pPr>
    <w:rPr>
      <w:sz w:val="48"/>
    </w:rPr>
  </w:style>
  <w:style w:type="paragraph" w:customStyle="1" w:styleId="identification">
    <w:name w:val="identification"/>
    <w:basedOn w:val="Normal"/>
    <w:rsid w:val="00A078B7"/>
    <w:pPr>
      <w:framePr w:hSpace="180" w:vSpace="180" w:wrap="auto" w:vAnchor="page" w:hAnchor="text" w:yAlign="bottom"/>
      <w:tabs>
        <w:tab w:val="left" w:pos="3400"/>
        <w:tab w:val="left" w:pos="5660"/>
        <w:tab w:val="left" w:pos="6800"/>
      </w:tabs>
      <w:spacing w:before="40" w:after="40"/>
      <w:ind w:left="2260" w:hanging="2240"/>
      <w:jc w:val="left"/>
    </w:pPr>
    <w:rPr>
      <w:sz w:val="18"/>
    </w:rPr>
  </w:style>
  <w:style w:type="character" w:styleId="PageNumber">
    <w:name w:val="page number"/>
    <w:basedOn w:val="DefaultParagraphFont"/>
    <w:rsid w:val="000F6B22"/>
    <w:rPr>
      <w:rFonts w:ascii="Arial" w:hAnsi="Arial"/>
    </w:rPr>
  </w:style>
  <w:style w:type="character" w:styleId="Hyperlink">
    <w:name w:val="Hyperlink"/>
    <w:basedOn w:val="DefaultParagraphFont"/>
    <w:uiPriority w:val="99"/>
    <w:rsid w:val="00D7583D"/>
    <w:rPr>
      <w:rFonts w:ascii="Arial" w:hAnsi="Arial"/>
      <w:color w:val="0000FF"/>
      <w:u w:val="single"/>
    </w:rPr>
  </w:style>
  <w:style w:type="paragraph" w:customStyle="1" w:styleId="Stylefront-2Aprs50pt">
    <w:name w:val="Style front-2 + Après : 50 pt"/>
    <w:basedOn w:val="Normal"/>
    <w:rsid w:val="00A078B7"/>
    <w:pPr>
      <w:pBdr>
        <w:top w:val="single" w:sz="2" w:space="0" w:color="auto"/>
      </w:pBdr>
      <w:tabs>
        <w:tab w:val="right" w:pos="8180"/>
      </w:tabs>
      <w:spacing w:before="0" w:after="1000"/>
      <w:ind w:hanging="1400"/>
      <w:jc w:val="left"/>
    </w:pPr>
    <w:rPr>
      <w:sz w:val="36"/>
      <w:szCs w:val="36"/>
    </w:rPr>
  </w:style>
  <w:style w:type="paragraph" w:styleId="TOC3">
    <w:name w:val="toc 3"/>
    <w:basedOn w:val="Normal"/>
    <w:next w:val="Normal"/>
    <w:autoRedefine/>
    <w:uiPriority w:val="39"/>
    <w:rsid w:val="00DB5B17"/>
    <w:pPr>
      <w:spacing w:before="0" w:after="0"/>
      <w:ind w:left="400"/>
      <w:jc w:val="left"/>
    </w:pPr>
    <w:rPr>
      <w:rFonts w:asciiTheme="minorHAnsi" w:hAnsiTheme="minorHAnsi" w:cstheme="minorHAnsi"/>
    </w:rPr>
  </w:style>
  <w:style w:type="paragraph" w:styleId="TOC4">
    <w:name w:val="toc 4"/>
    <w:basedOn w:val="Normal"/>
    <w:next w:val="Normal"/>
    <w:autoRedefine/>
    <w:semiHidden/>
    <w:rsid w:val="00A078B7"/>
    <w:pPr>
      <w:spacing w:before="0" w:after="0"/>
      <w:ind w:left="600"/>
      <w:jc w:val="left"/>
    </w:pPr>
    <w:rPr>
      <w:rFonts w:asciiTheme="minorHAnsi" w:hAnsiTheme="minorHAnsi" w:cstheme="minorHAnsi"/>
    </w:rPr>
  </w:style>
  <w:style w:type="paragraph" w:styleId="TOC6">
    <w:name w:val="toc 6"/>
    <w:basedOn w:val="Normal"/>
    <w:next w:val="Normal"/>
    <w:autoRedefine/>
    <w:semiHidden/>
    <w:rsid w:val="00881FEE"/>
    <w:pPr>
      <w:spacing w:before="0" w:after="0"/>
      <w:ind w:left="1000"/>
      <w:jc w:val="left"/>
    </w:pPr>
    <w:rPr>
      <w:rFonts w:asciiTheme="minorHAnsi" w:hAnsiTheme="minorHAnsi" w:cstheme="minorHAnsi"/>
    </w:rPr>
  </w:style>
  <w:style w:type="paragraph" w:styleId="BalloonText">
    <w:name w:val="Balloon Text"/>
    <w:basedOn w:val="Normal"/>
    <w:semiHidden/>
    <w:rsid w:val="003B4DCE"/>
    <w:rPr>
      <w:rFonts w:ascii="Tahoma" w:hAnsi="Tahoma" w:cs="Tahoma"/>
      <w:sz w:val="16"/>
      <w:szCs w:val="16"/>
    </w:rPr>
  </w:style>
  <w:style w:type="paragraph" w:customStyle="1" w:styleId="Styleheading0">
    <w:name w:val="Style heading 0"/>
    <w:basedOn w:val="heading0"/>
    <w:rsid w:val="00A078B7"/>
    <w:pPr>
      <w:pBdr>
        <w:bottom w:val="single" w:sz="2" w:space="1" w:color="auto"/>
        <w:between w:val="single" w:sz="2" w:space="1" w:color="auto"/>
      </w:pBdr>
      <w:spacing w:before="960" w:after="480"/>
    </w:pPr>
  </w:style>
  <w:style w:type="paragraph" w:customStyle="1" w:styleId="Stylefront-1">
    <w:name w:val="Style front-1"/>
    <w:basedOn w:val="front-1"/>
    <w:rsid w:val="00707BAF"/>
    <w:pPr>
      <w:spacing w:before="960"/>
    </w:pPr>
  </w:style>
  <w:style w:type="paragraph" w:customStyle="1" w:styleId="Stylefront-2">
    <w:name w:val="Style front-2"/>
    <w:basedOn w:val="Stylefront-2Aprs50pt"/>
    <w:rsid w:val="00A078B7"/>
    <w:pPr>
      <w:ind w:hanging="284"/>
    </w:pPr>
    <w:rPr>
      <w:szCs w:val="20"/>
    </w:rPr>
  </w:style>
  <w:style w:type="paragraph" w:customStyle="1" w:styleId="indent1">
    <w:name w:val="indent 1"/>
    <w:aliases w:val="i1"/>
    <w:basedOn w:val="Normal"/>
    <w:link w:val="i1Char"/>
    <w:autoRedefine/>
    <w:rsid w:val="002029F5"/>
    <w:pPr>
      <w:keepLines/>
      <w:tabs>
        <w:tab w:val="left" w:pos="720"/>
      </w:tabs>
      <w:spacing w:before="40" w:after="40"/>
    </w:pPr>
  </w:style>
  <w:style w:type="paragraph" w:styleId="TOC7">
    <w:name w:val="toc 7"/>
    <w:basedOn w:val="Normal"/>
    <w:next w:val="Normal"/>
    <w:autoRedefine/>
    <w:semiHidden/>
    <w:rsid w:val="00881FEE"/>
    <w:pPr>
      <w:spacing w:before="0" w:after="0"/>
      <w:ind w:left="1200"/>
      <w:jc w:val="left"/>
    </w:pPr>
    <w:rPr>
      <w:rFonts w:asciiTheme="minorHAnsi" w:hAnsiTheme="minorHAnsi" w:cstheme="minorHAnsi"/>
    </w:rPr>
  </w:style>
  <w:style w:type="paragraph" w:styleId="TOC8">
    <w:name w:val="toc 8"/>
    <w:basedOn w:val="Normal"/>
    <w:next w:val="Normal"/>
    <w:autoRedefine/>
    <w:semiHidden/>
    <w:rsid w:val="00881FEE"/>
    <w:pPr>
      <w:spacing w:before="0" w:after="0"/>
      <w:ind w:left="1400"/>
      <w:jc w:val="left"/>
    </w:pPr>
    <w:rPr>
      <w:rFonts w:asciiTheme="minorHAnsi" w:hAnsiTheme="minorHAnsi" w:cstheme="minorHAnsi"/>
    </w:rPr>
  </w:style>
  <w:style w:type="paragraph" w:styleId="TOC9">
    <w:name w:val="toc 9"/>
    <w:basedOn w:val="Normal"/>
    <w:next w:val="Normal"/>
    <w:autoRedefine/>
    <w:semiHidden/>
    <w:rsid w:val="00881FEE"/>
    <w:pPr>
      <w:spacing w:before="0" w:after="0"/>
      <w:ind w:left="1600"/>
      <w:jc w:val="left"/>
    </w:pPr>
    <w:rPr>
      <w:rFonts w:asciiTheme="minorHAnsi" w:hAnsiTheme="minorHAnsi" w:cstheme="minorHAnsi"/>
    </w:rPr>
  </w:style>
  <w:style w:type="paragraph" w:customStyle="1" w:styleId="StyleidentificationUnderlineLeft0cmFirstline004cm">
    <w:name w:val="Style identification + Underline Left:  0 cm First line:  004 cm"/>
    <w:basedOn w:val="identification"/>
    <w:rsid w:val="00881FEE"/>
    <w:pPr>
      <w:framePr w:wrap="auto"/>
      <w:spacing w:before="60" w:after="60"/>
      <w:ind w:left="0" w:firstLine="23"/>
    </w:pPr>
    <w:rPr>
      <w:u w:val="single"/>
    </w:rPr>
  </w:style>
  <w:style w:type="table" w:styleId="TableGrid">
    <w:name w:val="Table Grid"/>
    <w:basedOn w:val="TableNormal"/>
    <w:rsid w:val="00B81529"/>
    <w:pPr>
      <w:spacing w:before="60"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6256FD"/>
    <w:pPr>
      <w:spacing w:before="120" w:after="120"/>
      <w:jc w:val="center"/>
    </w:pPr>
    <w:rPr>
      <w:b/>
      <w:bCs/>
      <w:i/>
    </w:rPr>
  </w:style>
  <w:style w:type="paragraph" w:customStyle="1" w:styleId="indent3">
    <w:name w:val="indent 3"/>
    <w:basedOn w:val="Normal"/>
    <w:rsid w:val="006256FD"/>
    <w:pPr>
      <w:numPr>
        <w:numId w:val="22"/>
      </w:numPr>
      <w:tabs>
        <w:tab w:val="clear" w:pos="2003"/>
      </w:tabs>
      <w:spacing w:before="40" w:after="40"/>
      <w:ind w:left="964" w:hanging="284"/>
    </w:pPr>
  </w:style>
  <w:style w:type="paragraph" w:customStyle="1" w:styleId="Table-title">
    <w:name w:val="Table-title"/>
    <w:basedOn w:val="Normal"/>
    <w:rsid w:val="00B81529"/>
    <w:pPr>
      <w:jc w:val="left"/>
    </w:pPr>
    <w:rPr>
      <w:b/>
      <w:u w:val="single"/>
    </w:rPr>
  </w:style>
  <w:style w:type="character" w:customStyle="1" w:styleId="i1Char">
    <w:name w:val="i1 Char"/>
    <w:basedOn w:val="DefaultParagraphFont"/>
    <w:link w:val="indent1"/>
    <w:rsid w:val="002029F5"/>
    <w:rPr>
      <w:rFonts w:ascii="Arial" w:hAnsi="Arial"/>
      <w:lang w:val="en-GB" w:eastAsia="fr-FR" w:bidi="ar-SA"/>
    </w:rPr>
  </w:style>
  <w:style w:type="table" w:customStyle="1" w:styleId="Grilledutableau1">
    <w:name w:val="Grille du tableau1"/>
    <w:basedOn w:val="TableNormal"/>
    <w:next w:val="TableGrid"/>
    <w:rsid w:val="00B527FE"/>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LECentrAvant60ptAprs120pt">
    <w:name w:val="Style TITLE + Centré Avant : 60 pt Après : 120 pt"/>
    <w:basedOn w:val="Stylefront-1"/>
    <w:rsid w:val="00B527FE"/>
    <w:pPr>
      <w:spacing w:before="600" w:after="600"/>
      <w:jc w:val="center"/>
      <w:outlineLvl w:val="0"/>
    </w:pPr>
    <w:rPr>
      <w:b/>
      <w:bCs/>
      <w:sz w:val="40"/>
      <w:lang w:eastAsia="ja-JP"/>
    </w:rPr>
  </w:style>
  <w:style w:type="paragraph" w:customStyle="1" w:styleId="Style1">
    <w:name w:val="Style1"/>
    <w:basedOn w:val="Normal"/>
    <w:next w:val="Stylefront-1"/>
    <w:rsid w:val="008C657B"/>
    <w:pPr>
      <w:spacing w:before="600" w:after="600"/>
    </w:pPr>
    <w:rPr>
      <w:b/>
      <w:sz w:val="40"/>
      <w:szCs w:val="40"/>
    </w:rPr>
  </w:style>
  <w:style w:type="character" w:styleId="CommentReference">
    <w:name w:val="annotation reference"/>
    <w:basedOn w:val="DefaultParagraphFont"/>
    <w:semiHidden/>
    <w:rsid w:val="00416376"/>
    <w:rPr>
      <w:sz w:val="16"/>
      <w:szCs w:val="16"/>
    </w:rPr>
  </w:style>
  <w:style w:type="paragraph" w:styleId="CommentText">
    <w:name w:val="annotation text"/>
    <w:basedOn w:val="Normal"/>
    <w:semiHidden/>
    <w:rsid w:val="00416376"/>
  </w:style>
  <w:style w:type="paragraph" w:styleId="CommentSubject">
    <w:name w:val="annotation subject"/>
    <w:basedOn w:val="CommentText"/>
    <w:next w:val="CommentText"/>
    <w:semiHidden/>
    <w:rsid w:val="00416376"/>
    <w:rPr>
      <w:b/>
      <w:bCs/>
    </w:rPr>
  </w:style>
  <w:style w:type="paragraph" w:customStyle="1" w:styleId="Stylefront-128ptGrasCentrAvant12ptAprs12pt">
    <w:name w:val="Style front-1 + 28 pt Gras Centré Avant : 12 pt Après : 12 pt"/>
    <w:basedOn w:val="front-1"/>
    <w:rsid w:val="00F6220C"/>
    <w:pPr>
      <w:spacing w:before="480" w:after="480"/>
      <w:jc w:val="center"/>
    </w:pPr>
    <w:rPr>
      <w:b/>
      <w:bCs/>
      <w:sz w:val="56"/>
    </w:rPr>
  </w:style>
  <w:style w:type="character" w:customStyle="1" w:styleId="Style12pt">
    <w:name w:val="Style 12 pt"/>
    <w:basedOn w:val="DefaultParagraphFont"/>
    <w:rsid w:val="00F6220C"/>
    <w:rPr>
      <w:rFonts w:ascii="Arial" w:hAnsi="Arial"/>
      <w:sz w:val="24"/>
    </w:rPr>
  </w:style>
  <w:style w:type="paragraph" w:customStyle="1" w:styleId="Stylefront-116ptCentrAvant24ptAprs24pt">
    <w:name w:val="Style front-1 + 16 pt Centré Avant : 24 pt Après : 24 pt"/>
    <w:basedOn w:val="front-1"/>
    <w:rsid w:val="00DD24E6"/>
    <w:pPr>
      <w:spacing w:before="240" w:after="240"/>
      <w:jc w:val="center"/>
    </w:pPr>
    <w:rPr>
      <w:sz w:val="32"/>
    </w:rPr>
  </w:style>
  <w:style w:type="character" w:customStyle="1" w:styleId="indent1i1CarCar">
    <w:name w:val="indent 1;i1 Car Car"/>
    <w:basedOn w:val="DefaultParagraphFont"/>
    <w:rsid w:val="006575C4"/>
    <w:rPr>
      <w:rFonts w:ascii="Arial" w:hAnsi="Arial"/>
      <w:lang w:val="en-GB" w:eastAsia="fr-FR" w:bidi="ar-SA"/>
    </w:rPr>
  </w:style>
  <w:style w:type="paragraph" w:customStyle="1" w:styleId="Table-small-font">
    <w:name w:val="Table-small-font"/>
    <w:basedOn w:val="Normal"/>
    <w:rsid w:val="00E84C51"/>
    <w:pPr>
      <w:autoSpaceDE w:val="0"/>
      <w:autoSpaceDN w:val="0"/>
      <w:jc w:val="left"/>
    </w:pPr>
    <w:rPr>
      <w:rFonts w:cs="Arial"/>
      <w:szCs w:val="18"/>
    </w:rPr>
  </w:style>
  <w:style w:type="paragraph" w:customStyle="1" w:styleId="Table-title-small">
    <w:name w:val="Table-title-small"/>
    <w:basedOn w:val="Table-title"/>
    <w:rsid w:val="00E84C51"/>
    <w:pPr>
      <w:autoSpaceDE w:val="0"/>
      <w:autoSpaceDN w:val="0"/>
    </w:pPr>
    <w:rPr>
      <w:rFonts w:cs="Arial"/>
      <w:u w:val="none"/>
    </w:rPr>
  </w:style>
  <w:style w:type="paragraph" w:customStyle="1" w:styleId="StyleStyle1Centr">
    <w:name w:val="Style Style1 + Centré"/>
    <w:basedOn w:val="Style1"/>
    <w:next w:val="Normal"/>
    <w:rsid w:val="00CE23E6"/>
    <w:pPr>
      <w:jc w:val="center"/>
    </w:pPr>
    <w:rPr>
      <w:bCs/>
      <w:sz w:val="36"/>
      <w:szCs w:val="20"/>
    </w:rPr>
  </w:style>
  <w:style w:type="character" w:customStyle="1" w:styleId="FooterChar1">
    <w:name w:val="Footer Char1"/>
    <w:basedOn w:val="DefaultParagraphFont"/>
    <w:link w:val="Footer"/>
    <w:semiHidden/>
    <w:locked/>
    <w:rsid w:val="00425F4F"/>
    <w:rPr>
      <w:rFonts w:ascii="Arial" w:hAnsi="Arial"/>
      <w:sz w:val="18"/>
      <w:lang w:val="en-GB" w:eastAsia="fr-FR" w:bidi="ar-SA"/>
    </w:rPr>
  </w:style>
  <w:style w:type="character" w:customStyle="1" w:styleId="FooterChar">
    <w:name w:val="Footer Char"/>
    <w:basedOn w:val="DefaultParagraphFont"/>
    <w:semiHidden/>
    <w:locked/>
    <w:rsid w:val="0077195A"/>
    <w:rPr>
      <w:rFonts w:ascii="Arial" w:hAnsi="Arial" w:cs="Calibri"/>
      <w:color w:val="000000"/>
      <w:sz w:val="18"/>
      <w:szCs w:val="22"/>
      <w:lang w:val="de-DE" w:eastAsia="de-DE" w:bidi="ar-SA"/>
    </w:rPr>
  </w:style>
  <w:style w:type="paragraph" w:customStyle="1" w:styleId="ITEASubTitle2">
    <w:name w:val="ITEA_SubTitle2"/>
    <w:basedOn w:val="Normal"/>
    <w:next w:val="Normal"/>
    <w:rsid w:val="00857100"/>
    <w:pPr>
      <w:spacing w:before="0" w:after="0" w:line="288" w:lineRule="auto"/>
      <w:jc w:val="left"/>
    </w:pPr>
    <w:rPr>
      <w:color w:val="C0504D" w:themeColor="accent2"/>
      <w:spacing w:val="4"/>
      <w:sz w:val="28"/>
      <w:szCs w:val="28"/>
      <w:lang w:eastAsia="nl-NL"/>
    </w:rPr>
  </w:style>
  <w:style w:type="character" w:styleId="UnresolvedMention">
    <w:name w:val="Unresolved Mention"/>
    <w:basedOn w:val="DefaultParagraphFont"/>
    <w:uiPriority w:val="99"/>
    <w:semiHidden/>
    <w:unhideWhenUsed/>
    <w:rsid w:val="00F51938"/>
    <w:rPr>
      <w:color w:val="605E5C"/>
      <w:shd w:val="clear" w:color="auto" w:fill="E1DFDD"/>
    </w:rPr>
  </w:style>
  <w:style w:type="character" w:styleId="Emphasis">
    <w:name w:val="Emphasis"/>
    <w:basedOn w:val="DefaultParagraphFont"/>
    <w:qFormat/>
    <w:rsid w:val="00A34551"/>
    <w:rPr>
      <w:i/>
      <w:iCs/>
    </w:rPr>
  </w:style>
  <w:style w:type="paragraph" w:styleId="NormalWeb">
    <w:name w:val="Normal (Web)"/>
    <w:basedOn w:val="Normal"/>
    <w:uiPriority w:val="99"/>
    <w:semiHidden/>
    <w:unhideWhenUsed/>
    <w:rsid w:val="00587F7D"/>
    <w:pPr>
      <w:spacing w:before="100" w:beforeAutospacing="1" w:after="100" w:afterAutospacing="1"/>
      <w:jc w:val="left"/>
    </w:pPr>
    <w:rPr>
      <w:rFonts w:ascii="Times New Roman" w:hAnsi="Times New Roman"/>
      <w:sz w:val="24"/>
      <w:szCs w:val="24"/>
      <w:lang w:val="en-US" w:eastAsia="en-US"/>
    </w:rPr>
  </w:style>
  <w:style w:type="character" w:styleId="Strong">
    <w:name w:val="Strong"/>
    <w:basedOn w:val="DefaultParagraphFont"/>
    <w:uiPriority w:val="22"/>
    <w:qFormat/>
    <w:rsid w:val="00587F7D"/>
    <w:rPr>
      <w:b/>
      <w:bCs/>
    </w:rPr>
  </w:style>
  <w:style w:type="paragraph" w:styleId="ListParagraph">
    <w:name w:val="List Paragraph"/>
    <w:basedOn w:val="Normal"/>
    <w:uiPriority w:val="34"/>
    <w:qFormat/>
    <w:rsid w:val="00BF03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773">
      <w:bodyDiv w:val="1"/>
      <w:marLeft w:val="0"/>
      <w:marRight w:val="0"/>
      <w:marTop w:val="0"/>
      <w:marBottom w:val="0"/>
      <w:divBdr>
        <w:top w:val="none" w:sz="0" w:space="0" w:color="auto"/>
        <w:left w:val="none" w:sz="0" w:space="0" w:color="auto"/>
        <w:bottom w:val="none" w:sz="0" w:space="0" w:color="auto"/>
        <w:right w:val="none" w:sz="0" w:space="0" w:color="auto"/>
      </w:divBdr>
    </w:div>
    <w:div w:id="592595409">
      <w:bodyDiv w:val="1"/>
      <w:marLeft w:val="0"/>
      <w:marRight w:val="0"/>
      <w:marTop w:val="0"/>
      <w:marBottom w:val="0"/>
      <w:divBdr>
        <w:top w:val="none" w:sz="0" w:space="0" w:color="auto"/>
        <w:left w:val="none" w:sz="0" w:space="0" w:color="auto"/>
        <w:bottom w:val="none" w:sz="0" w:space="0" w:color="auto"/>
        <w:right w:val="none" w:sz="0" w:space="0" w:color="auto"/>
      </w:divBdr>
    </w:div>
    <w:div w:id="627051575">
      <w:bodyDiv w:val="1"/>
      <w:marLeft w:val="0"/>
      <w:marRight w:val="0"/>
      <w:marTop w:val="0"/>
      <w:marBottom w:val="0"/>
      <w:divBdr>
        <w:top w:val="none" w:sz="0" w:space="0" w:color="auto"/>
        <w:left w:val="none" w:sz="0" w:space="0" w:color="auto"/>
        <w:bottom w:val="none" w:sz="0" w:space="0" w:color="auto"/>
        <w:right w:val="none" w:sz="0" w:space="0" w:color="auto"/>
      </w:divBdr>
    </w:div>
    <w:div w:id="783885306">
      <w:bodyDiv w:val="1"/>
      <w:marLeft w:val="0"/>
      <w:marRight w:val="0"/>
      <w:marTop w:val="0"/>
      <w:marBottom w:val="0"/>
      <w:divBdr>
        <w:top w:val="none" w:sz="0" w:space="0" w:color="auto"/>
        <w:left w:val="none" w:sz="0" w:space="0" w:color="auto"/>
        <w:bottom w:val="none" w:sz="0" w:space="0" w:color="auto"/>
        <w:right w:val="none" w:sz="0" w:space="0" w:color="auto"/>
      </w:divBdr>
    </w:div>
    <w:div w:id="845823193">
      <w:bodyDiv w:val="1"/>
      <w:marLeft w:val="0"/>
      <w:marRight w:val="0"/>
      <w:marTop w:val="0"/>
      <w:marBottom w:val="0"/>
      <w:divBdr>
        <w:top w:val="none" w:sz="0" w:space="0" w:color="auto"/>
        <w:left w:val="none" w:sz="0" w:space="0" w:color="auto"/>
        <w:bottom w:val="none" w:sz="0" w:space="0" w:color="auto"/>
        <w:right w:val="none" w:sz="0" w:space="0" w:color="auto"/>
      </w:divBdr>
      <w:divsChild>
        <w:div w:id="322661748">
          <w:marLeft w:val="0"/>
          <w:marRight w:val="0"/>
          <w:marTop w:val="0"/>
          <w:marBottom w:val="0"/>
          <w:divBdr>
            <w:top w:val="none" w:sz="0" w:space="0" w:color="auto"/>
            <w:left w:val="none" w:sz="0" w:space="0" w:color="auto"/>
            <w:bottom w:val="none" w:sz="0" w:space="0" w:color="auto"/>
            <w:right w:val="none" w:sz="0" w:space="0" w:color="auto"/>
          </w:divBdr>
          <w:divsChild>
            <w:div w:id="1132675324">
              <w:marLeft w:val="0"/>
              <w:marRight w:val="0"/>
              <w:marTop w:val="0"/>
              <w:marBottom w:val="0"/>
              <w:divBdr>
                <w:top w:val="none" w:sz="0" w:space="0" w:color="auto"/>
                <w:left w:val="none" w:sz="0" w:space="0" w:color="auto"/>
                <w:bottom w:val="none" w:sz="0" w:space="0" w:color="auto"/>
                <w:right w:val="none" w:sz="0" w:space="0" w:color="auto"/>
              </w:divBdr>
              <w:divsChild>
                <w:div w:id="1554196911">
                  <w:marLeft w:val="0"/>
                  <w:marRight w:val="0"/>
                  <w:marTop w:val="0"/>
                  <w:marBottom w:val="0"/>
                  <w:divBdr>
                    <w:top w:val="none" w:sz="0" w:space="0" w:color="auto"/>
                    <w:left w:val="none" w:sz="0" w:space="0" w:color="auto"/>
                    <w:bottom w:val="none" w:sz="0" w:space="0" w:color="auto"/>
                    <w:right w:val="none" w:sz="0" w:space="0" w:color="auto"/>
                  </w:divBdr>
                  <w:divsChild>
                    <w:div w:id="168192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8071">
      <w:bodyDiv w:val="1"/>
      <w:marLeft w:val="0"/>
      <w:marRight w:val="0"/>
      <w:marTop w:val="0"/>
      <w:marBottom w:val="0"/>
      <w:divBdr>
        <w:top w:val="none" w:sz="0" w:space="0" w:color="auto"/>
        <w:left w:val="none" w:sz="0" w:space="0" w:color="auto"/>
        <w:bottom w:val="none" w:sz="0" w:space="0" w:color="auto"/>
        <w:right w:val="none" w:sz="0" w:space="0" w:color="auto"/>
      </w:divBdr>
    </w:div>
    <w:div w:id="1062555863">
      <w:bodyDiv w:val="1"/>
      <w:marLeft w:val="0"/>
      <w:marRight w:val="0"/>
      <w:marTop w:val="0"/>
      <w:marBottom w:val="0"/>
      <w:divBdr>
        <w:top w:val="none" w:sz="0" w:space="0" w:color="auto"/>
        <w:left w:val="none" w:sz="0" w:space="0" w:color="auto"/>
        <w:bottom w:val="none" w:sz="0" w:space="0" w:color="auto"/>
        <w:right w:val="none" w:sz="0" w:space="0" w:color="auto"/>
      </w:divBdr>
    </w:div>
    <w:div w:id="1142502703">
      <w:bodyDiv w:val="1"/>
      <w:marLeft w:val="0"/>
      <w:marRight w:val="0"/>
      <w:marTop w:val="0"/>
      <w:marBottom w:val="0"/>
      <w:divBdr>
        <w:top w:val="none" w:sz="0" w:space="0" w:color="auto"/>
        <w:left w:val="none" w:sz="0" w:space="0" w:color="auto"/>
        <w:bottom w:val="none" w:sz="0" w:space="0" w:color="auto"/>
        <w:right w:val="none" w:sz="0" w:space="0" w:color="auto"/>
      </w:divBdr>
    </w:div>
    <w:div w:id="1184661277">
      <w:bodyDiv w:val="1"/>
      <w:marLeft w:val="0"/>
      <w:marRight w:val="0"/>
      <w:marTop w:val="0"/>
      <w:marBottom w:val="0"/>
      <w:divBdr>
        <w:top w:val="none" w:sz="0" w:space="0" w:color="auto"/>
        <w:left w:val="none" w:sz="0" w:space="0" w:color="auto"/>
        <w:bottom w:val="none" w:sz="0" w:space="0" w:color="auto"/>
        <w:right w:val="none" w:sz="0" w:space="0" w:color="auto"/>
      </w:divBdr>
    </w:div>
    <w:div w:id="1902709858">
      <w:bodyDiv w:val="1"/>
      <w:marLeft w:val="0"/>
      <w:marRight w:val="0"/>
      <w:marTop w:val="0"/>
      <w:marBottom w:val="0"/>
      <w:divBdr>
        <w:top w:val="none" w:sz="0" w:space="0" w:color="auto"/>
        <w:left w:val="none" w:sz="0" w:space="0" w:color="auto"/>
        <w:bottom w:val="none" w:sz="0" w:space="0" w:color="auto"/>
        <w:right w:val="none" w:sz="0" w:space="0" w:color="auto"/>
      </w:divBdr>
    </w:div>
    <w:div w:id="197737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treatprojects.co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7e889e-164a-4a65-8b5d-6a7daec1e99a" xsi:nil="true"/>
    <lcf76f155ced4ddcb4097134ff3c332f xmlns="955d79ff-8622-4043-bf34-39c532547f7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104CDA7D41043A4E0E176E7784A84" ma:contentTypeVersion="12" ma:contentTypeDescription="Create a new document." ma:contentTypeScope="" ma:versionID="52f8f0c74eec0974d568464689ee05b3">
  <xsd:schema xmlns:xsd="http://www.w3.org/2001/XMLSchema" xmlns:xs="http://www.w3.org/2001/XMLSchema" xmlns:p="http://schemas.microsoft.com/office/2006/metadata/properties" xmlns:ns2="955d79ff-8622-4043-bf34-39c532547f7e" xmlns:ns3="e87e889e-164a-4a65-8b5d-6a7daec1e99a" targetNamespace="http://schemas.microsoft.com/office/2006/metadata/properties" ma:root="true" ma:fieldsID="ce0486a512f462255d4d538c39ab7064" ns2:_="" ns3:_="">
    <xsd:import namespace="955d79ff-8622-4043-bf34-39c532547f7e"/>
    <xsd:import namespace="e87e889e-164a-4a65-8b5d-6a7daec1e9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d79ff-8622-4043-bf34-39c532547f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9a06f93-40bd-4f62-a06b-553af6abaaa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7e889e-164a-4a65-8b5d-6a7daec1e99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6116c0d-3ae6-4645-a518-a082e2423441}" ma:internalName="TaxCatchAll" ma:showField="CatchAllData" ma:web="e87e889e-164a-4a65-8b5d-6a7daec1e9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A82569-45F0-4BD1-B1C8-871C4A8ED7CE}">
  <ds:schemaRefs>
    <ds:schemaRef ds:uri="http://schemas.microsoft.com/office/2006/metadata/properties"/>
    <ds:schemaRef ds:uri="http://schemas.microsoft.com/office/infopath/2007/PartnerControls"/>
    <ds:schemaRef ds:uri="e87e889e-164a-4a65-8b5d-6a7daec1e99a"/>
    <ds:schemaRef ds:uri="955d79ff-8622-4043-bf34-39c532547f7e"/>
  </ds:schemaRefs>
</ds:datastoreItem>
</file>

<file path=customXml/itemProps2.xml><?xml version="1.0" encoding="utf-8"?>
<ds:datastoreItem xmlns:ds="http://schemas.openxmlformats.org/officeDocument/2006/customXml" ds:itemID="{B1D29F8C-0860-401C-B421-DA7ADAA55439}">
  <ds:schemaRefs>
    <ds:schemaRef ds:uri="http://schemas.microsoft.com/sharepoint/v3/contenttype/forms"/>
  </ds:schemaRefs>
</ds:datastoreItem>
</file>

<file path=customXml/itemProps3.xml><?xml version="1.0" encoding="utf-8"?>
<ds:datastoreItem xmlns:ds="http://schemas.openxmlformats.org/officeDocument/2006/customXml" ds:itemID="{11ABE612-E100-493F-B2A7-44658FBF9FDF}">
  <ds:schemaRefs>
    <ds:schemaRef ds:uri="http://schemas.openxmlformats.org/officeDocument/2006/bibliography"/>
  </ds:schemaRefs>
</ds:datastoreItem>
</file>

<file path=customXml/itemProps4.xml><?xml version="1.0" encoding="utf-8"?>
<ds:datastoreItem xmlns:ds="http://schemas.openxmlformats.org/officeDocument/2006/customXml" ds:itemID="{3A97B7FD-DA56-4DEC-B1B3-3F257A720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d79ff-8622-4043-bf34-39c532547f7e"/>
    <ds:schemaRef ds:uri="e87e889e-164a-4a65-8b5d-6a7daec1e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968</Words>
  <Characters>5521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 Kırkan</dc:creator>
  <cp:lastModifiedBy>Sultan Kırkan</cp:lastModifiedBy>
  <cp:revision>2</cp:revision>
  <dcterms:created xsi:type="dcterms:W3CDTF">2025-01-27T06:20:00Z</dcterms:created>
  <dcterms:modified xsi:type="dcterms:W3CDTF">2025-01-27T06:20:00Z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0x0101004DD104CDA7D41043A4E0E176E7784A84</vt:lpwstr>
  </property>
  <property fmtid="{D5CDD505-2E9C-101B-9397-08002B2CF9AE}" pid="3" name="MediaServiceImageTags">
    <vt:lpwstr/>
  </property>
</Properties>
</file>