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254"/>
        <w:gridCol w:w="6762"/>
      </w:tblGrid>
      <w:tr w:rsidR="00F80A55" w14:paraId="687056CA" w14:textId="77777777">
        <w:tc>
          <w:tcPr>
            <w:tcW w:w="2254" w:type="dxa"/>
            <w:shd w:val="clear" w:color="auto" w:fill="F2F2F2" w:themeFill="background1" w:themeFillShade="F2"/>
          </w:tcPr>
          <w:p w14:paraId="687056C8" w14:textId="77777777" w:rsidR="00F80A55" w:rsidRDefault="0076742F">
            <w:pPr>
              <w:pStyle w:val="Title"/>
              <w:rPr>
                <w:rFonts w:cstheme="minorHAnsi"/>
                <w:sz w:val="20"/>
                <w:szCs w:val="20"/>
              </w:rPr>
            </w:pPr>
            <w:r>
              <w:rPr>
                <w:rFonts w:cstheme="minorHAnsi"/>
                <w:sz w:val="20"/>
                <w:szCs w:val="20"/>
              </w:rPr>
              <w:t>Deliverable</w:t>
            </w:r>
          </w:p>
        </w:tc>
        <w:tc>
          <w:tcPr>
            <w:tcW w:w="6762" w:type="dxa"/>
          </w:tcPr>
          <w:p w14:paraId="687056C9" w14:textId="77777777" w:rsidR="00F80A55" w:rsidRDefault="0076742F">
            <w:pPr>
              <w:pStyle w:val="Title"/>
              <w:rPr>
                <w:rFonts w:cstheme="minorHAnsi"/>
                <w:sz w:val="20"/>
                <w:szCs w:val="20"/>
              </w:rPr>
            </w:pPr>
            <w:r>
              <w:rPr>
                <w:rFonts w:cstheme="minorHAnsi"/>
                <w:sz w:val="20"/>
                <w:szCs w:val="20"/>
              </w:rPr>
              <w:t>D2.1</w:t>
            </w:r>
          </w:p>
        </w:tc>
      </w:tr>
      <w:tr w:rsidR="00F80A55" w14:paraId="687056CD" w14:textId="77777777">
        <w:tc>
          <w:tcPr>
            <w:tcW w:w="2254" w:type="dxa"/>
            <w:shd w:val="clear" w:color="auto" w:fill="F2F2F2" w:themeFill="background1" w:themeFillShade="F2"/>
          </w:tcPr>
          <w:p w14:paraId="687056CB" w14:textId="77777777" w:rsidR="00F80A55" w:rsidRDefault="0076742F">
            <w:pPr>
              <w:pStyle w:val="Title"/>
              <w:rPr>
                <w:rFonts w:cstheme="minorHAnsi"/>
                <w:sz w:val="20"/>
                <w:szCs w:val="20"/>
              </w:rPr>
            </w:pPr>
            <w:r>
              <w:rPr>
                <w:rFonts w:cstheme="minorHAnsi"/>
                <w:sz w:val="20"/>
                <w:szCs w:val="20"/>
              </w:rPr>
              <w:t>Title</w:t>
            </w:r>
          </w:p>
        </w:tc>
        <w:tc>
          <w:tcPr>
            <w:tcW w:w="6762" w:type="dxa"/>
          </w:tcPr>
          <w:p w14:paraId="687056CC" w14:textId="77777777" w:rsidR="00F80A55" w:rsidRDefault="0076742F">
            <w:pPr>
              <w:pStyle w:val="Title"/>
              <w:jc w:val="left"/>
              <w:rPr>
                <w:rFonts w:cstheme="minorHAnsi"/>
                <w:sz w:val="20"/>
                <w:szCs w:val="20"/>
              </w:rPr>
            </w:pPr>
            <w:r>
              <w:rPr>
                <w:rFonts w:cstheme="minorHAnsi"/>
                <w:sz w:val="20"/>
                <w:szCs w:val="20"/>
              </w:rPr>
              <w:t>Description of Use cases and requirements</w:t>
            </w:r>
          </w:p>
        </w:tc>
      </w:tr>
      <w:tr w:rsidR="00F80A55" w14:paraId="687056D0" w14:textId="77777777">
        <w:tc>
          <w:tcPr>
            <w:tcW w:w="2254" w:type="dxa"/>
            <w:shd w:val="clear" w:color="auto" w:fill="F2F2F2" w:themeFill="background1" w:themeFillShade="F2"/>
          </w:tcPr>
          <w:p w14:paraId="687056CE" w14:textId="77777777" w:rsidR="00F80A55" w:rsidRDefault="0076742F">
            <w:pPr>
              <w:pStyle w:val="Title"/>
              <w:rPr>
                <w:rFonts w:cstheme="minorHAnsi"/>
                <w:sz w:val="20"/>
                <w:szCs w:val="20"/>
              </w:rPr>
            </w:pPr>
            <w:r>
              <w:rPr>
                <w:rFonts w:cstheme="minorHAnsi"/>
                <w:sz w:val="20"/>
                <w:szCs w:val="20"/>
              </w:rPr>
              <w:t>Date</w:t>
            </w:r>
          </w:p>
        </w:tc>
        <w:tc>
          <w:tcPr>
            <w:tcW w:w="6762" w:type="dxa"/>
          </w:tcPr>
          <w:p w14:paraId="687056CF" w14:textId="77777777" w:rsidR="00F80A55" w:rsidRDefault="0076742F">
            <w:pPr>
              <w:pStyle w:val="Title"/>
              <w:jc w:val="left"/>
              <w:rPr>
                <w:rFonts w:cstheme="minorHAnsi"/>
                <w:sz w:val="20"/>
                <w:szCs w:val="20"/>
              </w:rPr>
            </w:pPr>
            <w:r>
              <w:rPr>
                <w:rFonts w:cstheme="minorHAnsi"/>
                <w:sz w:val="20"/>
                <w:szCs w:val="20"/>
              </w:rPr>
              <w:t>Feb. 2025</w:t>
            </w:r>
          </w:p>
        </w:tc>
      </w:tr>
      <w:tr w:rsidR="00F80A55" w14:paraId="687056D3" w14:textId="77777777">
        <w:tc>
          <w:tcPr>
            <w:tcW w:w="2254" w:type="dxa"/>
            <w:shd w:val="clear" w:color="auto" w:fill="F2F2F2" w:themeFill="background1" w:themeFillShade="F2"/>
          </w:tcPr>
          <w:p w14:paraId="687056D1" w14:textId="77777777" w:rsidR="00F80A55" w:rsidRDefault="0076742F">
            <w:pPr>
              <w:pStyle w:val="Title"/>
              <w:rPr>
                <w:rFonts w:cstheme="minorHAnsi"/>
                <w:sz w:val="20"/>
                <w:szCs w:val="20"/>
              </w:rPr>
            </w:pPr>
            <w:r>
              <w:rPr>
                <w:rFonts w:cstheme="minorHAnsi"/>
                <w:sz w:val="20"/>
                <w:szCs w:val="20"/>
              </w:rPr>
              <w:t>WP</w:t>
            </w:r>
          </w:p>
        </w:tc>
        <w:tc>
          <w:tcPr>
            <w:tcW w:w="6762" w:type="dxa"/>
          </w:tcPr>
          <w:p w14:paraId="687056D2" w14:textId="77777777" w:rsidR="00F80A55" w:rsidRDefault="0076742F">
            <w:pPr>
              <w:pStyle w:val="Title"/>
              <w:jc w:val="left"/>
              <w:rPr>
                <w:rFonts w:cstheme="minorHAnsi"/>
                <w:sz w:val="20"/>
                <w:szCs w:val="20"/>
              </w:rPr>
            </w:pPr>
            <w:r>
              <w:rPr>
                <w:rFonts w:cstheme="minorHAnsi"/>
                <w:sz w:val="20"/>
                <w:szCs w:val="20"/>
              </w:rPr>
              <w:t>WP2 – Use Case Requirements and System Architecture Design</w:t>
            </w:r>
          </w:p>
        </w:tc>
      </w:tr>
      <w:tr w:rsidR="00F80A55" w14:paraId="687056D6" w14:textId="77777777">
        <w:tc>
          <w:tcPr>
            <w:tcW w:w="2254" w:type="dxa"/>
            <w:shd w:val="clear" w:color="auto" w:fill="F2F2F2" w:themeFill="background1" w:themeFillShade="F2"/>
          </w:tcPr>
          <w:p w14:paraId="687056D4" w14:textId="77777777" w:rsidR="00F80A55" w:rsidRDefault="0076742F">
            <w:pPr>
              <w:pStyle w:val="Title"/>
              <w:rPr>
                <w:rFonts w:cstheme="minorHAnsi"/>
                <w:sz w:val="20"/>
                <w:szCs w:val="20"/>
              </w:rPr>
            </w:pPr>
            <w:r>
              <w:rPr>
                <w:rFonts w:cstheme="minorHAnsi"/>
                <w:sz w:val="20"/>
                <w:szCs w:val="20"/>
              </w:rPr>
              <w:t>Contributor</w:t>
            </w:r>
          </w:p>
        </w:tc>
        <w:tc>
          <w:tcPr>
            <w:tcW w:w="6762" w:type="dxa"/>
          </w:tcPr>
          <w:p w14:paraId="687056D5" w14:textId="77777777" w:rsidR="00F80A55" w:rsidRDefault="00F80A55">
            <w:pPr>
              <w:pStyle w:val="Title"/>
              <w:jc w:val="left"/>
              <w:rPr>
                <w:rFonts w:cstheme="minorHAnsi"/>
                <w:sz w:val="20"/>
                <w:szCs w:val="20"/>
              </w:rPr>
            </w:pPr>
          </w:p>
        </w:tc>
      </w:tr>
    </w:tbl>
    <w:p w14:paraId="687056D7" w14:textId="77777777" w:rsidR="00F80A55" w:rsidRDefault="00F80A55"/>
    <w:p w14:paraId="687056D8" w14:textId="77777777" w:rsidR="00F80A55" w:rsidRDefault="0076742F">
      <w:pPr>
        <w:pStyle w:val="Title"/>
        <w:rPr>
          <w:sz w:val="36"/>
          <w:szCs w:val="36"/>
        </w:rPr>
      </w:pPr>
      <w:r>
        <w:rPr>
          <w:sz w:val="36"/>
          <w:szCs w:val="36"/>
        </w:rPr>
        <w:t>Table of Contents</w:t>
      </w:r>
    </w:p>
    <w:sdt>
      <w:sdtPr>
        <w:rPr>
          <w:rFonts w:asciiTheme="minorHAnsi" w:eastAsiaTheme="minorEastAsia" w:hAnsiTheme="minorHAnsi" w:cstheme="minorBidi"/>
          <w:color w:val="auto"/>
          <w:kern w:val="2"/>
          <w:sz w:val="22"/>
          <w:szCs w:val="24"/>
          <w:lang w:eastAsia="ko-KR"/>
        </w:rPr>
        <w:id w:val="-1"/>
        <w:docPartObj>
          <w:docPartGallery w:val="Table of Contents"/>
          <w:docPartUnique/>
        </w:docPartObj>
      </w:sdtPr>
      <w:sdtEndPr>
        <w:rPr>
          <w:b/>
          <w:bCs/>
          <w:noProof/>
        </w:rPr>
      </w:sdtEndPr>
      <w:sdtContent>
        <w:p w14:paraId="687056D9" w14:textId="77777777" w:rsidR="00F80A55" w:rsidRDefault="0076742F">
          <w:pPr>
            <w:pStyle w:val="TOCHeading1"/>
          </w:pPr>
          <w:r>
            <w:t>Contents</w:t>
          </w:r>
        </w:p>
        <w:p w14:paraId="7A2E3D5D" w14:textId="5F05B83B" w:rsidR="00A33E72" w:rsidRDefault="0076742F">
          <w:pPr>
            <w:pStyle w:val="TOC1"/>
            <w:tabs>
              <w:tab w:val="right" w:leader="dot" w:pos="9016"/>
            </w:tabs>
            <w:rPr>
              <w:noProof/>
              <w:sz w:val="24"/>
              <w14:ligatures w14:val="standardContextual"/>
            </w:rPr>
          </w:pPr>
          <w:r>
            <w:fldChar w:fldCharType="begin"/>
          </w:r>
          <w:r>
            <w:instrText xml:space="preserve"> TOC \o "1-3" \h \z \u </w:instrText>
          </w:r>
          <w:r>
            <w:fldChar w:fldCharType="separate"/>
          </w:r>
          <w:hyperlink w:anchor="_Toc193751572" w:history="1">
            <w:r w:rsidR="00A33E72" w:rsidRPr="007B7B4F">
              <w:rPr>
                <w:rStyle w:val="Hyperlink"/>
                <w:noProof/>
              </w:rPr>
              <w:t>1. Introduction</w:t>
            </w:r>
            <w:r w:rsidR="00A33E72">
              <w:rPr>
                <w:noProof/>
                <w:webHidden/>
              </w:rPr>
              <w:tab/>
            </w:r>
            <w:r w:rsidR="00A33E72">
              <w:rPr>
                <w:noProof/>
                <w:webHidden/>
              </w:rPr>
              <w:fldChar w:fldCharType="begin"/>
            </w:r>
            <w:r w:rsidR="00A33E72">
              <w:rPr>
                <w:noProof/>
                <w:webHidden/>
              </w:rPr>
              <w:instrText xml:space="preserve"> PAGEREF _Toc193751572 \h </w:instrText>
            </w:r>
            <w:r w:rsidR="00A33E72">
              <w:rPr>
                <w:noProof/>
                <w:webHidden/>
              </w:rPr>
            </w:r>
            <w:r w:rsidR="00A33E72">
              <w:rPr>
                <w:noProof/>
                <w:webHidden/>
              </w:rPr>
              <w:fldChar w:fldCharType="separate"/>
            </w:r>
            <w:r w:rsidR="00A33E72">
              <w:rPr>
                <w:noProof/>
                <w:webHidden/>
              </w:rPr>
              <w:t>2</w:t>
            </w:r>
            <w:r w:rsidR="00A33E72">
              <w:rPr>
                <w:noProof/>
                <w:webHidden/>
              </w:rPr>
              <w:fldChar w:fldCharType="end"/>
            </w:r>
          </w:hyperlink>
        </w:p>
        <w:p w14:paraId="5AF51E4E" w14:textId="27BD158E" w:rsidR="00A33E72" w:rsidRDefault="00A33E72">
          <w:pPr>
            <w:pStyle w:val="TOC2"/>
            <w:tabs>
              <w:tab w:val="right" w:leader="dot" w:pos="9016"/>
            </w:tabs>
            <w:ind w:left="440"/>
            <w:rPr>
              <w:noProof/>
              <w:sz w:val="24"/>
              <w14:ligatures w14:val="standardContextual"/>
            </w:rPr>
          </w:pPr>
          <w:hyperlink w:anchor="_Toc193751573" w:history="1">
            <w:r w:rsidRPr="007B7B4F">
              <w:rPr>
                <w:rStyle w:val="Hyperlink"/>
                <w:noProof/>
              </w:rPr>
              <w:t>1.1 Purpose</w:t>
            </w:r>
            <w:r>
              <w:rPr>
                <w:noProof/>
                <w:webHidden/>
              </w:rPr>
              <w:tab/>
            </w:r>
            <w:r>
              <w:rPr>
                <w:noProof/>
                <w:webHidden/>
              </w:rPr>
              <w:fldChar w:fldCharType="begin"/>
            </w:r>
            <w:r>
              <w:rPr>
                <w:noProof/>
                <w:webHidden/>
              </w:rPr>
              <w:instrText xml:space="preserve"> PAGEREF _Toc193751573 \h </w:instrText>
            </w:r>
            <w:r>
              <w:rPr>
                <w:noProof/>
                <w:webHidden/>
              </w:rPr>
            </w:r>
            <w:r>
              <w:rPr>
                <w:noProof/>
                <w:webHidden/>
              </w:rPr>
              <w:fldChar w:fldCharType="separate"/>
            </w:r>
            <w:r>
              <w:rPr>
                <w:noProof/>
                <w:webHidden/>
              </w:rPr>
              <w:t>2</w:t>
            </w:r>
            <w:r>
              <w:rPr>
                <w:noProof/>
                <w:webHidden/>
              </w:rPr>
              <w:fldChar w:fldCharType="end"/>
            </w:r>
          </w:hyperlink>
        </w:p>
        <w:p w14:paraId="08988A8E" w14:textId="1C274CE1" w:rsidR="00A33E72" w:rsidRDefault="00A33E72">
          <w:pPr>
            <w:pStyle w:val="TOC2"/>
            <w:tabs>
              <w:tab w:val="right" w:leader="dot" w:pos="9016"/>
            </w:tabs>
            <w:ind w:left="440"/>
            <w:rPr>
              <w:noProof/>
              <w:sz w:val="24"/>
              <w14:ligatures w14:val="standardContextual"/>
            </w:rPr>
          </w:pPr>
          <w:hyperlink w:anchor="_Toc193751574" w:history="1">
            <w:r w:rsidRPr="007B7B4F">
              <w:rPr>
                <w:rStyle w:val="Hyperlink"/>
                <w:noProof/>
              </w:rPr>
              <w:t>1.2 Scope</w:t>
            </w:r>
            <w:r>
              <w:rPr>
                <w:noProof/>
                <w:webHidden/>
              </w:rPr>
              <w:tab/>
            </w:r>
            <w:r>
              <w:rPr>
                <w:noProof/>
                <w:webHidden/>
              </w:rPr>
              <w:fldChar w:fldCharType="begin"/>
            </w:r>
            <w:r>
              <w:rPr>
                <w:noProof/>
                <w:webHidden/>
              </w:rPr>
              <w:instrText xml:space="preserve"> PAGEREF _Toc193751574 \h </w:instrText>
            </w:r>
            <w:r>
              <w:rPr>
                <w:noProof/>
                <w:webHidden/>
              </w:rPr>
            </w:r>
            <w:r>
              <w:rPr>
                <w:noProof/>
                <w:webHidden/>
              </w:rPr>
              <w:fldChar w:fldCharType="separate"/>
            </w:r>
            <w:r>
              <w:rPr>
                <w:noProof/>
                <w:webHidden/>
              </w:rPr>
              <w:t>2</w:t>
            </w:r>
            <w:r>
              <w:rPr>
                <w:noProof/>
                <w:webHidden/>
              </w:rPr>
              <w:fldChar w:fldCharType="end"/>
            </w:r>
          </w:hyperlink>
        </w:p>
        <w:p w14:paraId="5F08127F" w14:textId="2FEC9A22" w:rsidR="00A33E72" w:rsidRDefault="00A33E72">
          <w:pPr>
            <w:pStyle w:val="TOC2"/>
            <w:tabs>
              <w:tab w:val="right" w:leader="dot" w:pos="9016"/>
            </w:tabs>
            <w:ind w:left="440"/>
            <w:rPr>
              <w:noProof/>
              <w:sz w:val="24"/>
              <w14:ligatures w14:val="standardContextual"/>
            </w:rPr>
          </w:pPr>
          <w:hyperlink w:anchor="_Toc193751575" w:history="1">
            <w:r w:rsidRPr="007B7B4F">
              <w:rPr>
                <w:rStyle w:val="Hyperlink"/>
                <w:noProof/>
              </w:rPr>
              <w:t>1.3 Definitions, Acronyms, and Abbreviations</w:t>
            </w:r>
            <w:r>
              <w:rPr>
                <w:noProof/>
                <w:webHidden/>
              </w:rPr>
              <w:tab/>
            </w:r>
            <w:r>
              <w:rPr>
                <w:noProof/>
                <w:webHidden/>
              </w:rPr>
              <w:fldChar w:fldCharType="begin"/>
            </w:r>
            <w:r>
              <w:rPr>
                <w:noProof/>
                <w:webHidden/>
              </w:rPr>
              <w:instrText xml:space="preserve"> PAGEREF _Toc193751575 \h </w:instrText>
            </w:r>
            <w:r>
              <w:rPr>
                <w:noProof/>
                <w:webHidden/>
              </w:rPr>
            </w:r>
            <w:r>
              <w:rPr>
                <w:noProof/>
                <w:webHidden/>
              </w:rPr>
              <w:fldChar w:fldCharType="separate"/>
            </w:r>
            <w:r>
              <w:rPr>
                <w:noProof/>
                <w:webHidden/>
              </w:rPr>
              <w:t>2</w:t>
            </w:r>
            <w:r>
              <w:rPr>
                <w:noProof/>
                <w:webHidden/>
              </w:rPr>
              <w:fldChar w:fldCharType="end"/>
            </w:r>
          </w:hyperlink>
        </w:p>
        <w:p w14:paraId="53BA72B8" w14:textId="32AE579B" w:rsidR="00A33E72" w:rsidRDefault="00A33E72">
          <w:pPr>
            <w:pStyle w:val="TOC2"/>
            <w:tabs>
              <w:tab w:val="right" w:leader="dot" w:pos="9016"/>
            </w:tabs>
            <w:ind w:left="440"/>
            <w:rPr>
              <w:noProof/>
              <w:sz w:val="24"/>
              <w14:ligatures w14:val="standardContextual"/>
            </w:rPr>
          </w:pPr>
          <w:hyperlink w:anchor="_Toc193751576" w:history="1">
            <w:r w:rsidRPr="007B7B4F">
              <w:rPr>
                <w:rStyle w:val="Hyperlink"/>
                <w:noProof/>
              </w:rPr>
              <w:t>1.4 References</w:t>
            </w:r>
            <w:r>
              <w:rPr>
                <w:noProof/>
                <w:webHidden/>
              </w:rPr>
              <w:tab/>
            </w:r>
            <w:r>
              <w:rPr>
                <w:noProof/>
                <w:webHidden/>
              </w:rPr>
              <w:fldChar w:fldCharType="begin"/>
            </w:r>
            <w:r>
              <w:rPr>
                <w:noProof/>
                <w:webHidden/>
              </w:rPr>
              <w:instrText xml:space="preserve"> PAGEREF _Toc193751576 \h </w:instrText>
            </w:r>
            <w:r>
              <w:rPr>
                <w:noProof/>
                <w:webHidden/>
              </w:rPr>
            </w:r>
            <w:r>
              <w:rPr>
                <w:noProof/>
                <w:webHidden/>
              </w:rPr>
              <w:fldChar w:fldCharType="separate"/>
            </w:r>
            <w:r>
              <w:rPr>
                <w:noProof/>
                <w:webHidden/>
              </w:rPr>
              <w:t>2</w:t>
            </w:r>
            <w:r>
              <w:rPr>
                <w:noProof/>
                <w:webHidden/>
              </w:rPr>
              <w:fldChar w:fldCharType="end"/>
            </w:r>
          </w:hyperlink>
        </w:p>
        <w:p w14:paraId="32CFDBDB" w14:textId="4217D2FB" w:rsidR="00A33E72" w:rsidRDefault="00A33E72">
          <w:pPr>
            <w:pStyle w:val="TOC1"/>
            <w:tabs>
              <w:tab w:val="right" w:leader="dot" w:pos="9016"/>
            </w:tabs>
            <w:rPr>
              <w:noProof/>
              <w:sz w:val="24"/>
              <w14:ligatures w14:val="standardContextual"/>
            </w:rPr>
          </w:pPr>
          <w:hyperlink w:anchor="_Toc193751577" w:history="1">
            <w:r w:rsidRPr="007B7B4F">
              <w:rPr>
                <w:rStyle w:val="Hyperlink"/>
                <w:noProof/>
              </w:rPr>
              <w:t>2. Overall Description</w:t>
            </w:r>
            <w:r>
              <w:rPr>
                <w:noProof/>
                <w:webHidden/>
              </w:rPr>
              <w:tab/>
            </w:r>
            <w:r>
              <w:rPr>
                <w:noProof/>
                <w:webHidden/>
              </w:rPr>
              <w:fldChar w:fldCharType="begin"/>
            </w:r>
            <w:r>
              <w:rPr>
                <w:noProof/>
                <w:webHidden/>
              </w:rPr>
              <w:instrText xml:space="preserve"> PAGEREF _Toc193751577 \h </w:instrText>
            </w:r>
            <w:r>
              <w:rPr>
                <w:noProof/>
                <w:webHidden/>
              </w:rPr>
            </w:r>
            <w:r>
              <w:rPr>
                <w:noProof/>
                <w:webHidden/>
              </w:rPr>
              <w:fldChar w:fldCharType="separate"/>
            </w:r>
            <w:r>
              <w:rPr>
                <w:noProof/>
                <w:webHidden/>
              </w:rPr>
              <w:t>3</w:t>
            </w:r>
            <w:r>
              <w:rPr>
                <w:noProof/>
                <w:webHidden/>
              </w:rPr>
              <w:fldChar w:fldCharType="end"/>
            </w:r>
          </w:hyperlink>
        </w:p>
        <w:p w14:paraId="6B322052" w14:textId="3EDA43F1" w:rsidR="00A33E72" w:rsidRDefault="00A33E72">
          <w:pPr>
            <w:pStyle w:val="TOC2"/>
            <w:tabs>
              <w:tab w:val="right" w:leader="dot" w:pos="9016"/>
            </w:tabs>
            <w:ind w:left="440"/>
            <w:rPr>
              <w:noProof/>
              <w:sz w:val="24"/>
              <w14:ligatures w14:val="standardContextual"/>
            </w:rPr>
          </w:pPr>
          <w:hyperlink w:anchor="_Toc193751578" w:history="1">
            <w:r w:rsidRPr="007B7B4F">
              <w:rPr>
                <w:rStyle w:val="Hyperlink"/>
                <w:noProof/>
              </w:rPr>
              <w:t>2.1 SotA Technologies</w:t>
            </w:r>
            <w:r>
              <w:rPr>
                <w:noProof/>
                <w:webHidden/>
              </w:rPr>
              <w:tab/>
            </w:r>
            <w:r>
              <w:rPr>
                <w:noProof/>
                <w:webHidden/>
              </w:rPr>
              <w:fldChar w:fldCharType="begin"/>
            </w:r>
            <w:r>
              <w:rPr>
                <w:noProof/>
                <w:webHidden/>
              </w:rPr>
              <w:instrText xml:space="preserve"> PAGEREF _Toc193751578 \h </w:instrText>
            </w:r>
            <w:r>
              <w:rPr>
                <w:noProof/>
                <w:webHidden/>
              </w:rPr>
            </w:r>
            <w:r>
              <w:rPr>
                <w:noProof/>
                <w:webHidden/>
              </w:rPr>
              <w:fldChar w:fldCharType="separate"/>
            </w:r>
            <w:r>
              <w:rPr>
                <w:noProof/>
                <w:webHidden/>
              </w:rPr>
              <w:t>3</w:t>
            </w:r>
            <w:r>
              <w:rPr>
                <w:noProof/>
                <w:webHidden/>
              </w:rPr>
              <w:fldChar w:fldCharType="end"/>
            </w:r>
          </w:hyperlink>
        </w:p>
        <w:p w14:paraId="7D0ED9BB" w14:textId="13F14126" w:rsidR="00A33E72" w:rsidRDefault="00A33E72">
          <w:pPr>
            <w:pStyle w:val="TOC3"/>
            <w:tabs>
              <w:tab w:val="right" w:leader="dot" w:pos="9016"/>
            </w:tabs>
            <w:ind w:left="880"/>
            <w:rPr>
              <w:noProof/>
              <w:sz w:val="24"/>
              <w14:ligatures w14:val="standardContextual"/>
            </w:rPr>
          </w:pPr>
          <w:hyperlink w:anchor="_Toc193751579" w:history="1">
            <w:r w:rsidRPr="007B7B4F">
              <w:rPr>
                <w:rStyle w:val="Hyperlink"/>
                <w:noProof/>
              </w:rPr>
              <w:t>2.1.1 The SotA in AI-assisted manufacturing</w:t>
            </w:r>
            <w:r>
              <w:rPr>
                <w:noProof/>
                <w:webHidden/>
              </w:rPr>
              <w:tab/>
            </w:r>
            <w:r>
              <w:rPr>
                <w:noProof/>
                <w:webHidden/>
              </w:rPr>
              <w:fldChar w:fldCharType="begin"/>
            </w:r>
            <w:r>
              <w:rPr>
                <w:noProof/>
                <w:webHidden/>
              </w:rPr>
              <w:instrText xml:space="preserve"> PAGEREF _Toc193751579 \h </w:instrText>
            </w:r>
            <w:r>
              <w:rPr>
                <w:noProof/>
                <w:webHidden/>
              </w:rPr>
            </w:r>
            <w:r>
              <w:rPr>
                <w:noProof/>
                <w:webHidden/>
              </w:rPr>
              <w:fldChar w:fldCharType="separate"/>
            </w:r>
            <w:r>
              <w:rPr>
                <w:noProof/>
                <w:webHidden/>
              </w:rPr>
              <w:t>3</w:t>
            </w:r>
            <w:r>
              <w:rPr>
                <w:noProof/>
                <w:webHidden/>
              </w:rPr>
              <w:fldChar w:fldCharType="end"/>
            </w:r>
          </w:hyperlink>
        </w:p>
        <w:p w14:paraId="3DC3C329" w14:textId="7ED43D1A" w:rsidR="00A33E72" w:rsidRDefault="00A33E72">
          <w:pPr>
            <w:pStyle w:val="TOC3"/>
            <w:tabs>
              <w:tab w:val="right" w:leader="dot" w:pos="9016"/>
            </w:tabs>
            <w:ind w:left="880"/>
            <w:rPr>
              <w:noProof/>
              <w:sz w:val="24"/>
              <w14:ligatures w14:val="standardContextual"/>
            </w:rPr>
          </w:pPr>
          <w:hyperlink w:anchor="_Toc193751580" w:history="1">
            <w:r w:rsidRPr="007B7B4F">
              <w:rPr>
                <w:rStyle w:val="Hyperlink"/>
                <w:noProof/>
              </w:rPr>
              <w:t>2.1.2 XAI techniques for vision applications</w:t>
            </w:r>
            <w:r>
              <w:rPr>
                <w:noProof/>
                <w:webHidden/>
              </w:rPr>
              <w:tab/>
            </w:r>
            <w:r>
              <w:rPr>
                <w:noProof/>
                <w:webHidden/>
              </w:rPr>
              <w:fldChar w:fldCharType="begin"/>
            </w:r>
            <w:r>
              <w:rPr>
                <w:noProof/>
                <w:webHidden/>
              </w:rPr>
              <w:instrText xml:space="preserve"> PAGEREF _Toc193751580 \h </w:instrText>
            </w:r>
            <w:r>
              <w:rPr>
                <w:noProof/>
                <w:webHidden/>
              </w:rPr>
            </w:r>
            <w:r>
              <w:rPr>
                <w:noProof/>
                <w:webHidden/>
              </w:rPr>
              <w:fldChar w:fldCharType="separate"/>
            </w:r>
            <w:r>
              <w:rPr>
                <w:noProof/>
                <w:webHidden/>
              </w:rPr>
              <w:t>4</w:t>
            </w:r>
            <w:r>
              <w:rPr>
                <w:noProof/>
                <w:webHidden/>
              </w:rPr>
              <w:fldChar w:fldCharType="end"/>
            </w:r>
          </w:hyperlink>
        </w:p>
        <w:p w14:paraId="1A22C8D9" w14:textId="64E5AE52" w:rsidR="00A33E72" w:rsidRDefault="00A33E72">
          <w:pPr>
            <w:pStyle w:val="TOC2"/>
            <w:tabs>
              <w:tab w:val="right" w:leader="dot" w:pos="9016"/>
            </w:tabs>
            <w:ind w:left="440"/>
            <w:rPr>
              <w:noProof/>
              <w:sz w:val="24"/>
              <w14:ligatures w14:val="standardContextual"/>
            </w:rPr>
          </w:pPr>
          <w:hyperlink w:anchor="_Toc193751581" w:history="1">
            <w:r w:rsidRPr="007B7B4F">
              <w:rPr>
                <w:rStyle w:val="Hyperlink"/>
                <w:noProof/>
              </w:rPr>
              <w:t>2.2 Country perspective for AI-assisted manufacturing</w:t>
            </w:r>
            <w:r>
              <w:rPr>
                <w:noProof/>
                <w:webHidden/>
              </w:rPr>
              <w:tab/>
            </w:r>
            <w:r>
              <w:rPr>
                <w:noProof/>
                <w:webHidden/>
              </w:rPr>
              <w:fldChar w:fldCharType="begin"/>
            </w:r>
            <w:r>
              <w:rPr>
                <w:noProof/>
                <w:webHidden/>
              </w:rPr>
              <w:instrText xml:space="preserve"> PAGEREF _Toc193751581 \h </w:instrText>
            </w:r>
            <w:r>
              <w:rPr>
                <w:noProof/>
                <w:webHidden/>
              </w:rPr>
            </w:r>
            <w:r>
              <w:rPr>
                <w:noProof/>
                <w:webHidden/>
              </w:rPr>
              <w:fldChar w:fldCharType="separate"/>
            </w:r>
            <w:r>
              <w:rPr>
                <w:noProof/>
                <w:webHidden/>
              </w:rPr>
              <w:t>6</w:t>
            </w:r>
            <w:r>
              <w:rPr>
                <w:noProof/>
                <w:webHidden/>
              </w:rPr>
              <w:fldChar w:fldCharType="end"/>
            </w:r>
          </w:hyperlink>
        </w:p>
        <w:p w14:paraId="437FF536" w14:textId="57174485" w:rsidR="00A33E72" w:rsidRDefault="00A33E72">
          <w:pPr>
            <w:pStyle w:val="TOC2"/>
            <w:tabs>
              <w:tab w:val="right" w:leader="dot" w:pos="9016"/>
            </w:tabs>
            <w:ind w:left="440"/>
            <w:rPr>
              <w:noProof/>
              <w:sz w:val="24"/>
              <w14:ligatures w14:val="standardContextual"/>
            </w:rPr>
          </w:pPr>
          <w:hyperlink w:anchor="_Toc193751582" w:history="1">
            <w:r w:rsidRPr="007B7B4F">
              <w:rPr>
                <w:rStyle w:val="Hyperlink"/>
                <w:noProof/>
              </w:rPr>
              <w:t>2.3 Product Functions</w:t>
            </w:r>
            <w:r>
              <w:rPr>
                <w:noProof/>
                <w:webHidden/>
              </w:rPr>
              <w:tab/>
            </w:r>
            <w:r>
              <w:rPr>
                <w:noProof/>
                <w:webHidden/>
              </w:rPr>
              <w:fldChar w:fldCharType="begin"/>
            </w:r>
            <w:r>
              <w:rPr>
                <w:noProof/>
                <w:webHidden/>
              </w:rPr>
              <w:instrText xml:space="preserve"> PAGEREF _Toc193751582 \h </w:instrText>
            </w:r>
            <w:r>
              <w:rPr>
                <w:noProof/>
                <w:webHidden/>
              </w:rPr>
            </w:r>
            <w:r>
              <w:rPr>
                <w:noProof/>
                <w:webHidden/>
              </w:rPr>
              <w:fldChar w:fldCharType="separate"/>
            </w:r>
            <w:r>
              <w:rPr>
                <w:noProof/>
                <w:webHidden/>
              </w:rPr>
              <w:t>7</w:t>
            </w:r>
            <w:r>
              <w:rPr>
                <w:noProof/>
                <w:webHidden/>
              </w:rPr>
              <w:fldChar w:fldCharType="end"/>
            </w:r>
          </w:hyperlink>
        </w:p>
        <w:p w14:paraId="1EEF044B" w14:textId="0230BB55" w:rsidR="00A33E72" w:rsidRDefault="00A33E72">
          <w:pPr>
            <w:pStyle w:val="TOC2"/>
            <w:tabs>
              <w:tab w:val="right" w:leader="dot" w:pos="9016"/>
            </w:tabs>
            <w:ind w:left="440"/>
            <w:rPr>
              <w:noProof/>
              <w:sz w:val="24"/>
              <w14:ligatures w14:val="standardContextual"/>
            </w:rPr>
          </w:pPr>
          <w:hyperlink w:anchor="_Toc193751583" w:history="1">
            <w:r w:rsidRPr="007B7B4F">
              <w:rPr>
                <w:rStyle w:val="Hyperlink"/>
                <w:noProof/>
              </w:rPr>
              <w:t>2.4 User Characteristics</w:t>
            </w:r>
            <w:r>
              <w:rPr>
                <w:noProof/>
                <w:webHidden/>
              </w:rPr>
              <w:tab/>
            </w:r>
            <w:r>
              <w:rPr>
                <w:noProof/>
                <w:webHidden/>
              </w:rPr>
              <w:fldChar w:fldCharType="begin"/>
            </w:r>
            <w:r>
              <w:rPr>
                <w:noProof/>
                <w:webHidden/>
              </w:rPr>
              <w:instrText xml:space="preserve"> PAGEREF _Toc193751583 \h </w:instrText>
            </w:r>
            <w:r>
              <w:rPr>
                <w:noProof/>
                <w:webHidden/>
              </w:rPr>
            </w:r>
            <w:r>
              <w:rPr>
                <w:noProof/>
                <w:webHidden/>
              </w:rPr>
              <w:fldChar w:fldCharType="separate"/>
            </w:r>
            <w:r>
              <w:rPr>
                <w:noProof/>
                <w:webHidden/>
              </w:rPr>
              <w:t>9</w:t>
            </w:r>
            <w:r>
              <w:rPr>
                <w:noProof/>
                <w:webHidden/>
              </w:rPr>
              <w:fldChar w:fldCharType="end"/>
            </w:r>
          </w:hyperlink>
        </w:p>
        <w:p w14:paraId="52846565" w14:textId="20316B84" w:rsidR="00A33E72" w:rsidRDefault="00A33E72">
          <w:pPr>
            <w:pStyle w:val="TOC2"/>
            <w:tabs>
              <w:tab w:val="right" w:leader="dot" w:pos="9016"/>
            </w:tabs>
            <w:ind w:left="440"/>
            <w:rPr>
              <w:noProof/>
              <w:sz w:val="24"/>
              <w14:ligatures w14:val="standardContextual"/>
            </w:rPr>
          </w:pPr>
          <w:hyperlink w:anchor="_Toc193751584" w:history="1">
            <w:r w:rsidRPr="007B7B4F">
              <w:rPr>
                <w:rStyle w:val="Hyperlink"/>
                <w:noProof/>
              </w:rPr>
              <w:t>2.5 Constraints</w:t>
            </w:r>
            <w:r>
              <w:rPr>
                <w:noProof/>
                <w:webHidden/>
              </w:rPr>
              <w:tab/>
            </w:r>
            <w:r>
              <w:rPr>
                <w:noProof/>
                <w:webHidden/>
              </w:rPr>
              <w:fldChar w:fldCharType="begin"/>
            </w:r>
            <w:r>
              <w:rPr>
                <w:noProof/>
                <w:webHidden/>
              </w:rPr>
              <w:instrText xml:space="preserve"> PAGEREF _Toc193751584 \h </w:instrText>
            </w:r>
            <w:r>
              <w:rPr>
                <w:noProof/>
                <w:webHidden/>
              </w:rPr>
            </w:r>
            <w:r>
              <w:rPr>
                <w:noProof/>
                <w:webHidden/>
              </w:rPr>
              <w:fldChar w:fldCharType="separate"/>
            </w:r>
            <w:r>
              <w:rPr>
                <w:noProof/>
                <w:webHidden/>
              </w:rPr>
              <w:t>10</w:t>
            </w:r>
            <w:r>
              <w:rPr>
                <w:noProof/>
                <w:webHidden/>
              </w:rPr>
              <w:fldChar w:fldCharType="end"/>
            </w:r>
          </w:hyperlink>
        </w:p>
        <w:p w14:paraId="3C32BDB7" w14:textId="5D7F045F" w:rsidR="00A33E72" w:rsidRDefault="00A33E72">
          <w:pPr>
            <w:pStyle w:val="TOC2"/>
            <w:tabs>
              <w:tab w:val="right" w:leader="dot" w:pos="9016"/>
            </w:tabs>
            <w:ind w:left="440"/>
            <w:rPr>
              <w:noProof/>
              <w:sz w:val="24"/>
              <w14:ligatures w14:val="standardContextual"/>
            </w:rPr>
          </w:pPr>
          <w:hyperlink w:anchor="_Toc193751585" w:history="1">
            <w:r w:rsidRPr="007B7B4F">
              <w:rPr>
                <w:rStyle w:val="Hyperlink"/>
                <w:noProof/>
              </w:rPr>
              <w:t>2.6 Assumptions and Dependencies</w:t>
            </w:r>
            <w:r>
              <w:rPr>
                <w:noProof/>
                <w:webHidden/>
              </w:rPr>
              <w:tab/>
            </w:r>
            <w:r>
              <w:rPr>
                <w:noProof/>
                <w:webHidden/>
              </w:rPr>
              <w:fldChar w:fldCharType="begin"/>
            </w:r>
            <w:r>
              <w:rPr>
                <w:noProof/>
                <w:webHidden/>
              </w:rPr>
              <w:instrText xml:space="preserve"> PAGEREF _Toc193751585 \h </w:instrText>
            </w:r>
            <w:r>
              <w:rPr>
                <w:noProof/>
                <w:webHidden/>
              </w:rPr>
            </w:r>
            <w:r>
              <w:rPr>
                <w:noProof/>
                <w:webHidden/>
              </w:rPr>
              <w:fldChar w:fldCharType="separate"/>
            </w:r>
            <w:r>
              <w:rPr>
                <w:noProof/>
                <w:webHidden/>
              </w:rPr>
              <w:t>11</w:t>
            </w:r>
            <w:r>
              <w:rPr>
                <w:noProof/>
                <w:webHidden/>
              </w:rPr>
              <w:fldChar w:fldCharType="end"/>
            </w:r>
          </w:hyperlink>
        </w:p>
        <w:p w14:paraId="01A4F026" w14:textId="00EE0032" w:rsidR="00A33E72" w:rsidRDefault="00A33E72">
          <w:pPr>
            <w:pStyle w:val="TOC1"/>
            <w:tabs>
              <w:tab w:val="right" w:leader="dot" w:pos="9016"/>
            </w:tabs>
            <w:rPr>
              <w:noProof/>
              <w:sz w:val="24"/>
              <w14:ligatures w14:val="standardContextual"/>
            </w:rPr>
          </w:pPr>
          <w:hyperlink w:anchor="_Toc193751586" w:history="1">
            <w:r w:rsidRPr="007B7B4F">
              <w:rPr>
                <w:rStyle w:val="Hyperlink"/>
                <w:noProof/>
              </w:rPr>
              <w:t>3. Use Case Approach</w:t>
            </w:r>
            <w:r>
              <w:rPr>
                <w:noProof/>
                <w:webHidden/>
              </w:rPr>
              <w:tab/>
            </w:r>
            <w:r>
              <w:rPr>
                <w:noProof/>
                <w:webHidden/>
              </w:rPr>
              <w:fldChar w:fldCharType="begin"/>
            </w:r>
            <w:r>
              <w:rPr>
                <w:noProof/>
                <w:webHidden/>
              </w:rPr>
              <w:instrText xml:space="preserve"> PAGEREF _Toc193751586 \h </w:instrText>
            </w:r>
            <w:r>
              <w:rPr>
                <w:noProof/>
                <w:webHidden/>
              </w:rPr>
            </w:r>
            <w:r>
              <w:rPr>
                <w:noProof/>
                <w:webHidden/>
              </w:rPr>
              <w:fldChar w:fldCharType="separate"/>
            </w:r>
            <w:r>
              <w:rPr>
                <w:noProof/>
                <w:webHidden/>
              </w:rPr>
              <w:t>12</w:t>
            </w:r>
            <w:r>
              <w:rPr>
                <w:noProof/>
                <w:webHidden/>
              </w:rPr>
              <w:fldChar w:fldCharType="end"/>
            </w:r>
          </w:hyperlink>
        </w:p>
        <w:p w14:paraId="2F9D8D0A" w14:textId="7E2AE3C6" w:rsidR="00A33E72" w:rsidRDefault="00A33E72">
          <w:pPr>
            <w:pStyle w:val="TOC2"/>
            <w:tabs>
              <w:tab w:val="right" w:leader="dot" w:pos="9016"/>
            </w:tabs>
            <w:ind w:left="440"/>
            <w:rPr>
              <w:noProof/>
              <w:sz w:val="24"/>
              <w14:ligatures w14:val="standardContextual"/>
            </w:rPr>
          </w:pPr>
          <w:hyperlink w:anchor="_Toc193751587" w:history="1">
            <w:r w:rsidRPr="007B7B4F">
              <w:rPr>
                <w:rStyle w:val="Hyperlink"/>
                <w:noProof/>
              </w:rPr>
              <w:t>3.1 Use Case 1: Object avoidance for the AMR (Korea)</w:t>
            </w:r>
            <w:r>
              <w:rPr>
                <w:noProof/>
                <w:webHidden/>
              </w:rPr>
              <w:tab/>
            </w:r>
            <w:r>
              <w:rPr>
                <w:noProof/>
                <w:webHidden/>
              </w:rPr>
              <w:fldChar w:fldCharType="begin"/>
            </w:r>
            <w:r>
              <w:rPr>
                <w:noProof/>
                <w:webHidden/>
              </w:rPr>
              <w:instrText xml:space="preserve"> PAGEREF _Toc193751587 \h </w:instrText>
            </w:r>
            <w:r>
              <w:rPr>
                <w:noProof/>
                <w:webHidden/>
              </w:rPr>
            </w:r>
            <w:r>
              <w:rPr>
                <w:noProof/>
                <w:webHidden/>
              </w:rPr>
              <w:fldChar w:fldCharType="separate"/>
            </w:r>
            <w:r>
              <w:rPr>
                <w:noProof/>
                <w:webHidden/>
              </w:rPr>
              <w:t>12</w:t>
            </w:r>
            <w:r>
              <w:rPr>
                <w:noProof/>
                <w:webHidden/>
              </w:rPr>
              <w:fldChar w:fldCharType="end"/>
            </w:r>
          </w:hyperlink>
        </w:p>
        <w:p w14:paraId="4A388B0E" w14:textId="6E071193" w:rsidR="00A33E72" w:rsidRDefault="00A33E72">
          <w:pPr>
            <w:pStyle w:val="TOC3"/>
            <w:tabs>
              <w:tab w:val="right" w:leader="dot" w:pos="9016"/>
            </w:tabs>
            <w:ind w:left="880"/>
            <w:rPr>
              <w:noProof/>
              <w:sz w:val="24"/>
              <w14:ligatures w14:val="standardContextual"/>
            </w:rPr>
          </w:pPr>
          <w:hyperlink w:anchor="_Toc193751588" w:history="1">
            <w:r w:rsidRPr="007B7B4F">
              <w:rPr>
                <w:rStyle w:val="Hyperlink"/>
                <w:noProof/>
              </w:rPr>
              <w:t>Sample Use Case Diagram</w:t>
            </w:r>
            <w:r>
              <w:rPr>
                <w:noProof/>
                <w:webHidden/>
              </w:rPr>
              <w:tab/>
            </w:r>
            <w:r>
              <w:rPr>
                <w:noProof/>
                <w:webHidden/>
              </w:rPr>
              <w:fldChar w:fldCharType="begin"/>
            </w:r>
            <w:r>
              <w:rPr>
                <w:noProof/>
                <w:webHidden/>
              </w:rPr>
              <w:instrText xml:space="preserve"> PAGEREF _Toc193751588 \h </w:instrText>
            </w:r>
            <w:r>
              <w:rPr>
                <w:noProof/>
                <w:webHidden/>
              </w:rPr>
            </w:r>
            <w:r>
              <w:rPr>
                <w:noProof/>
                <w:webHidden/>
              </w:rPr>
              <w:fldChar w:fldCharType="separate"/>
            </w:r>
            <w:r>
              <w:rPr>
                <w:noProof/>
                <w:webHidden/>
              </w:rPr>
              <w:t>13</w:t>
            </w:r>
            <w:r>
              <w:rPr>
                <w:noProof/>
                <w:webHidden/>
              </w:rPr>
              <w:fldChar w:fldCharType="end"/>
            </w:r>
          </w:hyperlink>
        </w:p>
        <w:p w14:paraId="763B75EE" w14:textId="3A5AC576" w:rsidR="00A33E72" w:rsidRDefault="00A33E72">
          <w:pPr>
            <w:pStyle w:val="TOC2"/>
            <w:tabs>
              <w:tab w:val="right" w:leader="dot" w:pos="9016"/>
            </w:tabs>
            <w:ind w:left="440"/>
            <w:rPr>
              <w:noProof/>
              <w:sz w:val="24"/>
              <w14:ligatures w14:val="standardContextual"/>
            </w:rPr>
          </w:pPr>
          <w:hyperlink w:anchor="_Toc193751589" w:history="1">
            <w:r w:rsidRPr="007B7B4F">
              <w:rPr>
                <w:rStyle w:val="Hyperlink"/>
                <w:noProof/>
              </w:rPr>
              <w:t>3.2 Use Case 2: Automatic Retopology and Parametric Configuration (Portugal)</w:t>
            </w:r>
            <w:r>
              <w:rPr>
                <w:noProof/>
                <w:webHidden/>
              </w:rPr>
              <w:tab/>
            </w:r>
            <w:r>
              <w:rPr>
                <w:noProof/>
                <w:webHidden/>
              </w:rPr>
              <w:fldChar w:fldCharType="begin"/>
            </w:r>
            <w:r>
              <w:rPr>
                <w:noProof/>
                <w:webHidden/>
              </w:rPr>
              <w:instrText xml:space="preserve"> PAGEREF _Toc193751589 \h </w:instrText>
            </w:r>
            <w:r>
              <w:rPr>
                <w:noProof/>
                <w:webHidden/>
              </w:rPr>
            </w:r>
            <w:r>
              <w:rPr>
                <w:noProof/>
                <w:webHidden/>
              </w:rPr>
              <w:fldChar w:fldCharType="separate"/>
            </w:r>
            <w:r>
              <w:rPr>
                <w:noProof/>
                <w:webHidden/>
              </w:rPr>
              <w:t>13</w:t>
            </w:r>
            <w:r>
              <w:rPr>
                <w:noProof/>
                <w:webHidden/>
              </w:rPr>
              <w:fldChar w:fldCharType="end"/>
            </w:r>
          </w:hyperlink>
        </w:p>
        <w:p w14:paraId="62282BE3" w14:textId="12A7AC1E" w:rsidR="00A33E72" w:rsidRDefault="00A33E72">
          <w:pPr>
            <w:pStyle w:val="TOC3"/>
            <w:tabs>
              <w:tab w:val="right" w:leader="dot" w:pos="9016"/>
            </w:tabs>
            <w:ind w:left="880"/>
            <w:rPr>
              <w:noProof/>
              <w:sz w:val="24"/>
              <w14:ligatures w14:val="standardContextual"/>
            </w:rPr>
          </w:pPr>
          <w:hyperlink w:anchor="_Toc193751590" w:history="1">
            <w:r w:rsidRPr="007B7B4F">
              <w:rPr>
                <w:rStyle w:val="Hyperlink"/>
                <w:noProof/>
              </w:rPr>
              <w:t>Sample Use Case Diagram</w:t>
            </w:r>
            <w:r>
              <w:rPr>
                <w:noProof/>
                <w:webHidden/>
              </w:rPr>
              <w:tab/>
            </w:r>
            <w:r>
              <w:rPr>
                <w:noProof/>
                <w:webHidden/>
              </w:rPr>
              <w:fldChar w:fldCharType="begin"/>
            </w:r>
            <w:r>
              <w:rPr>
                <w:noProof/>
                <w:webHidden/>
              </w:rPr>
              <w:instrText xml:space="preserve"> PAGEREF _Toc193751590 \h </w:instrText>
            </w:r>
            <w:r>
              <w:rPr>
                <w:noProof/>
                <w:webHidden/>
              </w:rPr>
            </w:r>
            <w:r>
              <w:rPr>
                <w:noProof/>
                <w:webHidden/>
              </w:rPr>
              <w:fldChar w:fldCharType="separate"/>
            </w:r>
            <w:r>
              <w:rPr>
                <w:noProof/>
                <w:webHidden/>
              </w:rPr>
              <w:t>14</w:t>
            </w:r>
            <w:r>
              <w:rPr>
                <w:noProof/>
                <w:webHidden/>
              </w:rPr>
              <w:fldChar w:fldCharType="end"/>
            </w:r>
          </w:hyperlink>
        </w:p>
        <w:p w14:paraId="3A288A31" w14:textId="542AC4D2" w:rsidR="00A33E72" w:rsidRDefault="00A33E72">
          <w:pPr>
            <w:pStyle w:val="TOC2"/>
            <w:tabs>
              <w:tab w:val="right" w:leader="dot" w:pos="9016"/>
            </w:tabs>
            <w:ind w:left="440"/>
            <w:rPr>
              <w:noProof/>
              <w:sz w:val="24"/>
              <w14:ligatures w14:val="standardContextual"/>
            </w:rPr>
          </w:pPr>
          <w:hyperlink w:anchor="_Toc193751591" w:history="1">
            <w:r w:rsidRPr="007B7B4F">
              <w:rPr>
                <w:rStyle w:val="Hyperlink"/>
                <w:noProof/>
              </w:rPr>
              <w:t>3.3 Use Case 3: AI-Powered Quality Assurance in Steel Plate Folding and Cutting with AMR Integration (Spain)</w:t>
            </w:r>
            <w:r>
              <w:rPr>
                <w:noProof/>
                <w:webHidden/>
              </w:rPr>
              <w:tab/>
            </w:r>
            <w:r>
              <w:rPr>
                <w:noProof/>
                <w:webHidden/>
              </w:rPr>
              <w:fldChar w:fldCharType="begin"/>
            </w:r>
            <w:r>
              <w:rPr>
                <w:noProof/>
                <w:webHidden/>
              </w:rPr>
              <w:instrText xml:space="preserve"> PAGEREF _Toc193751591 \h </w:instrText>
            </w:r>
            <w:r>
              <w:rPr>
                <w:noProof/>
                <w:webHidden/>
              </w:rPr>
            </w:r>
            <w:r>
              <w:rPr>
                <w:noProof/>
                <w:webHidden/>
              </w:rPr>
              <w:fldChar w:fldCharType="separate"/>
            </w:r>
            <w:r>
              <w:rPr>
                <w:noProof/>
                <w:webHidden/>
              </w:rPr>
              <w:t>14</w:t>
            </w:r>
            <w:r>
              <w:rPr>
                <w:noProof/>
                <w:webHidden/>
              </w:rPr>
              <w:fldChar w:fldCharType="end"/>
            </w:r>
          </w:hyperlink>
        </w:p>
        <w:p w14:paraId="404A54C4" w14:textId="0EB5D5A4" w:rsidR="00A33E72" w:rsidRDefault="00A33E72">
          <w:pPr>
            <w:pStyle w:val="TOC1"/>
            <w:tabs>
              <w:tab w:val="right" w:leader="dot" w:pos="9016"/>
            </w:tabs>
            <w:rPr>
              <w:noProof/>
              <w:sz w:val="24"/>
              <w14:ligatures w14:val="standardContextual"/>
            </w:rPr>
          </w:pPr>
          <w:hyperlink w:anchor="_Toc193751592" w:history="1">
            <w:r w:rsidRPr="007B7B4F">
              <w:rPr>
                <w:rStyle w:val="Hyperlink"/>
                <w:noProof/>
              </w:rPr>
              <w:t>4. Non-Functional Requirements</w:t>
            </w:r>
            <w:r>
              <w:rPr>
                <w:noProof/>
                <w:webHidden/>
              </w:rPr>
              <w:tab/>
            </w:r>
            <w:r>
              <w:rPr>
                <w:noProof/>
                <w:webHidden/>
              </w:rPr>
              <w:fldChar w:fldCharType="begin"/>
            </w:r>
            <w:r>
              <w:rPr>
                <w:noProof/>
                <w:webHidden/>
              </w:rPr>
              <w:instrText xml:space="preserve"> PAGEREF _Toc193751592 \h </w:instrText>
            </w:r>
            <w:r>
              <w:rPr>
                <w:noProof/>
                <w:webHidden/>
              </w:rPr>
            </w:r>
            <w:r>
              <w:rPr>
                <w:noProof/>
                <w:webHidden/>
              </w:rPr>
              <w:fldChar w:fldCharType="separate"/>
            </w:r>
            <w:r>
              <w:rPr>
                <w:noProof/>
                <w:webHidden/>
              </w:rPr>
              <w:t>15</w:t>
            </w:r>
            <w:r>
              <w:rPr>
                <w:noProof/>
                <w:webHidden/>
              </w:rPr>
              <w:fldChar w:fldCharType="end"/>
            </w:r>
          </w:hyperlink>
        </w:p>
        <w:p w14:paraId="7EA2AA4E" w14:textId="24469E17" w:rsidR="00A33E72" w:rsidRDefault="00A33E72">
          <w:pPr>
            <w:pStyle w:val="TOC2"/>
            <w:tabs>
              <w:tab w:val="right" w:leader="dot" w:pos="9016"/>
            </w:tabs>
            <w:ind w:left="440"/>
            <w:rPr>
              <w:noProof/>
              <w:sz w:val="24"/>
              <w14:ligatures w14:val="standardContextual"/>
            </w:rPr>
          </w:pPr>
          <w:hyperlink w:anchor="_Toc193751593" w:history="1">
            <w:r w:rsidRPr="007B7B4F">
              <w:rPr>
                <w:rStyle w:val="Hyperlink"/>
                <w:noProof/>
              </w:rPr>
              <w:t>4.1 Performance</w:t>
            </w:r>
            <w:r>
              <w:rPr>
                <w:noProof/>
                <w:webHidden/>
              </w:rPr>
              <w:tab/>
            </w:r>
            <w:r>
              <w:rPr>
                <w:noProof/>
                <w:webHidden/>
              </w:rPr>
              <w:fldChar w:fldCharType="begin"/>
            </w:r>
            <w:r>
              <w:rPr>
                <w:noProof/>
                <w:webHidden/>
              </w:rPr>
              <w:instrText xml:space="preserve"> PAGEREF _Toc193751593 \h </w:instrText>
            </w:r>
            <w:r>
              <w:rPr>
                <w:noProof/>
                <w:webHidden/>
              </w:rPr>
            </w:r>
            <w:r>
              <w:rPr>
                <w:noProof/>
                <w:webHidden/>
              </w:rPr>
              <w:fldChar w:fldCharType="separate"/>
            </w:r>
            <w:r>
              <w:rPr>
                <w:noProof/>
                <w:webHidden/>
              </w:rPr>
              <w:t>15</w:t>
            </w:r>
            <w:r>
              <w:rPr>
                <w:noProof/>
                <w:webHidden/>
              </w:rPr>
              <w:fldChar w:fldCharType="end"/>
            </w:r>
          </w:hyperlink>
        </w:p>
        <w:p w14:paraId="416C8100" w14:textId="299FC30E" w:rsidR="00A33E72" w:rsidRDefault="00A33E72">
          <w:pPr>
            <w:pStyle w:val="TOC2"/>
            <w:tabs>
              <w:tab w:val="right" w:leader="dot" w:pos="9016"/>
            </w:tabs>
            <w:ind w:left="440"/>
            <w:rPr>
              <w:noProof/>
              <w:sz w:val="24"/>
              <w14:ligatures w14:val="standardContextual"/>
            </w:rPr>
          </w:pPr>
          <w:hyperlink w:anchor="_Toc193751594" w:history="1">
            <w:r w:rsidRPr="007B7B4F">
              <w:rPr>
                <w:rStyle w:val="Hyperlink"/>
                <w:noProof/>
              </w:rPr>
              <w:t>4.2 Reliability</w:t>
            </w:r>
            <w:r>
              <w:rPr>
                <w:noProof/>
                <w:webHidden/>
              </w:rPr>
              <w:tab/>
            </w:r>
            <w:r>
              <w:rPr>
                <w:noProof/>
                <w:webHidden/>
              </w:rPr>
              <w:fldChar w:fldCharType="begin"/>
            </w:r>
            <w:r>
              <w:rPr>
                <w:noProof/>
                <w:webHidden/>
              </w:rPr>
              <w:instrText xml:space="preserve"> PAGEREF _Toc193751594 \h </w:instrText>
            </w:r>
            <w:r>
              <w:rPr>
                <w:noProof/>
                <w:webHidden/>
              </w:rPr>
            </w:r>
            <w:r>
              <w:rPr>
                <w:noProof/>
                <w:webHidden/>
              </w:rPr>
              <w:fldChar w:fldCharType="separate"/>
            </w:r>
            <w:r>
              <w:rPr>
                <w:noProof/>
                <w:webHidden/>
              </w:rPr>
              <w:t>16</w:t>
            </w:r>
            <w:r>
              <w:rPr>
                <w:noProof/>
                <w:webHidden/>
              </w:rPr>
              <w:fldChar w:fldCharType="end"/>
            </w:r>
          </w:hyperlink>
        </w:p>
        <w:p w14:paraId="7A9DB0D7" w14:textId="26AEE2A8" w:rsidR="00A33E72" w:rsidRDefault="00A33E72">
          <w:pPr>
            <w:pStyle w:val="TOC2"/>
            <w:tabs>
              <w:tab w:val="right" w:leader="dot" w:pos="9016"/>
            </w:tabs>
            <w:ind w:left="440"/>
            <w:rPr>
              <w:noProof/>
              <w:sz w:val="24"/>
              <w14:ligatures w14:val="standardContextual"/>
            </w:rPr>
          </w:pPr>
          <w:hyperlink w:anchor="_Toc193751595" w:history="1">
            <w:r w:rsidRPr="007B7B4F">
              <w:rPr>
                <w:rStyle w:val="Hyperlink"/>
                <w:noProof/>
              </w:rPr>
              <w:t>4.3 Usability</w:t>
            </w:r>
            <w:r>
              <w:rPr>
                <w:noProof/>
                <w:webHidden/>
              </w:rPr>
              <w:tab/>
            </w:r>
            <w:r>
              <w:rPr>
                <w:noProof/>
                <w:webHidden/>
              </w:rPr>
              <w:fldChar w:fldCharType="begin"/>
            </w:r>
            <w:r>
              <w:rPr>
                <w:noProof/>
                <w:webHidden/>
              </w:rPr>
              <w:instrText xml:space="preserve"> PAGEREF _Toc193751595 \h </w:instrText>
            </w:r>
            <w:r>
              <w:rPr>
                <w:noProof/>
                <w:webHidden/>
              </w:rPr>
            </w:r>
            <w:r>
              <w:rPr>
                <w:noProof/>
                <w:webHidden/>
              </w:rPr>
              <w:fldChar w:fldCharType="separate"/>
            </w:r>
            <w:r>
              <w:rPr>
                <w:noProof/>
                <w:webHidden/>
              </w:rPr>
              <w:t>17</w:t>
            </w:r>
            <w:r>
              <w:rPr>
                <w:noProof/>
                <w:webHidden/>
              </w:rPr>
              <w:fldChar w:fldCharType="end"/>
            </w:r>
          </w:hyperlink>
        </w:p>
        <w:p w14:paraId="0E963220" w14:textId="6B86415F" w:rsidR="00A33E72" w:rsidRDefault="00A33E72">
          <w:pPr>
            <w:pStyle w:val="TOC2"/>
            <w:tabs>
              <w:tab w:val="right" w:leader="dot" w:pos="9016"/>
            </w:tabs>
            <w:ind w:left="440"/>
            <w:rPr>
              <w:noProof/>
              <w:sz w:val="24"/>
              <w14:ligatures w14:val="standardContextual"/>
            </w:rPr>
          </w:pPr>
          <w:hyperlink w:anchor="_Toc193751596" w:history="1">
            <w:r w:rsidRPr="007B7B4F">
              <w:rPr>
                <w:rStyle w:val="Hyperlink"/>
                <w:noProof/>
              </w:rPr>
              <w:t>4.4 Maintenance</w:t>
            </w:r>
            <w:r>
              <w:rPr>
                <w:noProof/>
                <w:webHidden/>
              </w:rPr>
              <w:tab/>
            </w:r>
            <w:r>
              <w:rPr>
                <w:noProof/>
                <w:webHidden/>
              </w:rPr>
              <w:fldChar w:fldCharType="begin"/>
            </w:r>
            <w:r>
              <w:rPr>
                <w:noProof/>
                <w:webHidden/>
              </w:rPr>
              <w:instrText xml:space="preserve"> PAGEREF _Toc193751596 \h </w:instrText>
            </w:r>
            <w:r>
              <w:rPr>
                <w:noProof/>
                <w:webHidden/>
              </w:rPr>
            </w:r>
            <w:r>
              <w:rPr>
                <w:noProof/>
                <w:webHidden/>
              </w:rPr>
              <w:fldChar w:fldCharType="separate"/>
            </w:r>
            <w:r>
              <w:rPr>
                <w:noProof/>
                <w:webHidden/>
              </w:rPr>
              <w:t>18</w:t>
            </w:r>
            <w:r>
              <w:rPr>
                <w:noProof/>
                <w:webHidden/>
              </w:rPr>
              <w:fldChar w:fldCharType="end"/>
            </w:r>
          </w:hyperlink>
        </w:p>
        <w:p w14:paraId="330DBF95" w14:textId="52DFFF7B" w:rsidR="00A33E72" w:rsidRDefault="00A33E72">
          <w:pPr>
            <w:pStyle w:val="TOC2"/>
            <w:tabs>
              <w:tab w:val="right" w:leader="dot" w:pos="9016"/>
            </w:tabs>
            <w:ind w:left="440"/>
            <w:rPr>
              <w:noProof/>
              <w:sz w:val="24"/>
              <w14:ligatures w14:val="standardContextual"/>
            </w:rPr>
          </w:pPr>
          <w:hyperlink w:anchor="_Toc193751597" w:history="1">
            <w:r w:rsidRPr="007B7B4F">
              <w:rPr>
                <w:rStyle w:val="Hyperlink"/>
                <w:noProof/>
              </w:rPr>
              <w:t>4.5 Portability</w:t>
            </w:r>
            <w:r>
              <w:rPr>
                <w:noProof/>
                <w:webHidden/>
              </w:rPr>
              <w:tab/>
            </w:r>
            <w:r>
              <w:rPr>
                <w:noProof/>
                <w:webHidden/>
              </w:rPr>
              <w:fldChar w:fldCharType="begin"/>
            </w:r>
            <w:r>
              <w:rPr>
                <w:noProof/>
                <w:webHidden/>
              </w:rPr>
              <w:instrText xml:space="preserve"> PAGEREF _Toc193751597 \h </w:instrText>
            </w:r>
            <w:r>
              <w:rPr>
                <w:noProof/>
                <w:webHidden/>
              </w:rPr>
            </w:r>
            <w:r>
              <w:rPr>
                <w:noProof/>
                <w:webHidden/>
              </w:rPr>
              <w:fldChar w:fldCharType="separate"/>
            </w:r>
            <w:r>
              <w:rPr>
                <w:noProof/>
                <w:webHidden/>
              </w:rPr>
              <w:t>19</w:t>
            </w:r>
            <w:r>
              <w:rPr>
                <w:noProof/>
                <w:webHidden/>
              </w:rPr>
              <w:fldChar w:fldCharType="end"/>
            </w:r>
          </w:hyperlink>
        </w:p>
        <w:p w14:paraId="687056F5" w14:textId="317B7552" w:rsidR="00F80A55" w:rsidRDefault="0076742F">
          <w:r>
            <w:fldChar w:fldCharType="end"/>
          </w:r>
        </w:p>
      </w:sdtContent>
    </w:sdt>
    <w:p w14:paraId="687056F6" w14:textId="77777777" w:rsidR="00F80A55" w:rsidRDefault="0076742F">
      <w:pPr>
        <w:pStyle w:val="Heading1"/>
      </w:pPr>
      <w:bookmarkStart w:id="0" w:name="_Toc193751572"/>
      <w:r>
        <w:t>1. Introduction</w:t>
      </w:r>
      <w:bookmarkEnd w:id="0"/>
    </w:p>
    <w:p w14:paraId="687056F7" w14:textId="02E9ED05" w:rsidR="00F80A55" w:rsidRDefault="0076742F">
      <w:r>
        <w:rPr>
          <w:rFonts w:hint="eastAsia"/>
        </w:rPr>
        <w:t xml:space="preserve">EXPAI SmartIndustry project includes Smart Industry-related </w:t>
      </w:r>
      <w:r w:rsidR="00B506F0">
        <w:rPr>
          <w:rFonts w:hint="eastAsia"/>
        </w:rPr>
        <w:t>three</w:t>
      </w:r>
      <w:r>
        <w:rPr>
          <w:rFonts w:hint="eastAsia"/>
        </w:rPr>
        <w:t xml:space="preserve"> use cases to realize XAI concepts. T</w:t>
      </w:r>
      <w:r>
        <w:t>h</w:t>
      </w:r>
      <w:r>
        <w:rPr>
          <w:rFonts w:hint="eastAsia"/>
        </w:rPr>
        <w:t xml:space="preserve">is </w:t>
      </w:r>
      <w:r>
        <w:t>document</w:t>
      </w:r>
      <w:r>
        <w:rPr>
          <w:rFonts w:hint="eastAsia"/>
        </w:rPr>
        <w:t xml:space="preserve"> indicates its specific requirements of each use case and its application to introduce XAI framework.</w:t>
      </w:r>
    </w:p>
    <w:p w14:paraId="687056F8" w14:textId="77777777" w:rsidR="00F80A55" w:rsidRDefault="0076742F">
      <w:r>
        <w:t>This User Requirement Specification (URS) document outlines the functional and non-functional requirements for the IT development project. It serves as a guideline for the development team to ensure all user needs are addressed accurately and efficiently.</w:t>
      </w:r>
    </w:p>
    <w:p w14:paraId="687056F9" w14:textId="77777777" w:rsidR="00F80A55" w:rsidRDefault="0076742F">
      <w:pPr>
        <w:pStyle w:val="Heading2"/>
      </w:pPr>
      <w:bookmarkStart w:id="1" w:name="_Toc193751573"/>
      <w:r>
        <w:t>1.1 Purpose</w:t>
      </w:r>
      <w:bookmarkEnd w:id="1"/>
    </w:p>
    <w:p w14:paraId="687056FA" w14:textId="7FD22020" w:rsidR="00F80A55" w:rsidRDefault="003B1BC7" w:rsidP="003B1BC7">
      <w:r w:rsidRPr="003B1BC7">
        <w:t>The purpose of this document is to provide a comprehensive description of the user requirements for the EXPAI SmartIndustry project. It aims to ensure a shared understanding between stakeholders and the development team by clarifying each use case described in the FPP, thereby facilitating a successful project outcome.</w:t>
      </w:r>
    </w:p>
    <w:p w14:paraId="687056FB" w14:textId="77777777" w:rsidR="00F80A55" w:rsidRDefault="0076742F">
      <w:pPr>
        <w:pStyle w:val="Heading2"/>
      </w:pPr>
      <w:bookmarkStart w:id="2" w:name="_Toc193751574"/>
      <w:r>
        <w:t>1.2 Scope</w:t>
      </w:r>
      <w:bookmarkEnd w:id="2"/>
    </w:p>
    <w:p w14:paraId="687056FC" w14:textId="517E9AA6" w:rsidR="00F80A55" w:rsidRDefault="003B1BC7" w:rsidP="003B1BC7">
      <w:r>
        <w:rPr>
          <w:rFonts w:hint="eastAsia"/>
        </w:rPr>
        <w:t xml:space="preserve">The </w:t>
      </w:r>
      <w:r w:rsidRPr="003B1BC7">
        <w:t>D2.1 document encompasses all the essential functionalities, performance criteria, and user expectations for the EXPAI SmartIndustry project. Furthermore, it will include inputs from WP3 design and development tasks. However, it does not cover the technical design and implementation details.</w:t>
      </w:r>
    </w:p>
    <w:p w14:paraId="687056FD" w14:textId="77777777" w:rsidR="00F80A55" w:rsidRDefault="0076742F">
      <w:pPr>
        <w:pStyle w:val="Heading2"/>
      </w:pPr>
      <w:bookmarkStart w:id="3" w:name="_Toc193751575"/>
      <w:r>
        <w:t>1.3 Definitions, Acronyms, and Abbreviations</w:t>
      </w:r>
      <w:bookmarkEnd w:id="3"/>
    </w:p>
    <w:p w14:paraId="687056FE" w14:textId="77777777" w:rsidR="00F80A55" w:rsidRDefault="0076742F">
      <w:r>
        <w:t>UC - Use Case</w:t>
      </w:r>
    </w:p>
    <w:p w14:paraId="687056FF" w14:textId="77777777" w:rsidR="00F80A55" w:rsidRDefault="0076742F">
      <w:r>
        <w:t xml:space="preserve">Smart Factory - Transformed factory that uses digitalized technologies to improve efficiency and productivity. </w:t>
      </w:r>
    </w:p>
    <w:p w14:paraId="68705700" w14:textId="77777777" w:rsidR="00F80A55" w:rsidRDefault="0076742F">
      <w:r>
        <w:t>AMR - Automated Mobile Robots</w:t>
      </w:r>
    </w:p>
    <w:p w14:paraId="68705701" w14:textId="77777777" w:rsidR="00F80A55" w:rsidRDefault="0076742F">
      <w:r>
        <w:t>GUI - Graphical User Interface</w:t>
      </w:r>
    </w:p>
    <w:p w14:paraId="68705703" w14:textId="77777777" w:rsidR="00F80A55" w:rsidRDefault="0076742F">
      <w:r>
        <w:t>LiDAR - Light Detection and Ranging</w:t>
      </w:r>
    </w:p>
    <w:p w14:paraId="3769245F" w14:textId="1A481E3F" w:rsidR="00424E44" w:rsidRDefault="00424E44">
      <w:pPr>
        <w:rPr>
          <w:rFonts w:hint="eastAsia"/>
        </w:rPr>
      </w:pPr>
      <w:r>
        <w:rPr>
          <w:rFonts w:hint="eastAsia"/>
        </w:rPr>
        <w:t xml:space="preserve">ROS </w:t>
      </w:r>
      <w:r>
        <w:t>–</w:t>
      </w:r>
      <w:r>
        <w:rPr>
          <w:rFonts w:hint="eastAsia"/>
        </w:rPr>
        <w:t xml:space="preserve"> Robot Operating Systems</w:t>
      </w:r>
    </w:p>
    <w:p w14:paraId="68705704" w14:textId="77777777" w:rsidR="00F80A55" w:rsidRDefault="0076742F">
      <w:pPr>
        <w:pStyle w:val="Heading2"/>
      </w:pPr>
      <w:bookmarkStart w:id="4" w:name="_Toc193751576"/>
      <w:r>
        <w:t>1.4 References</w:t>
      </w:r>
      <w:bookmarkEnd w:id="4"/>
    </w:p>
    <w:p w14:paraId="68705705" w14:textId="77777777" w:rsidR="00F80A55" w:rsidRDefault="0076742F">
      <w:r>
        <w:t xml:space="preserve">List any documents, standards, or specifications referred to in this UC and requirements, such as </w:t>
      </w:r>
      <w:r>
        <w:lastRenderedPageBreak/>
        <w:t>company policies, industry standards, or compliance requirements.</w:t>
      </w:r>
    </w:p>
    <w:p w14:paraId="68705706" w14:textId="77777777" w:rsidR="00F80A55" w:rsidRDefault="0076742F">
      <w:pPr>
        <w:pStyle w:val="Heading1"/>
      </w:pPr>
      <w:bookmarkStart w:id="5" w:name="_Toc193751577"/>
      <w:r>
        <w:t>2. Overall Description</w:t>
      </w:r>
      <w:bookmarkEnd w:id="5"/>
    </w:p>
    <w:p w14:paraId="68705707" w14:textId="2B53D0B6" w:rsidR="00F80A55" w:rsidRDefault="00524B94" w:rsidP="00524B94">
      <w:r w:rsidRPr="00524B94">
        <w:t xml:space="preserve">This section gives an overview of the system to be developed, its goals, and its main functions. To understand technological advancements after the FPP, we have </w:t>
      </w:r>
      <w:r>
        <w:t>researched</w:t>
      </w:r>
      <w:r w:rsidRPr="00524B94">
        <w:t xml:space="preserve"> XAI state-of-the-art technologies for specific applications for the EXPAI project.</w:t>
      </w:r>
    </w:p>
    <w:p w14:paraId="04A5DDAB" w14:textId="4D9C32CE" w:rsidR="00D01F7A" w:rsidRDefault="0076742F">
      <w:pPr>
        <w:pStyle w:val="Heading2"/>
      </w:pPr>
      <w:bookmarkStart w:id="6" w:name="_Toc193751578"/>
      <w:r>
        <w:t>2.1</w:t>
      </w:r>
      <w:r w:rsidR="00524B94">
        <w:rPr>
          <w:rFonts w:hint="eastAsia"/>
        </w:rPr>
        <w:t xml:space="preserve"> </w:t>
      </w:r>
      <w:proofErr w:type="spellStart"/>
      <w:r w:rsidR="00524B94">
        <w:rPr>
          <w:rFonts w:hint="eastAsia"/>
        </w:rPr>
        <w:t>SotA</w:t>
      </w:r>
      <w:proofErr w:type="spellEnd"/>
      <w:r w:rsidR="00524B94">
        <w:rPr>
          <w:rFonts w:hint="eastAsia"/>
        </w:rPr>
        <w:t xml:space="preserve"> Technologies</w:t>
      </w:r>
      <w:bookmarkEnd w:id="6"/>
    </w:p>
    <w:p w14:paraId="68705708" w14:textId="3A1E04EC" w:rsidR="00F80A55" w:rsidRDefault="00D01F7A" w:rsidP="00D01F7A">
      <w:pPr>
        <w:pStyle w:val="Heading3"/>
      </w:pPr>
      <w:bookmarkStart w:id="7" w:name="_Toc193751579"/>
      <w:r>
        <w:rPr>
          <w:rFonts w:hint="eastAsia"/>
        </w:rPr>
        <w:t>2.1.1</w:t>
      </w:r>
      <w:r w:rsidR="0076742F">
        <w:t xml:space="preserve"> The </w:t>
      </w:r>
      <w:proofErr w:type="spellStart"/>
      <w:r w:rsidR="00293752">
        <w:rPr>
          <w:rFonts w:hint="eastAsia"/>
        </w:rPr>
        <w:t>SotA</w:t>
      </w:r>
      <w:proofErr w:type="spellEnd"/>
      <w:r w:rsidR="0076742F">
        <w:t xml:space="preserve"> </w:t>
      </w:r>
      <w:r w:rsidR="0072703A">
        <w:rPr>
          <w:rFonts w:hint="eastAsia"/>
        </w:rPr>
        <w:t xml:space="preserve">in </w:t>
      </w:r>
      <w:r w:rsidR="00293752">
        <w:rPr>
          <w:rFonts w:hint="eastAsia"/>
        </w:rPr>
        <w:t xml:space="preserve">AI-assisted </w:t>
      </w:r>
      <w:r w:rsidR="0072703A">
        <w:rPr>
          <w:rFonts w:hint="eastAsia"/>
        </w:rPr>
        <w:t>manufacturing</w:t>
      </w:r>
      <w:bookmarkEnd w:id="7"/>
    </w:p>
    <w:p w14:paraId="440515E3" w14:textId="77777777" w:rsidR="0072703A" w:rsidRPr="0072703A" w:rsidRDefault="0072703A" w:rsidP="0072703A">
      <w:pPr>
        <w:rPr>
          <w:b/>
          <w:bCs/>
        </w:rPr>
      </w:pPr>
      <w:r w:rsidRPr="0072703A">
        <w:rPr>
          <w:b/>
          <w:bCs/>
        </w:rPr>
        <w:t>AI Technologies in Manufacturing Processes</w:t>
      </w:r>
    </w:p>
    <w:p w14:paraId="12259171" w14:textId="77777777" w:rsidR="0072703A" w:rsidRPr="0072703A" w:rsidRDefault="0072703A" w:rsidP="0072703A">
      <w:r w:rsidRPr="0072703A">
        <w:t>In recent years, the integration of AI technologies in manufacturing processes has revolutionized the industry, leading to significant improvements in efficiency, quality, and cost-effectiveness. Here are some key AI technologies currently being utilized in manufacturing:</w:t>
      </w:r>
    </w:p>
    <w:p w14:paraId="464945B6" w14:textId="77777777" w:rsidR="0072703A" w:rsidRPr="0072703A" w:rsidRDefault="0072703A" w:rsidP="00BF2439">
      <w:pPr>
        <w:numPr>
          <w:ilvl w:val="0"/>
          <w:numId w:val="1"/>
        </w:numPr>
      </w:pPr>
      <w:r w:rsidRPr="0072703A">
        <w:rPr>
          <w:b/>
          <w:bCs/>
        </w:rPr>
        <w:t>Predictive Maintenance</w:t>
      </w:r>
      <w:r w:rsidRPr="0072703A">
        <w:t>: AI-enabled predictive maintenance systems use machine learning algorithms to analyze data from sensors and equipment. This allows manufacturers to predict when a machine is likely to fail and schedule maintenance proactively, reducing downtime and maintenance costs.</w:t>
      </w:r>
    </w:p>
    <w:p w14:paraId="040430A9" w14:textId="77777777" w:rsidR="0072703A" w:rsidRPr="0072703A" w:rsidRDefault="0072703A" w:rsidP="00BF2439">
      <w:pPr>
        <w:numPr>
          <w:ilvl w:val="0"/>
          <w:numId w:val="1"/>
        </w:numPr>
      </w:pPr>
      <w:r w:rsidRPr="0072703A">
        <w:rPr>
          <w:b/>
          <w:bCs/>
        </w:rPr>
        <w:t>Product Inspection</w:t>
      </w:r>
      <w:r w:rsidRPr="0072703A">
        <w:t>: AI-powered inspection systems use computer vision and deep learning algorithms to detect defects and anomalies in products during the manufacturing process. This ensures higher quality control and reduces the likelihood of defective products reaching the market.</w:t>
      </w:r>
    </w:p>
    <w:p w14:paraId="2FCB7932" w14:textId="77777777" w:rsidR="0072703A" w:rsidRPr="0072703A" w:rsidRDefault="0072703A" w:rsidP="00BF2439">
      <w:pPr>
        <w:numPr>
          <w:ilvl w:val="0"/>
          <w:numId w:val="1"/>
        </w:numPr>
      </w:pPr>
      <w:r w:rsidRPr="0072703A">
        <w:rPr>
          <w:b/>
          <w:bCs/>
        </w:rPr>
        <w:t>Anomaly Detection</w:t>
      </w:r>
      <w:r w:rsidRPr="0072703A">
        <w:t>: AI-based anomaly detection systems monitor manufacturing processes in real-time to identify any deviations from the norm. These systems can quickly detect and address issues, preventing potential problems and ensuring smooth operations. Here are some specific cases of anomaly detection in manufacturing:</w:t>
      </w:r>
    </w:p>
    <w:p w14:paraId="2BF536AD" w14:textId="77777777" w:rsidR="0072703A" w:rsidRPr="0072703A" w:rsidRDefault="0072703A" w:rsidP="00BF2439">
      <w:pPr>
        <w:numPr>
          <w:ilvl w:val="1"/>
          <w:numId w:val="1"/>
        </w:numPr>
      </w:pPr>
      <w:r w:rsidRPr="0072703A">
        <w:rPr>
          <w:b/>
          <w:bCs/>
        </w:rPr>
        <w:t>Surface Defect Detection</w:t>
      </w:r>
      <w:r w:rsidRPr="0072703A">
        <w:t>: AI algorithms can identify even the most subtle surface irregularities on products, ensuring high-quality standards and reducing waste.</w:t>
      </w:r>
    </w:p>
    <w:p w14:paraId="793F5792" w14:textId="77777777" w:rsidR="0072703A" w:rsidRPr="0072703A" w:rsidRDefault="0072703A" w:rsidP="00BF2439">
      <w:pPr>
        <w:numPr>
          <w:ilvl w:val="1"/>
          <w:numId w:val="1"/>
        </w:numPr>
      </w:pPr>
      <w:r w:rsidRPr="0072703A">
        <w:rPr>
          <w:b/>
          <w:bCs/>
        </w:rPr>
        <w:t>Equipment Malfunctions</w:t>
      </w:r>
      <w:r w:rsidRPr="0072703A">
        <w:t>: By analyzing sensor data, AI can detect unusual patterns that may indicate equipment malfunctions, allowing for timely interventions and preventing costly failures.</w:t>
      </w:r>
    </w:p>
    <w:p w14:paraId="0E0F7C3F" w14:textId="77777777" w:rsidR="0072703A" w:rsidRPr="0072703A" w:rsidRDefault="0072703A" w:rsidP="00BF2439">
      <w:pPr>
        <w:numPr>
          <w:ilvl w:val="1"/>
          <w:numId w:val="1"/>
        </w:numPr>
      </w:pPr>
      <w:r w:rsidRPr="0072703A">
        <w:rPr>
          <w:b/>
          <w:bCs/>
        </w:rPr>
        <w:t>Process Inefficiencies</w:t>
      </w:r>
      <w:r w:rsidRPr="0072703A">
        <w:t>: AI can monitor production processes to identify inefficiencies or deviations from optimal performance, enabling manufacturers to optimize their operations and improve productivity.</w:t>
      </w:r>
    </w:p>
    <w:p w14:paraId="031E2846" w14:textId="77777777" w:rsidR="0072703A" w:rsidRPr="0072703A" w:rsidRDefault="0072703A" w:rsidP="00BF2439">
      <w:pPr>
        <w:numPr>
          <w:ilvl w:val="0"/>
          <w:numId w:val="1"/>
        </w:numPr>
      </w:pPr>
      <w:r w:rsidRPr="0072703A">
        <w:rPr>
          <w:b/>
          <w:bCs/>
        </w:rPr>
        <w:t>Autonomous Mobile Robots (AMRs)</w:t>
      </w:r>
      <w:r w:rsidRPr="0072703A">
        <w:t>: AMRs are transforming modern manufacturing by automating material handling, inventory management, and transportation within manufacturing facilities. These robots use advanced sensor technology, AI algorithms, and real-time data to navigate through dynamic environments, optimize paths, and avoid obstacles. Here are some specific applications of AMRs in manufacturing:</w:t>
      </w:r>
    </w:p>
    <w:p w14:paraId="36FBBF6D" w14:textId="77777777" w:rsidR="0072703A" w:rsidRPr="0072703A" w:rsidRDefault="0072703A" w:rsidP="00BF2439">
      <w:pPr>
        <w:numPr>
          <w:ilvl w:val="1"/>
          <w:numId w:val="1"/>
        </w:numPr>
      </w:pPr>
      <w:r w:rsidRPr="0072703A">
        <w:rPr>
          <w:b/>
          <w:bCs/>
        </w:rPr>
        <w:t>Material Handling</w:t>
      </w:r>
      <w:r w:rsidRPr="0072703A">
        <w:t xml:space="preserve">: AMRs can autonomously transport materials and components to different parts of the manufacturing facility, ensuring timely delivery and reducing </w:t>
      </w:r>
      <w:r w:rsidRPr="0072703A">
        <w:lastRenderedPageBreak/>
        <w:t>manual labor.</w:t>
      </w:r>
    </w:p>
    <w:p w14:paraId="72EB82B4" w14:textId="77777777" w:rsidR="0072703A" w:rsidRPr="0072703A" w:rsidRDefault="0072703A" w:rsidP="00BF2439">
      <w:pPr>
        <w:numPr>
          <w:ilvl w:val="1"/>
          <w:numId w:val="1"/>
        </w:numPr>
      </w:pPr>
      <w:r w:rsidRPr="0072703A">
        <w:rPr>
          <w:b/>
          <w:bCs/>
        </w:rPr>
        <w:t>Inventory Management</w:t>
      </w:r>
      <w:r w:rsidRPr="0072703A">
        <w:t>: By integrating with inventory management systems, AMRs can track and manage inventory levels, ensuring accurate stock counts and efficient replenishment.</w:t>
      </w:r>
    </w:p>
    <w:p w14:paraId="50021685" w14:textId="77777777" w:rsidR="0072703A" w:rsidRPr="0072703A" w:rsidRDefault="0072703A" w:rsidP="00BF2439">
      <w:pPr>
        <w:numPr>
          <w:ilvl w:val="1"/>
          <w:numId w:val="1"/>
        </w:numPr>
      </w:pPr>
      <w:r w:rsidRPr="0072703A">
        <w:rPr>
          <w:b/>
          <w:bCs/>
        </w:rPr>
        <w:t>Smart Logistics</w:t>
      </w:r>
      <w:r w:rsidRPr="0072703A">
        <w:t>: AMRs optimize the movement of goods within warehouses and distribution centers, improving operational efficiency and enhancing safety by reducing the need for manual labor in hazardous tasks.</w:t>
      </w:r>
    </w:p>
    <w:p w14:paraId="7B26D224" w14:textId="77777777" w:rsidR="0072703A" w:rsidRPr="0072703A" w:rsidRDefault="0072703A" w:rsidP="00BF2439">
      <w:pPr>
        <w:numPr>
          <w:ilvl w:val="0"/>
          <w:numId w:val="1"/>
        </w:numPr>
      </w:pPr>
      <w:r w:rsidRPr="0072703A">
        <w:rPr>
          <w:b/>
          <w:bCs/>
        </w:rPr>
        <w:t>Smart Manufacturing</w:t>
      </w:r>
      <w:r w:rsidRPr="0072703A">
        <w:t>: AI technologies enable smart manufacturing by optimizing production processes, improving supply chain management, and enhancing decision-making. This leads to increased productivity, reduced waste, and better resource utilization.</w:t>
      </w:r>
    </w:p>
    <w:p w14:paraId="1B58A983" w14:textId="77777777" w:rsidR="0072703A" w:rsidRDefault="0072703A" w:rsidP="0072703A">
      <w:r w:rsidRPr="0072703A">
        <w:t>By incorporating these AI technologies, manufacturers can achieve greater efficiency, higher quality products, and significant cost savings. The adoption of AI in manufacturing is a crucial step towards creating a more sustainable and competitive industry.</w:t>
      </w:r>
    </w:p>
    <w:p w14:paraId="0CCBA0EA" w14:textId="280ACBAC" w:rsidR="00D01F7A" w:rsidRDefault="00D01F7A" w:rsidP="00D01F7A">
      <w:pPr>
        <w:pStyle w:val="Heading3"/>
      </w:pPr>
      <w:bookmarkStart w:id="8" w:name="_Toc193751580"/>
      <w:r>
        <w:rPr>
          <w:rFonts w:hint="eastAsia"/>
        </w:rPr>
        <w:t>2.1.2</w:t>
      </w:r>
      <w:r>
        <w:t xml:space="preserve"> </w:t>
      </w:r>
      <w:r>
        <w:rPr>
          <w:rFonts w:hint="eastAsia"/>
        </w:rPr>
        <w:t>XAI techniques for vision applications</w:t>
      </w:r>
      <w:bookmarkEnd w:id="8"/>
    </w:p>
    <w:p w14:paraId="09817F0D" w14:textId="77777777" w:rsidR="00524B94" w:rsidRPr="00524B94" w:rsidRDefault="00524B94" w:rsidP="00524B94">
      <w:r w:rsidRPr="00524B94">
        <w:t>Explainable AI (XAI) techniques in computer vision aim to make AI models' decisions more transparent and understandable to humans. Here are some key techniques used in this field:</w:t>
      </w:r>
    </w:p>
    <w:p w14:paraId="2F53A095" w14:textId="77777777" w:rsidR="00524B94" w:rsidRPr="00524B94" w:rsidRDefault="00524B94" w:rsidP="00BF2439">
      <w:pPr>
        <w:numPr>
          <w:ilvl w:val="0"/>
          <w:numId w:val="15"/>
        </w:numPr>
      </w:pPr>
      <w:r w:rsidRPr="00524B94">
        <w:rPr>
          <w:b/>
          <w:bCs/>
        </w:rPr>
        <w:t>Saliency Maps</w:t>
      </w:r>
      <w:r w:rsidRPr="00524B94">
        <w:t>:</w:t>
      </w:r>
    </w:p>
    <w:p w14:paraId="36442E33" w14:textId="77777777" w:rsidR="00524B94" w:rsidRPr="00524B94" w:rsidRDefault="00524B94" w:rsidP="00BF2439">
      <w:pPr>
        <w:numPr>
          <w:ilvl w:val="1"/>
          <w:numId w:val="15"/>
        </w:numPr>
      </w:pPr>
      <w:r w:rsidRPr="00524B94">
        <w:t>Saliency maps highlight the regions in an image that are most influential in the model's decision-making process. By visualizing these areas, users can understand which parts of the image the model considers important.</w:t>
      </w:r>
    </w:p>
    <w:p w14:paraId="70AD2B99" w14:textId="77777777" w:rsidR="00524B94" w:rsidRPr="00524B94" w:rsidRDefault="00524B94" w:rsidP="00BF2439">
      <w:pPr>
        <w:numPr>
          <w:ilvl w:val="0"/>
          <w:numId w:val="15"/>
        </w:numPr>
      </w:pPr>
      <w:r w:rsidRPr="00524B94">
        <w:rPr>
          <w:b/>
          <w:bCs/>
        </w:rPr>
        <w:t>Class Activation Mapping (CAM)</w:t>
      </w:r>
      <w:r w:rsidRPr="00524B94">
        <w:t>:</w:t>
      </w:r>
    </w:p>
    <w:p w14:paraId="3E6E7AF4" w14:textId="77777777" w:rsidR="00524B94" w:rsidRPr="00524B94" w:rsidRDefault="00524B94" w:rsidP="00BF2439">
      <w:pPr>
        <w:numPr>
          <w:ilvl w:val="1"/>
          <w:numId w:val="15"/>
        </w:numPr>
      </w:pPr>
      <w:r w:rsidRPr="00524B94">
        <w:t>CAM techniques involve generating heatmaps that indicate the importance of different regions in an image for predicting a specific class. This helps in understanding which parts of the image contribute most to the classification result.</w:t>
      </w:r>
    </w:p>
    <w:p w14:paraId="2F6FAB8C" w14:textId="77777777" w:rsidR="00524B94" w:rsidRPr="00524B94" w:rsidRDefault="00524B94" w:rsidP="00BF2439">
      <w:pPr>
        <w:numPr>
          <w:ilvl w:val="0"/>
          <w:numId w:val="15"/>
        </w:numPr>
      </w:pPr>
      <w:r w:rsidRPr="00524B94">
        <w:rPr>
          <w:b/>
          <w:bCs/>
        </w:rPr>
        <w:t>Layer-wise Relevance Propagation (LRP)</w:t>
      </w:r>
      <w:r w:rsidRPr="00524B94">
        <w:t>:</w:t>
      </w:r>
    </w:p>
    <w:p w14:paraId="6A14E995" w14:textId="77777777" w:rsidR="00524B94" w:rsidRPr="00524B94" w:rsidRDefault="00524B94" w:rsidP="00BF2439">
      <w:pPr>
        <w:numPr>
          <w:ilvl w:val="1"/>
          <w:numId w:val="15"/>
        </w:numPr>
      </w:pPr>
      <w:r w:rsidRPr="00524B94">
        <w:t>LRP is a technique that backpropagates the prediction score through the network layers to determine the contribution of each pixel to the final decision. This provides a pixel-level explanation of the model's output.</w:t>
      </w:r>
    </w:p>
    <w:p w14:paraId="3F51DD29" w14:textId="77777777" w:rsidR="00524B94" w:rsidRPr="00524B94" w:rsidRDefault="00524B94" w:rsidP="00BF2439">
      <w:pPr>
        <w:numPr>
          <w:ilvl w:val="0"/>
          <w:numId w:val="15"/>
        </w:numPr>
      </w:pPr>
      <w:r w:rsidRPr="00524B94">
        <w:rPr>
          <w:b/>
          <w:bCs/>
        </w:rPr>
        <w:t>Grad-CAM (Gradient-weighted Class Activation Mapping)</w:t>
      </w:r>
      <w:r w:rsidRPr="00524B94">
        <w:t>:</w:t>
      </w:r>
    </w:p>
    <w:p w14:paraId="429E342D" w14:textId="77777777" w:rsidR="00524B94" w:rsidRDefault="00524B94" w:rsidP="00BF2439">
      <w:pPr>
        <w:numPr>
          <w:ilvl w:val="1"/>
          <w:numId w:val="15"/>
        </w:numPr>
      </w:pPr>
      <w:r w:rsidRPr="00524B94">
        <w:t>Grad-CAM extends the CAM approach by using the gradients of the target class flowing into the final convolutional layer to produce a coarse localization map, highlighting important regions in an image.</w:t>
      </w:r>
    </w:p>
    <w:tbl>
      <w:tblPr>
        <w:tblStyle w:val="TableGrid"/>
        <w:tblW w:w="0" w:type="auto"/>
        <w:tblInd w:w="445" w:type="dxa"/>
        <w:tblLook w:val="04A0" w:firstRow="1" w:lastRow="0" w:firstColumn="1" w:lastColumn="0" w:noHBand="0" w:noVBand="1"/>
      </w:tblPr>
      <w:tblGrid>
        <w:gridCol w:w="8571"/>
      </w:tblGrid>
      <w:tr w:rsidR="00A33E72" w14:paraId="02B7CDDF" w14:textId="77777777" w:rsidTr="00A33E72">
        <w:tc>
          <w:tcPr>
            <w:tcW w:w="8571" w:type="dxa"/>
            <w:shd w:val="clear" w:color="auto" w:fill="D9D9D9" w:themeFill="background1" w:themeFillShade="D9"/>
          </w:tcPr>
          <w:p w14:paraId="458B0E7E" w14:textId="014BE445" w:rsidR="00A33E72" w:rsidRDefault="00A33E72" w:rsidP="00A33E72">
            <w:pPr>
              <w:ind w:left="360"/>
            </w:pPr>
            <w:r w:rsidRPr="00A33E72">
              <w:rPr>
                <w:b/>
                <w:bCs/>
              </w:rPr>
              <w:t xml:space="preserve">Differences and Similarities </w:t>
            </w:r>
            <w:proofErr w:type="gramStart"/>
            <w:r w:rsidRPr="00A33E72">
              <w:rPr>
                <w:b/>
                <w:bCs/>
              </w:rPr>
              <w:t>among</w:t>
            </w:r>
            <w:proofErr w:type="gramEnd"/>
            <w:r w:rsidRPr="00A33E72">
              <w:rPr>
                <w:b/>
                <w:bCs/>
              </w:rPr>
              <w:t xml:space="preserve"> XAI techniques for computer vision</w:t>
            </w:r>
            <w:r w:rsidRPr="00A33E72">
              <w:rPr>
                <w:rFonts w:hint="eastAsia"/>
                <w:b/>
                <w:bCs/>
              </w:rPr>
              <w:t>:</w:t>
            </w:r>
          </w:p>
        </w:tc>
      </w:tr>
      <w:tr w:rsidR="00A33E72" w14:paraId="194B5B9D" w14:textId="77777777" w:rsidTr="00A33E72">
        <w:tc>
          <w:tcPr>
            <w:tcW w:w="8571" w:type="dxa"/>
          </w:tcPr>
          <w:p w14:paraId="2E4B9C55" w14:textId="77777777" w:rsidR="00A33E72" w:rsidRPr="00A54AC9" w:rsidRDefault="00A33E72" w:rsidP="00A33E72">
            <w:pPr>
              <w:numPr>
                <w:ilvl w:val="0"/>
                <w:numId w:val="30"/>
              </w:numPr>
            </w:pPr>
            <w:r w:rsidRPr="00A54AC9">
              <w:rPr>
                <w:b/>
                <w:bCs/>
              </w:rPr>
              <w:t>Efficiency</w:t>
            </w:r>
            <w:r w:rsidRPr="00A54AC9">
              <w:t>: CAM and Grad-CAM are generally more efficient for CNNs due to their reliance on gradients and specific architectural features. LRP is efficient for neural networks but requires propagation rule tuning. SHAP and LIME tend to be more computationally intensive due to their model-agnostic nature and reliance on perturbations or feature combinations.</w:t>
            </w:r>
          </w:p>
          <w:p w14:paraId="6A9CBDB3" w14:textId="77777777" w:rsidR="00A33E72" w:rsidRDefault="00A33E72" w:rsidP="00A33E72">
            <w:pPr>
              <w:numPr>
                <w:ilvl w:val="0"/>
                <w:numId w:val="30"/>
              </w:numPr>
            </w:pPr>
            <w:r w:rsidRPr="00A54AC9">
              <w:rPr>
                <w:b/>
                <w:bCs/>
              </w:rPr>
              <w:lastRenderedPageBreak/>
              <w:t>Applicability</w:t>
            </w:r>
            <w:r w:rsidRPr="00A54AC9">
              <w:t xml:space="preserve">: Grad-CAM is versatile across CNN architectures, while CAM is limited to specific structures. LRP is adaptable across various neural networks. SHAP and LIME are </w:t>
            </w:r>
            <w:proofErr w:type="gramStart"/>
            <w:r w:rsidRPr="00A54AC9">
              <w:t>model-agnostic</w:t>
            </w:r>
            <w:proofErr w:type="gramEnd"/>
            <w:r w:rsidRPr="00A54AC9">
              <w:t>, making them applicable to a wide range of models but potentially at the cost of efficiency.</w:t>
            </w:r>
          </w:p>
          <w:p w14:paraId="60618C2C" w14:textId="41E0DD76" w:rsidR="00A33E72" w:rsidRDefault="00A33E72" w:rsidP="00A33E72">
            <w:pPr>
              <w:numPr>
                <w:ilvl w:val="0"/>
                <w:numId w:val="30"/>
              </w:numPr>
            </w:pPr>
            <w:r w:rsidRPr="00A33E72">
              <w:rPr>
                <w:b/>
                <w:bCs/>
              </w:rPr>
              <w:t>Granularity</w:t>
            </w:r>
            <w:r w:rsidRPr="00A54AC9">
              <w:t>: LRP provides detailed pixel-level insights, while Grad-CAM and CAM offer region-based explanations. SHAP and LIME provide feature-level explanations, with SHAP offering both local and global insights.</w:t>
            </w:r>
          </w:p>
        </w:tc>
      </w:tr>
    </w:tbl>
    <w:p w14:paraId="56B515AF" w14:textId="77777777" w:rsidR="00A33E72" w:rsidRPr="00524B94" w:rsidRDefault="00A33E72" w:rsidP="00A33E72"/>
    <w:p w14:paraId="4A448AB9" w14:textId="77777777" w:rsidR="00524B94" w:rsidRPr="00524B94" w:rsidRDefault="00524B94" w:rsidP="00BF2439">
      <w:pPr>
        <w:numPr>
          <w:ilvl w:val="0"/>
          <w:numId w:val="15"/>
        </w:numPr>
      </w:pPr>
      <w:r w:rsidRPr="00524B94">
        <w:rPr>
          <w:b/>
          <w:bCs/>
        </w:rPr>
        <w:t>SHAP (</w:t>
      </w:r>
      <w:proofErr w:type="spellStart"/>
      <w:r w:rsidRPr="00524B94">
        <w:rPr>
          <w:b/>
          <w:bCs/>
        </w:rPr>
        <w:t>SHapley</w:t>
      </w:r>
      <w:proofErr w:type="spellEnd"/>
      <w:r w:rsidRPr="00524B94">
        <w:rPr>
          <w:b/>
          <w:bCs/>
        </w:rPr>
        <w:t xml:space="preserve"> Additive </w:t>
      </w:r>
      <w:proofErr w:type="spellStart"/>
      <w:proofErr w:type="gramStart"/>
      <w:r w:rsidRPr="00524B94">
        <w:rPr>
          <w:b/>
          <w:bCs/>
        </w:rPr>
        <w:t>exPlanations</w:t>
      </w:r>
      <w:proofErr w:type="spellEnd"/>
      <w:proofErr w:type="gramEnd"/>
      <w:r w:rsidRPr="00524B94">
        <w:rPr>
          <w:b/>
          <w:bCs/>
        </w:rPr>
        <w:t>)</w:t>
      </w:r>
      <w:r w:rsidRPr="00524B94">
        <w:t>:</w:t>
      </w:r>
    </w:p>
    <w:p w14:paraId="428AB605" w14:textId="77777777" w:rsidR="00524B94" w:rsidRPr="00524B94" w:rsidRDefault="00524B94" w:rsidP="00BF2439">
      <w:pPr>
        <w:numPr>
          <w:ilvl w:val="1"/>
          <w:numId w:val="15"/>
        </w:numPr>
      </w:pPr>
      <w:r w:rsidRPr="00524B94">
        <w:t xml:space="preserve">SHAP values are used to explain the output of machine learning models by assigning each feature an </w:t>
      </w:r>
      <w:proofErr w:type="gramStart"/>
      <w:r w:rsidRPr="00524B94">
        <w:t>importance</w:t>
      </w:r>
      <w:proofErr w:type="gramEnd"/>
      <w:r w:rsidRPr="00524B94">
        <w:t xml:space="preserve"> value for a particular prediction. In computer vision, SHAP values can help in understanding feature contributions at the pixel level.</w:t>
      </w:r>
    </w:p>
    <w:p w14:paraId="5E75BD59" w14:textId="77777777" w:rsidR="00524B94" w:rsidRPr="00524B94" w:rsidRDefault="00524B94" w:rsidP="00BF2439">
      <w:pPr>
        <w:numPr>
          <w:ilvl w:val="0"/>
          <w:numId w:val="15"/>
        </w:numPr>
      </w:pPr>
      <w:r w:rsidRPr="00524B94">
        <w:rPr>
          <w:b/>
          <w:bCs/>
        </w:rPr>
        <w:t>LIME (Local Interpretable Model-agnostic Explanations)</w:t>
      </w:r>
      <w:r w:rsidRPr="00524B94">
        <w:t>:</w:t>
      </w:r>
    </w:p>
    <w:p w14:paraId="65EDEFDF" w14:textId="77777777" w:rsidR="00524B94" w:rsidRDefault="00524B94" w:rsidP="00BF2439">
      <w:pPr>
        <w:numPr>
          <w:ilvl w:val="1"/>
          <w:numId w:val="15"/>
        </w:numPr>
      </w:pPr>
      <w:r w:rsidRPr="00524B94">
        <w:t>LIME approximates the model locally with an interpretable model, such as a linear model, to explain individual predictions. In computer vision, LIME can perturb an image and observe how changes affect the prediction to understand the model's behavior.</w:t>
      </w:r>
    </w:p>
    <w:p w14:paraId="62D8A30B" w14:textId="77777777" w:rsidR="00302A43" w:rsidRDefault="00302A43" w:rsidP="00302A43">
      <w:r>
        <w:t>These techniques collectively enhance the interpretability of AI models in computer vision, allowing users to trust and effectively utilize AI systems across various applications. However, the choice of each Explainable AI (XAI) technique may depend on the specific characteristics of a smart manufacturing application. Below is a brief explanation of the performance of XAI techniques.</w:t>
      </w:r>
    </w:p>
    <w:p w14:paraId="12BEA5E7" w14:textId="77777777" w:rsidR="00302A43" w:rsidRDefault="00302A43" w:rsidP="00BF2439">
      <w:pPr>
        <w:pStyle w:val="ListParagraph"/>
        <w:numPr>
          <w:ilvl w:val="0"/>
          <w:numId w:val="16"/>
        </w:numPr>
      </w:pPr>
      <w:r>
        <w:rPr>
          <w:rStyle w:val="Strong"/>
        </w:rPr>
        <w:t>CAM (Class Activation Mapping)</w:t>
      </w:r>
    </w:p>
    <w:p w14:paraId="36EF50C8" w14:textId="77777777" w:rsidR="00302A43" w:rsidRDefault="00302A43" w:rsidP="00302A43">
      <w:pPr>
        <w:ind w:left="720"/>
      </w:pPr>
      <w:r>
        <w:rPr>
          <w:rStyle w:val="Strong"/>
        </w:rPr>
        <w:t>Performance Characteristics:</w:t>
      </w:r>
    </w:p>
    <w:p w14:paraId="15FAD589" w14:textId="77777777" w:rsidR="00302A43" w:rsidRDefault="00302A43" w:rsidP="00302A43">
      <w:pPr>
        <w:ind w:left="720"/>
      </w:pPr>
      <w:r>
        <w:t>Specifically designed for CNNs (Convolutional Neural Networks) with global average pooling layers.</w:t>
      </w:r>
    </w:p>
    <w:p w14:paraId="52DEAA2E" w14:textId="77777777" w:rsidR="00302A43" w:rsidRDefault="00302A43" w:rsidP="00302A43">
      <w:pPr>
        <w:ind w:left="720"/>
      </w:pPr>
      <w:r>
        <w:t>Efficient in generating class-specific heatmaps by using the weights of the final fully connected layer.</w:t>
      </w:r>
    </w:p>
    <w:p w14:paraId="43339681" w14:textId="77777777" w:rsidR="00302A43" w:rsidRDefault="00302A43" w:rsidP="00302A43">
      <w:pPr>
        <w:ind w:left="720"/>
      </w:pPr>
      <w:r>
        <w:t>Limited to specific architectures and requires modification of the network structure to include global average pooling.</w:t>
      </w:r>
    </w:p>
    <w:p w14:paraId="2D21AD01" w14:textId="77777777" w:rsidR="00302A43" w:rsidRDefault="00302A43" w:rsidP="00BF2439">
      <w:pPr>
        <w:pStyle w:val="ListParagraph"/>
        <w:numPr>
          <w:ilvl w:val="0"/>
          <w:numId w:val="16"/>
        </w:numPr>
      </w:pPr>
      <w:r>
        <w:rPr>
          <w:rStyle w:val="Strong"/>
        </w:rPr>
        <w:t>LRP (Layer-wise Relevance Propagation)</w:t>
      </w:r>
    </w:p>
    <w:p w14:paraId="7FF6C68B" w14:textId="77777777" w:rsidR="00302A43" w:rsidRDefault="00302A43" w:rsidP="00302A43">
      <w:pPr>
        <w:ind w:left="720"/>
      </w:pPr>
      <w:r>
        <w:rPr>
          <w:rStyle w:val="Strong"/>
        </w:rPr>
        <w:t>Performance Characteristics:</w:t>
      </w:r>
    </w:p>
    <w:p w14:paraId="392BB1C4" w14:textId="77777777" w:rsidR="00302A43" w:rsidRDefault="00302A43" w:rsidP="00302A43">
      <w:pPr>
        <w:ind w:left="720"/>
      </w:pPr>
      <w:r>
        <w:t>Provides pixel-level explanations by propagating the prediction score backward through the network.</w:t>
      </w:r>
    </w:p>
    <w:p w14:paraId="5C4F7C00" w14:textId="77777777" w:rsidR="00302A43" w:rsidRDefault="00302A43" w:rsidP="00302A43">
      <w:pPr>
        <w:ind w:left="720"/>
      </w:pPr>
      <w:r>
        <w:t>Computationally efficient for neural networks and can be applied to a variety of architectures.</w:t>
      </w:r>
    </w:p>
    <w:p w14:paraId="7054F6FF" w14:textId="77777777" w:rsidR="00302A43" w:rsidRDefault="00302A43" w:rsidP="00302A43">
      <w:pPr>
        <w:ind w:left="720"/>
      </w:pPr>
      <w:r>
        <w:t xml:space="preserve">Offers detailed </w:t>
      </w:r>
      <w:proofErr w:type="gramStart"/>
      <w:r>
        <w:t>insights</w:t>
      </w:r>
      <w:proofErr w:type="gramEnd"/>
      <w:r>
        <w:t xml:space="preserve"> into how each part of the input contributes to the </w:t>
      </w:r>
      <w:proofErr w:type="gramStart"/>
      <w:r>
        <w:t>prediction, but</w:t>
      </w:r>
      <w:proofErr w:type="gramEnd"/>
      <w:r>
        <w:t xml:space="preserve"> may require careful tuning of propagation rules.</w:t>
      </w:r>
    </w:p>
    <w:p w14:paraId="06947D2A" w14:textId="77777777" w:rsidR="00302A43" w:rsidRDefault="00302A43" w:rsidP="00BF2439">
      <w:pPr>
        <w:pStyle w:val="ListParagraph"/>
        <w:numPr>
          <w:ilvl w:val="0"/>
          <w:numId w:val="16"/>
        </w:numPr>
      </w:pPr>
      <w:r>
        <w:rPr>
          <w:rStyle w:val="Strong"/>
        </w:rPr>
        <w:t>Grad-CAM (Gradient-weighted Class Activation Mapping)</w:t>
      </w:r>
    </w:p>
    <w:p w14:paraId="099276B9" w14:textId="77777777" w:rsidR="00302A43" w:rsidRDefault="00302A43" w:rsidP="00302A43">
      <w:pPr>
        <w:ind w:left="720"/>
      </w:pPr>
      <w:r>
        <w:rPr>
          <w:rStyle w:val="Strong"/>
        </w:rPr>
        <w:lastRenderedPageBreak/>
        <w:t>Performance Characteristics:</w:t>
      </w:r>
    </w:p>
    <w:p w14:paraId="52E14F1A" w14:textId="77777777" w:rsidR="00302A43" w:rsidRDefault="00302A43" w:rsidP="00302A43">
      <w:pPr>
        <w:ind w:left="720"/>
      </w:pPr>
      <w:r>
        <w:t>Extends CAM to work with a wider range of CNN architectures without the need for global average pooling.</w:t>
      </w:r>
    </w:p>
    <w:p w14:paraId="28A4859E" w14:textId="77777777" w:rsidR="00302A43" w:rsidRDefault="00302A43" w:rsidP="00302A43">
      <w:pPr>
        <w:ind w:left="720"/>
      </w:pPr>
      <w:r>
        <w:t>Utilizes gradients to produce coarse localization maps, highlighting important regions in the input.</w:t>
      </w:r>
    </w:p>
    <w:p w14:paraId="4AA6CAD3" w14:textId="77777777" w:rsidR="00302A43" w:rsidRDefault="00302A43" w:rsidP="00302A43">
      <w:pPr>
        <w:ind w:left="720"/>
      </w:pPr>
      <w:r>
        <w:t>Efficient and widely applicable, though it provides less fine-grained explanations compared to pixel-level methods.</w:t>
      </w:r>
    </w:p>
    <w:p w14:paraId="7BBFE4FA" w14:textId="77777777" w:rsidR="00302A43" w:rsidRDefault="00302A43" w:rsidP="00BF2439">
      <w:pPr>
        <w:pStyle w:val="ListParagraph"/>
        <w:numPr>
          <w:ilvl w:val="0"/>
          <w:numId w:val="16"/>
        </w:numPr>
      </w:pPr>
      <w:r>
        <w:rPr>
          <w:rStyle w:val="Strong"/>
        </w:rPr>
        <w:t>SHAP (</w:t>
      </w:r>
      <w:proofErr w:type="spellStart"/>
      <w:r>
        <w:rPr>
          <w:rStyle w:val="Strong"/>
        </w:rPr>
        <w:t>SHapley</w:t>
      </w:r>
      <w:proofErr w:type="spellEnd"/>
      <w:r>
        <w:rPr>
          <w:rStyle w:val="Strong"/>
        </w:rPr>
        <w:t xml:space="preserve"> Additive </w:t>
      </w:r>
      <w:proofErr w:type="spellStart"/>
      <w:r>
        <w:rPr>
          <w:rStyle w:val="Strong"/>
        </w:rPr>
        <w:t>exPlanations</w:t>
      </w:r>
      <w:proofErr w:type="spellEnd"/>
      <w:r>
        <w:rPr>
          <w:rStyle w:val="Strong"/>
        </w:rPr>
        <w:t>)</w:t>
      </w:r>
    </w:p>
    <w:p w14:paraId="0BC05358" w14:textId="77777777" w:rsidR="00302A43" w:rsidRDefault="00302A43" w:rsidP="00302A43">
      <w:pPr>
        <w:ind w:left="720"/>
      </w:pPr>
      <w:r>
        <w:rPr>
          <w:rStyle w:val="Strong"/>
        </w:rPr>
        <w:t>Performance Characteristics:</w:t>
      </w:r>
    </w:p>
    <w:p w14:paraId="6C4A08A5" w14:textId="77777777" w:rsidR="00302A43" w:rsidRDefault="00302A43" w:rsidP="00302A43">
      <w:pPr>
        <w:ind w:left="720"/>
      </w:pPr>
      <w:r>
        <w:t>Based on Shapley values from cooperative game theory, offering consistent and locally accurate explanations.</w:t>
      </w:r>
    </w:p>
    <w:p w14:paraId="6F3A8C30" w14:textId="77777777" w:rsidR="00302A43" w:rsidRDefault="00302A43" w:rsidP="00302A43">
      <w:pPr>
        <w:ind w:left="720"/>
      </w:pPr>
      <w:r>
        <w:t>Computationally intensive due to the need to evaluate numerous feature combinations, especially for complex models.</w:t>
      </w:r>
    </w:p>
    <w:p w14:paraId="3420FD28" w14:textId="77777777" w:rsidR="00302A43" w:rsidRDefault="00302A43" w:rsidP="00302A43">
      <w:pPr>
        <w:ind w:left="720"/>
      </w:pPr>
      <w:r>
        <w:t>Provides both local and global interpretability, making it versatile but potentially slow for large datasets.</w:t>
      </w:r>
    </w:p>
    <w:p w14:paraId="709CBAC6" w14:textId="77777777" w:rsidR="00302A43" w:rsidRDefault="00302A43" w:rsidP="00BF2439">
      <w:pPr>
        <w:pStyle w:val="ListParagraph"/>
        <w:numPr>
          <w:ilvl w:val="0"/>
          <w:numId w:val="16"/>
        </w:numPr>
      </w:pPr>
      <w:r>
        <w:rPr>
          <w:rStyle w:val="Strong"/>
        </w:rPr>
        <w:t>LIME (Local Interpretable Model-agnostic Explanations)</w:t>
      </w:r>
    </w:p>
    <w:p w14:paraId="47B63690" w14:textId="77777777" w:rsidR="00302A43" w:rsidRDefault="00302A43" w:rsidP="00302A43">
      <w:pPr>
        <w:ind w:left="720"/>
      </w:pPr>
      <w:r>
        <w:rPr>
          <w:rStyle w:val="Strong"/>
        </w:rPr>
        <w:t>Performance Characteristics:</w:t>
      </w:r>
    </w:p>
    <w:p w14:paraId="34581D3C" w14:textId="77777777" w:rsidR="00302A43" w:rsidRDefault="00302A43" w:rsidP="00302A43">
      <w:pPr>
        <w:ind w:left="720"/>
      </w:pPr>
      <w:r>
        <w:t>Model-agnostic approach that approximates the model locally with interpretable models like linear regressors.</w:t>
      </w:r>
    </w:p>
    <w:p w14:paraId="3366685B" w14:textId="77777777" w:rsidR="00302A43" w:rsidRDefault="00302A43" w:rsidP="00302A43">
      <w:pPr>
        <w:ind w:left="720"/>
      </w:pPr>
      <w:proofErr w:type="gramStart"/>
      <w:r>
        <w:t>Can</w:t>
      </w:r>
      <w:proofErr w:type="gramEnd"/>
      <w:r>
        <w:t xml:space="preserve"> be computationally expensive due to the need to generate perturbed samples and fit multiple simpler models.</w:t>
      </w:r>
    </w:p>
    <w:p w14:paraId="249376AA" w14:textId="3F24C473" w:rsidR="00D01F7A" w:rsidRDefault="00302A43" w:rsidP="00302A43">
      <w:pPr>
        <w:ind w:left="720"/>
      </w:pPr>
      <w:r>
        <w:t>Offers high fidelity for local explanations but may not scale well for large datasets or complex models.</w:t>
      </w:r>
    </w:p>
    <w:p w14:paraId="6190FAC2" w14:textId="6FF69998" w:rsidR="00302A43" w:rsidRDefault="00302A43" w:rsidP="00302A43">
      <w:r w:rsidRPr="00302A43">
        <w:t>Each technique has its strengths and trade-offs, and the choice of method often depends on the specific requirements of the task, such as the model architecture, the need for interpretability, and computational resources.</w:t>
      </w:r>
    </w:p>
    <w:p w14:paraId="61E3B377" w14:textId="4685BFD2" w:rsidR="00302A43" w:rsidRDefault="00302A43" w:rsidP="00302A43">
      <w:r>
        <w:rPr>
          <w:rFonts w:hint="eastAsia"/>
        </w:rPr>
        <w:t>The EXPAI project will decide which XAI techniques are the best candidates of smart manufacturing applications</w:t>
      </w:r>
      <w:r w:rsidR="00464464">
        <w:rPr>
          <w:rFonts w:hint="eastAsia"/>
        </w:rPr>
        <w:t>, we will implement these into the XAI Framework.</w:t>
      </w:r>
    </w:p>
    <w:p w14:paraId="46FA1B41" w14:textId="77777777" w:rsidR="00D01F7A" w:rsidRDefault="00D01F7A" w:rsidP="0072703A"/>
    <w:p w14:paraId="60F4264F" w14:textId="2F07CC83" w:rsidR="00D01F7A" w:rsidRPr="0072703A" w:rsidRDefault="00D01F7A" w:rsidP="00D01F7A">
      <w:pPr>
        <w:pStyle w:val="Heading2"/>
      </w:pPr>
      <w:bookmarkStart w:id="9" w:name="_Toc193751581"/>
      <w:r>
        <w:t>2.</w:t>
      </w:r>
      <w:r>
        <w:rPr>
          <w:rFonts w:hint="eastAsia"/>
        </w:rPr>
        <w:t>2</w:t>
      </w:r>
      <w:r>
        <w:t xml:space="preserve"> </w:t>
      </w:r>
      <w:r>
        <w:rPr>
          <w:rFonts w:hint="eastAsia"/>
        </w:rPr>
        <w:t>Country perspective for AI-assisted manufacturing</w:t>
      </w:r>
      <w:bookmarkEnd w:id="9"/>
    </w:p>
    <w:p w14:paraId="51C1F42D" w14:textId="75C42F2D" w:rsidR="00544DC5" w:rsidRDefault="00544DC5" w:rsidP="00544DC5">
      <w:pPr>
        <w:spacing w:before="240" w:after="240"/>
        <w:rPr>
          <w:b/>
        </w:rPr>
      </w:pPr>
      <w:r>
        <w:rPr>
          <w:rFonts w:hint="eastAsia"/>
          <w:b/>
        </w:rPr>
        <w:t xml:space="preserve">S. Korea </w:t>
      </w:r>
      <w:r>
        <w:rPr>
          <w:b/>
        </w:rPr>
        <w:t>Product Perspective</w:t>
      </w:r>
    </w:p>
    <w:p w14:paraId="3080E87D" w14:textId="77777777" w:rsidR="00627F0F" w:rsidRPr="00627F0F" w:rsidRDefault="00627F0F" w:rsidP="00627F0F">
      <w:pPr>
        <w:spacing w:before="240" w:after="240"/>
      </w:pPr>
      <w:r w:rsidRPr="00627F0F">
        <w:t xml:space="preserve">In alignment with the Spanish consortium perspective, we are also integrating AI technologies into AMR navigation for material handling in smart manufacturing facilities. Additionally, we will incorporate machine interoperability functions with manufacturing equipment to enhance productivity by increasing speed and reducing connection time with production machines. The AMRs </w:t>
      </w:r>
      <w:r w:rsidRPr="00627F0F">
        <w:lastRenderedPageBreak/>
        <w:t>equipped with 3D LiDAR sensors will provide reliable methods for detecting and recognizing objects in hazardous areas.</w:t>
      </w:r>
    </w:p>
    <w:p w14:paraId="181561D9" w14:textId="273C994C" w:rsidR="00293752" w:rsidRDefault="00293752" w:rsidP="00293752">
      <w:pPr>
        <w:spacing w:before="240" w:after="240"/>
        <w:rPr>
          <w:b/>
        </w:rPr>
      </w:pPr>
      <w:r>
        <w:rPr>
          <w:b/>
        </w:rPr>
        <w:t>Portuguese Product Perspective</w:t>
      </w:r>
    </w:p>
    <w:p w14:paraId="07578918" w14:textId="77777777" w:rsidR="00293752" w:rsidRDefault="00293752" w:rsidP="00293752">
      <w:pPr>
        <w:spacing w:before="240" w:after="240"/>
      </w:pPr>
      <w:r>
        <w:t>The Intelligent Enhancement in Carbon Brush Design use case integrates advanced artificial intelligence (AI) techniques, including retopology scanning and procedural modeling, to streamline and enhance the design process of carbon brushes. By using 3D scans, the system captures details regarding geometry, wear patterns, and specific characteristics. AI-driven analysis and procedural modeling help refine the existing workflow, optimizing the design process.</w:t>
      </w:r>
    </w:p>
    <w:p w14:paraId="74A92E09" w14:textId="371B8798" w:rsidR="00293752" w:rsidRDefault="00293752" w:rsidP="00A936E0">
      <w:pPr>
        <w:spacing w:before="160" w:after="80"/>
      </w:pPr>
      <w:r>
        <w:t xml:space="preserve">The intended solution will enhance the optimization process of existing 3D polygon geometry by using AI-based methodologies, including retopology scanning and procedural modeling. By refining and restructuring scanned carbon brush models, the system will provide optimized geometric accuracy, enhance mesh efficiency for real-time </w:t>
      </w:r>
      <w:r w:rsidR="00464464">
        <w:t>engines</w:t>
      </w:r>
      <w:r>
        <w:t>, and enable precise design modifications.</w:t>
      </w:r>
    </w:p>
    <w:p w14:paraId="1957F3AD" w14:textId="77777777" w:rsidR="00293752" w:rsidRDefault="00293752" w:rsidP="00293752">
      <w:pPr>
        <w:spacing w:before="240" w:after="240"/>
      </w:pPr>
      <w:r>
        <w:rPr>
          <w:b/>
        </w:rPr>
        <w:t>Spanish Product Perspective</w:t>
      </w:r>
    </w:p>
    <w:p w14:paraId="5E2BF69B" w14:textId="77777777" w:rsidR="00293752" w:rsidRDefault="00293752" w:rsidP="00293752">
      <w:r>
        <w:t>The application of AI technologies in manufacturing has significantly transformed industrial processes, enabling greater precision, efficiency, and automation in operations. In the context of smart factories, AI is primarily used for real-time analysis of data from industrial sensors and cameras, optimizing cutting, bending, and assembly processes through pattern recognition and defect detection. The combination of computer vision algorithms with deep learning models allows microdefects, dimensional anomalies, and bending errors to be identified with high precision, resulting in a significant reduction in waste and improved final product quality.</w:t>
      </w:r>
    </w:p>
    <w:p w14:paraId="57A09271" w14:textId="77777777" w:rsidR="00293752" w:rsidRDefault="00293752" w:rsidP="00293752">
      <w:r>
        <w:t>In the Spanish use case, AI empowers smart manufacturing through the integration of Autonomous Mobile Robots (AMRs) equipped with 3D LiDAR sensors and object recognition models. These AMRs facilitate material handling and assembly line support, interacting autonomously with other machines and adjusting their navigation based on the production environment. The implementation of these AI solutions not only improves defect detection and reduces material waste, but also optimizes operational safety, reduces downtime, and increases efficiency in inventory management and material transportation within the plant.</w:t>
      </w:r>
    </w:p>
    <w:p w14:paraId="48CB2C15" w14:textId="77777777" w:rsidR="00293752" w:rsidRDefault="00293752" w:rsidP="00293752"/>
    <w:p w14:paraId="68705710" w14:textId="287D2471" w:rsidR="00F80A55" w:rsidRDefault="0076742F">
      <w:pPr>
        <w:pStyle w:val="Heading2"/>
      </w:pPr>
      <w:bookmarkStart w:id="10" w:name="_Toc193751582"/>
      <w:r>
        <w:t>2.</w:t>
      </w:r>
      <w:r w:rsidR="00D01F7A">
        <w:rPr>
          <w:rFonts w:hint="eastAsia"/>
        </w:rPr>
        <w:t>3</w:t>
      </w:r>
      <w:r>
        <w:t xml:space="preserve"> Product Functions</w:t>
      </w:r>
      <w:bookmarkEnd w:id="10"/>
    </w:p>
    <w:p w14:paraId="7F05081C" w14:textId="77777777" w:rsidR="002F2119" w:rsidRPr="002F2119" w:rsidRDefault="002F2119" w:rsidP="002F2119">
      <w:pPr>
        <w:spacing w:before="240" w:after="240"/>
      </w:pPr>
      <w:r w:rsidRPr="002F2119">
        <w:t>Product functions in system requirements are the essential features and capabilities that a system must provide to meet user expectations and operational needs. In smart manufacturing solutions, these functions are crucial for ensuring that AI systems can interoperate with production machines while adhering to safety measures.</w:t>
      </w:r>
    </w:p>
    <w:p w14:paraId="59C751FC" w14:textId="20D3FEC6" w:rsidR="00293752" w:rsidRDefault="00293752" w:rsidP="00293752">
      <w:pPr>
        <w:spacing w:before="240" w:after="240"/>
        <w:rPr>
          <w:b/>
        </w:rPr>
      </w:pPr>
      <w:r>
        <w:rPr>
          <w:rFonts w:hint="eastAsia"/>
          <w:b/>
        </w:rPr>
        <w:t>S. Korea</w:t>
      </w:r>
      <w:r>
        <w:rPr>
          <w:b/>
        </w:rPr>
        <w:t xml:space="preserve"> Product Perspective</w:t>
      </w:r>
    </w:p>
    <w:p w14:paraId="1B42B072" w14:textId="77777777" w:rsidR="00BF2439" w:rsidRPr="00BF2439" w:rsidRDefault="00BF2439" w:rsidP="00BF2439">
      <w:pPr>
        <w:spacing w:before="240" w:after="240"/>
        <w:rPr>
          <w:bCs/>
        </w:rPr>
      </w:pPr>
      <w:r w:rsidRPr="00BF2439">
        <w:rPr>
          <w:bCs/>
        </w:rPr>
        <w:t xml:space="preserve">In South Korea, the implementation of object avoidance in Autonomous Mobile Robots (AMRs) requires the development of both software and hardware to meet specific objectives. To accomplish these goals, it is essential to design and develop hardware and software that </w:t>
      </w:r>
      <w:proofErr w:type="gramStart"/>
      <w:r w:rsidRPr="00BF2439">
        <w:rPr>
          <w:bCs/>
        </w:rPr>
        <w:t>support</w:t>
      </w:r>
      <w:proofErr w:type="gramEnd"/>
      <w:r w:rsidRPr="00BF2439">
        <w:rPr>
          <w:bCs/>
        </w:rPr>
        <w:t xml:space="preserve"> the following:</w:t>
      </w:r>
    </w:p>
    <w:p w14:paraId="6E85AAB5" w14:textId="5E8DEF8A" w:rsidR="00BF2439" w:rsidRPr="00BF2439" w:rsidRDefault="00BF2439" w:rsidP="00BF2439">
      <w:pPr>
        <w:pStyle w:val="ListParagraph"/>
        <w:numPr>
          <w:ilvl w:val="0"/>
          <w:numId w:val="10"/>
        </w:numPr>
        <w:spacing w:before="240" w:after="240"/>
      </w:pPr>
      <w:r w:rsidRPr="00BF2439">
        <w:lastRenderedPageBreak/>
        <w:t>Autonomous Navigation: The ability of AMRs to navigate autonomously within manufacturing facilities, avoiding obstacles and optimizing routes for efficiency.</w:t>
      </w:r>
    </w:p>
    <w:p w14:paraId="540E13B9" w14:textId="77777777" w:rsidR="00BF2439" w:rsidRPr="00BF2439" w:rsidRDefault="00BF2439" w:rsidP="00BF2439">
      <w:pPr>
        <w:pStyle w:val="ListParagraph"/>
        <w:numPr>
          <w:ilvl w:val="0"/>
          <w:numId w:val="10"/>
        </w:numPr>
        <w:spacing w:before="240" w:after="240"/>
      </w:pPr>
      <w:r w:rsidRPr="00BF2439">
        <w:t>Map Creation: SLAM is extensively used in mobile robots, and the controller must support both the creation and updating of SLAM maps.</w:t>
      </w:r>
    </w:p>
    <w:p w14:paraId="3B17873C" w14:textId="77777777" w:rsidR="00BF2439" w:rsidRPr="00BF2439" w:rsidRDefault="00BF2439" w:rsidP="00BF2439">
      <w:pPr>
        <w:pStyle w:val="ListParagraph"/>
        <w:numPr>
          <w:ilvl w:val="0"/>
          <w:numId w:val="10"/>
        </w:numPr>
        <w:spacing w:before="240" w:after="240"/>
      </w:pPr>
      <w:r w:rsidRPr="00BF2439">
        <w:t>Object Detection and Recognition: Utilizing sensors like 3D LiDAR to reliably detect and recognize objects in the environment, especially in hazardous areas, to ensure safety and operational effectiveness.</w:t>
      </w:r>
    </w:p>
    <w:p w14:paraId="10ABD946" w14:textId="77777777" w:rsidR="00BF2439" w:rsidRPr="00BF2439" w:rsidRDefault="00BF2439" w:rsidP="00BF2439">
      <w:pPr>
        <w:pStyle w:val="ListParagraph"/>
        <w:numPr>
          <w:ilvl w:val="0"/>
          <w:numId w:val="10"/>
        </w:numPr>
        <w:spacing w:before="240" w:after="240"/>
      </w:pPr>
      <w:r w:rsidRPr="00BF2439">
        <w:t>Explainability: This is a crucial feature for the EXPAI project. We will utilize it to interpret recognition decisions and to internally explain the model's decisions.</w:t>
      </w:r>
    </w:p>
    <w:p w14:paraId="2BBB090E" w14:textId="77777777" w:rsidR="00BF2439" w:rsidRPr="00BF2439" w:rsidRDefault="00BF2439" w:rsidP="00BF2439">
      <w:pPr>
        <w:pStyle w:val="ListParagraph"/>
        <w:numPr>
          <w:ilvl w:val="0"/>
          <w:numId w:val="10"/>
        </w:numPr>
        <w:spacing w:before="240" w:after="240"/>
      </w:pPr>
      <w:r w:rsidRPr="00BF2439">
        <w:t>Interoperability: Seamless integration and communication with existing manufacturing equipment and systems to facilitate smooth operations and data exchange.</w:t>
      </w:r>
    </w:p>
    <w:p w14:paraId="41572186" w14:textId="77777777" w:rsidR="00BF2439" w:rsidRPr="00BF2439" w:rsidRDefault="00BF2439" w:rsidP="00BF2439">
      <w:pPr>
        <w:pStyle w:val="ListParagraph"/>
        <w:numPr>
          <w:ilvl w:val="0"/>
          <w:numId w:val="10"/>
        </w:numPr>
        <w:spacing w:before="240" w:after="240"/>
      </w:pPr>
      <w:r w:rsidRPr="00BF2439">
        <w:t>Real-time Data Processing: The capability to process data in real time for immediate decision-making and adjustments in operations.</w:t>
      </w:r>
    </w:p>
    <w:p w14:paraId="46ADD770" w14:textId="77777777" w:rsidR="00BF2439" w:rsidRPr="00BF2439" w:rsidRDefault="00BF2439" w:rsidP="00BF2439">
      <w:pPr>
        <w:pStyle w:val="ListParagraph"/>
        <w:numPr>
          <w:ilvl w:val="0"/>
          <w:numId w:val="10"/>
        </w:numPr>
        <w:spacing w:before="240" w:after="240"/>
      </w:pPr>
      <w:r w:rsidRPr="00BF2439">
        <w:t>Scalability: The system's ability to handle increased loads or expand its capabilities without compromising performance.</w:t>
      </w:r>
    </w:p>
    <w:p w14:paraId="162EC1A7" w14:textId="77777777" w:rsidR="00BF2439" w:rsidRPr="00BF2439" w:rsidRDefault="00BF2439" w:rsidP="00BF2439">
      <w:pPr>
        <w:pStyle w:val="ListParagraph"/>
        <w:numPr>
          <w:ilvl w:val="0"/>
          <w:numId w:val="10"/>
        </w:numPr>
        <w:spacing w:before="240" w:after="240"/>
      </w:pPr>
      <w:r w:rsidRPr="00BF2439">
        <w:t>ROS supports: In the development of Autonomous Mobile Robots (AMRs), the Robot Operating System (ROS) plays a crucial role by providing a flexible framework for writing robot software. These features make ROS an indispensable tool in the development of AMRs, offering the flexibility and resources needed to build robust and efficient robotic systems.</w:t>
      </w:r>
    </w:p>
    <w:p w14:paraId="1AC7CE9B" w14:textId="77777777" w:rsidR="00BF2439" w:rsidRPr="00BF2439" w:rsidRDefault="00BF2439" w:rsidP="00BF2439">
      <w:pPr>
        <w:pStyle w:val="ListParagraph"/>
        <w:numPr>
          <w:ilvl w:val="0"/>
          <w:numId w:val="10"/>
        </w:numPr>
        <w:spacing w:before="240" w:after="240"/>
      </w:pPr>
      <w:r w:rsidRPr="00BF2439">
        <w:t>Energy Efficiency: Optimize energy consumption during operations to reduce costs and minimize environmental impact. To enhance efficiency, we will implement optimized path planning and minimize energy usage during idle periods.</w:t>
      </w:r>
    </w:p>
    <w:p w14:paraId="7E4DC6DA" w14:textId="77777777" w:rsidR="00BF2439" w:rsidRPr="00BF2439" w:rsidRDefault="00BF2439" w:rsidP="00BF2439">
      <w:pPr>
        <w:pStyle w:val="ListParagraph"/>
        <w:numPr>
          <w:ilvl w:val="0"/>
          <w:numId w:val="10"/>
        </w:numPr>
        <w:spacing w:before="240" w:after="240"/>
      </w:pPr>
      <w:r w:rsidRPr="00BF2439">
        <w:t>Security: Ensuring data security and system integrity against unauthorized access or cyber threats.</w:t>
      </w:r>
    </w:p>
    <w:p w14:paraId="66B57145" w14:textId="7BE17E8E" w:rsidR="00293752" w:rsidRPr="00A936E0" w:rsidRDefault="00BF2439" w:rsidP="00646FD7">
      <w:pPr>
        <w:spacing w:before="240" w:after="240"/>
        <w:rPr>
          <w:bCs/>
        </w:rPr>
      </w:pPr>
      <w:r w:rsidRPr="00BF2439">
        <w:rPr>
          <w:bCs/>
        </w:rPr>
        <w:t>These functions are designed to enhance productivity, safety, and efficiency in AI-assisted manufacturing environments.</w:t>
      </w:r>
    </w:p>
    <w:p w14:paraId="5F0743B4" w14:textId="7D84B234" w:rsidR="00646FD7" w:rsidRDefault="00646FD7" w:rsidP="00646FD7">
      <w:pPr>
        <w:spacing w:before="240" w:after="240"/>
        <w:rPr>
          <w:b/>
        </w:rPr>
      </w:pPr>
      <w:r>
        <w:rPr>
          <w:b/>
        </w:rPr>
        <w:t>Portuguese Product Perspective</w:t>
      </w:r>
    </w:p>
    <w:p w14:paraId="34BD3BD7" w14:textId="77777777" w:rsidR="00646FD7" w:rsidRDefault="00646FD7" w:rsidP="00646FD7">
      <w:pPr>
        <w:spacing w:before="240" w:after="240"/>
      </w:pPr>
      <w:r>
        <w:t>The Portuguese use case provides the following key functionalities:</w:t>
      </w:r>
    </w:p>
    <w:p w14:paraId="5AAD6CB6" w14:textId="6397F3DA" w:rsidR="00646FD7" w:rsidRDefault="00646FD7" w:rsidP="00BF2439">
      <w:pPr>
        <w:pStyle w:val="ListParagraph"/>
        <w:numPr>
          <w:ilvl w:val="0"/>
          <w:numId w:val="10"/>
        </w:numPr>
        <w:spacing w:before="240" w:after="240"/>
      </w:pPr>
      <w:r>
        <w:t>3D Scanning and Retopology Processing: Acquires high-resolution scans of carbon brushes and refines them for efficient computational analysis.</w:t>
      </w:r>
    </w:p>
    <w:p w14:paraId="4A307881" w14:textId="0E2136A0" w:rsidR="00646FD7" w:rsidRDefault="00646FD7" w:rsidP="00BF2439">
      <w:pPr>
        <w:pStyle w:val="ListParagraph"/>
        <w:numPr>
          <w:ilvl w:val="0"/>
          <w:numId w:val="10"/>
        </w:numPr>
        <w:spacing w:before="240" w:after="240"/>
      </w:pPr>
      <w:r>
        <w:t>Procedural Modeling for Optimization: Enhances the representation of carbon brush components and supports rule-based design improvements.</w:t>
      </w:r>
    </w:p>
    <w:p w14:paraId="408BC667" w14:textId="6845FBF5" w:rsidR="00646FD7" w:rsidRDefault="00646FD7" w:rsidP="00BF2439">
      <w:pPr>
        <w:pStyle w:val="ListParagraph"/>
        <w:numPr>
          <w:ilvl w:val="0"/>
          <w:numId w:val="10"/>
        </w:numPr>
        <w:spacing w:before="240" w:after="240"/>
      </w:pPr>
      <w:r>
        <w:t>Automated Design Adjustments: Suggests improvements to carbon brush designs based on AI-driven insights.</w:t>
      </w:r>
    </w:p>
    <w:p w14:paraId="4D473994" w14:textId="0CF6FABF" w:rsidR="00646FD7" w:rsidRDefault="00646FD7" w:rsidP="00BF2439">
      <w:pPr>
        <w:pStyle w:val="ListParagraph"/>
        <w:numPr>
          <w:ilvl w:val="0"/>
          <w:numId w:val="10"/>
        </w:numPr>
        <w:spacing w:before="240" w:after="240"/>
      </w:pPr>
      <w:r>
        <w:t>Performance Validation: Compares AI-optimized carbon brushes with traditional designs through practical testing.</w:t>
      </w:r>
    </w:p>
    <w:p w14:paraId="4078CCA4" w14:textId="3A9F368A" w:rsidR="00646FD7" w:rsidRDefault="00646FD7" w:rsidP="00BF2439">
      <w:pPr>
        <w:pStyle w:val="ListParagraph"/>
        <w:numPr>
          <w:ilvl w:val="0"/>
          <w:numId w:val="10"/>
        </w:numPr>
        <w:spacing w:before="240" w:after="240"/>
      </w:pPr>
      <w:r>
        <w:t>User-Friendly Interface: Enables design engineers to interact with and implement AI-driven design suggestions seamlessly.</w:t>
      </w:r>
    </w:p>
    <w:p w14:paraId="444EB695" w14:textId="77777777" w:rsidR="00646FD7" w:rsidRDefault="00646FD7" w:rsidP="00646FD7">
      <w:pPr>
        <w:spacing w:before="240" w:after="240"/>
        <w:rPr>
          <w:b/>
        </w:rPr>
      </w:pPr>
      <w:r>
        <w:rPr>
          <w:b/>
        </w:rPr>
        <w:t>Spanish Product Perspective</w:t>
      </w:r>
    </w:p>
    <w:p w14:paraId="1ABF5530" w14:textId="77777777" w:rsidR="00646FD7" w:rsidRDefault="00646FD7" w:rsidP="00646FD7">
      <w:r>
        <w:t xml:space="preserve">The system will provide advanced AI-based quality assurance capabilities for steel plate cutting and bending processes. Key features will include real-time image processing using high-speed industrial </w:t>
      </w:r>
      <w:r>
        <w:lastRenderedPageBreak/>
        <w:t xml:space="preserve">cameras, automated defect detection (such as cracks, </w:t>
      </w:r>
      <w:proofErr w:type="spellStart"/>
      <w:r>
        <w:t>misbends</w:t>
      </w:r>
      <w:proofErr w:type="spellEnd"/>
      <w:r>
        <w:t>, and dimensional variations) using computer vision algorithms, and automatic adjustment of machine parameters to minimize future defects. Additionally, Autonomous Mobile Robots (AMRs) will enable efficient material handling, automated transport between workstations, and real-time inventory management. The system will also include a reporting module to provide detailed data on production performance, defect rates, and operational efficiency.</w:t>
      </w:r>
    </w:p>
    <w:p w14:paraId="3EF80B14" w14:textId="77777777" w:rsidR="00646FD7" w:rsidRDefault="00646FD7"/>
    <w:p w14:paraId="68705712" w14:textId="6541C527" w:rsidR="00F80A55" w:rsidRDefault="0076742F">
      <w:pPr>
        <w:pStyle w:val="Heading2"/>
      </w:pPr>
      <w:bookmarkStart w:id="11" w:name="_Toc193751583"/>
      <w:r>
        <w:t>2.</w:t>
      </w:r>
      <w:r w:rsidR="00D01F7A">
        <w:rPr>
          <w:rFonts w:hint="eastAsia"/>
        </w:rPr>
        <w:t>4</w:t>
      </w:r>
      <w:r>
        <w:t xml:space="preserve"> User Characteristics</w:t>
      </w:r>
      <w:bookmarkEnd w:id="11"/>
    </w:p>
    <w:p w14:paraId="0C9EA396" w14:textId="7D0AFD6B" w:rsidR="005752D3" w:rsidRDefault="005752D3">
      <w:r w:rsidRPr="005752D3">
        <w:t>In the context of this project, "user characteristics" refer to the attributes and needs of the individuals or entities that will interact with the XAI implemented manufacturing systems. Understanding these characteristics is crucial for designing systems that are user-friendly, effective, and aligned with user expectations.</w:t>
      </w:r>
    </w:p>
    <w:p w14:paraId="68705713" w14:textId="079224E9" w:rsidR="00F80A55" w:rsidRDefault="0076742F">
      <w:r>
        <w:t>Describe the user groups who will interact with the system, including their roles, responsibilities, expertise levels, and expected usage frequency.</w:t>
      </w:r>
    </w:p>
    <w:p w14:paraId="139D049E" w14:textId="16841DA5" w:rsidR="002C7D45" w:rsidRDefault="002C7D45">
      <w:r w:rsidRPr="002C7D45">
        <w:t>By analyzing these user characteristics, the project can better tailor the AI-assisted manufacturing systems to meet the actual needs and preferences of its users, thereby enhancing overall satisfaction and effectiveness.</w:t>
      </w:r>
    </w:p>
    <w:p w14:paraId="7F4D1B8A" w14:textId="06EF7DFB" w:rsidR="00293752" w:rsidRDefault="00293752" w:rsidP="00293752">
      <w:pPr>
        <w:spacing w:before="240" w:after="240"/>
        <w:rPr>
          <w:b/>
        </w:rPr>
      </w:pPr>
      <w:r>
        <w:rPr>
          <w:rFonts w:hint="eastAsia"/>
          <w:b/>
        </w:rPr>
        <w:t>S. Korea</w:t>
      </w:r>
      <w:r>
        <w:rPr>
          <w:b/>
        </w:rPr>
        <w:t xml:space="preserve"> Product Perspective</w:t>
      </w:r>
    </w:p>
    <w:p w14:paraId="7A8E20C7" w14:textId="77777777" w:rsidR="002C7D45" w:rsidRPr="002C7D45" w:rsidRDefault="002C7D45" w:rsidP="002C7D45">
      <w:r w:rsidRPr="002C7D45">
        <w:t>Our primary users are mobile robot solution integrators. End users, such as manufacturers, have distinct perspectives on the product. Here’s a breakdown of the roles involved:</w:t>
      </w:r>
    </w:p>
    <w:p w14:paraId="398C5D11" w14:textId="77777777" w:rsidR="002C7D45" w:rsidRPr="002C7D45" w:rsidRDefault="002C7D45" w:rsidP="002C7D45">
      <w:pPr>
        <w:numPr>
          <w:ilvl w:val="0"/>
          <w:numId w:val="19"/>
        </w:numPr>
      </w:pPr>
      <w:r w:rsidRPr="002C7D45">
        <w:rPr>
          <w:b/>
          <w:bCs/>
        </w:rPr>
        <w:t>Technical Engineers of Mobile Robot Manufacturers</w:t>
      </w:r>
      <w:r w:rsidRPr="002C7D45">
        <w:t>: These professionals develop mobile robots tailored to specific applications. They select sensors based on safety regulations and the complexity of the processes involved.</w:t>
      </w:r>
    </w:p>
    <w:p w14:paraId="58DB28DF" w14:textId="77777777" w:rsidR="002C7D45" w:rsidRPr="002C7D45" w:rsidRDefault="002C7D45" w:rsidP="002C7D45">
      <w:pPr>
        <w:numPr>
          <w:ilvl w:val="0"/>
          <w:numId w:val="19"/>
        </w:numPr>
      </w:pPr>
      <w:r w:rsidRPr="002C7D45">
        <w:rPr>
          <w:b/>
          <w:bCs/>
        </w:rPr>
        <w:t>Factory Managers</w:t>
      </w:r>
      <w:r w:rsidRPr="002C7D45">
        <w:t>: Their role involves overseeing and maintaining the safety systems in place. They focus on boosting productivity while ensuring a safe working environment.</w:t>
      </w:r>
    </w:p>
    <w:p w14:paraId="6ABBC8BA" w14:textId="77777777" w:rsidR="002C7D45" w:rsidRPr="002C7D45" w:rsidRDefault="002C7D45" w:rsidP="002C7D45">
      <w:pPr>
        <w:numPr>
          <w:ilvl w:val="0"/>
          <w:numId w:val="19"/>
        </w:numPr>
      </w:pPr>
      <w:r w:rsidRPr="002C7D45">
        <w:rPr>
          <w:b/>
          <w:bCs/>
        </w:rPr>
        <w:t>Factory Owners</w:t>
      </w:r>
      <w:r w:rsidRPr="002C7D45">
        <w:t>: They are tasked with the installation of safety equipment and sensors. Additionally, they must hire and assign safety personnel to adhere to safety regulations.</w:t>
      </w:r>
    </w:p>
    <w:p w14:paraId="4043ACE8" w14:textId="7BE23D11" w:rsidR="00293752" w:rsidRDefault="002C7D45" w:rsidP="00A936E0">
      <w:pPr>
        <w:numPr>
          <w:ilvl w:val="0"/>
          <w:numId w:val="19"/>
        </w:numPr>
      </w:pPr>
      <w:r w:rsidRPr="002C7D45">
        <w:rPr>
          <w:b/>
          <w:bCs/>
        </w:rPr>
        <w:t>Operators</w:t>
      </w:r>
      <w:r w:rsidRPr="002C7D45">
        <w:t>: These individuals are responsible for the day-to-day operation of mobile robots. They continuously monitor Autonomous Mobile Robots (AMRs) and report any malfunctions.</w:t>
      </w:r>
    </w:p>
    <w:p w14:paraId="106D41F6" w14:textId="77777777" w:rsidR="00646FD7" w:rsidRDefault="00646FD7" w:rsidP="00646FD7">
      <w:pPr>
        <w:spacing w:before="240" w:after="240"/>
        <w:rPr>
          <w:b/>
        </w:rPr>
      </w:pPr>
      <w:r>
        <w:rPr>
          <w:b/>
        </w:rPr>
        <w:t>Portuguese Product Perspective</w:t>
      </w:r>
    </w:p>
    <w:p w14:paraId="4A882D05" w14:textId="77777777" w:rsidR="00646FD7" w:rsidRDefault="00646FD7" w:rsidP="00646FD7">
      <w:pPr>
        <w:spacing w:before="240" w:after="240"/>
      </w:pPr>
      <w:r>
        <w:t>The primary users for the Portuguese use case system include:</w:t>
      </w:r>
    </w:p>
    <w:p w14:paraId="6533EA90" w14:textId="33F224FF" w:rsidR="00646FD7" w:rsidRDefault="00646FD7" w:rsidP="00BF2439">
      <w:pPr>
        <w:pStyle w:val="ListParagraph"/>
        <w:numPr>
          <w:ilvl w:val="0"/>
          <w:numId w:val="11"/>
        </w:numPr>
        <w:spacing w:before="240" w:after="240"/>
      </w:pPr>
      <w:r>
        <w:t xml:space="preserve">Clients: Edgar </w:t>
      </w:r>
      <w:proofErr w:type="spellStart"/>
      <w:r>
        <w:t>Praça</w:t>
      </w:r>
      <w:proofErr w:type="spellEnd"/>
      <w:r>
        <w:t xml:space="preserve"> will exploit the developed system within its client base that are interested in the product configuration and characteristics.</w:t>
      </w:r>
    </w:p>
    <w:p w14:paraId="13BA76AC" w14:textId="3DE09AFE" w:rsidR="00646FD7" w:rsidRDefault="00646FD7" w:rsidP="00BF2439">
      <w:pPr>
        <w:pStyle w:val="ListParagraph"/>
        <w:numPr>
          <w:ilvl w:val="0"/>
          <w:numId w:val="11"/>
        </w:numPr>
        <w:spacing w:before="240" w:after="240"/>
      </w:pPr>
      <w:r>
        <w:t>Design Engineers: Utilize the AI-driven tool for carbon brush design improvements.</w:t>
      </w:r>
    </w:p>
    <w:p w14:paraId="73676E96" w14:textId="645956CE" w:rsidR="00646FD7" w:rsidRDefault="00646FD7" w:rsidP="00BF2439">
      <w:pPr>
        <w:pStyle w:val="ListParagraph"/>
        <w:numPr>
          <w:ilvl w:val="0"/>
          <w:numId w:val="11"/>
        </w:numPr>
        <w:spacing w:before="240" w:after="240"/>
      </w:pPr>
      <w:r>
        <w:t>Production Managers: Ensure the integration of AI-optimized designs in the manufacturing process.</w:t>
      </w:r>
    </w:p>
    <w:p w14:paraId="4191C632" w14:textId="1A236132" w:rsidR="00646FD7" w:rsidRDefault="00646FD7" w:rsidP="00BF2439">
      <w:pPr>
        <w:pStyle w:val="ListParagraph"/>
        <w:numPr>
          <w:ilvl w:val="0"/>
          <w:numId w:val="11"/>
        </w:numPr>
      </w:pPr>
      <w:r>
        <w:t xml:space="preserve">Data Scientists: Develop and refine AI models for pattern recognition and predictive </w:t>
      </w:r>
      <w:r>
        <w:lastRenderedPageBreak/>
        <w:t>analysis</w:t>
      </w:r>
    </w:p>
    <w:p w14:paraId="5C2E68C5" w14:textId="77777777" w:rsidR="00646FD7" w:rsidRDefault="00646FD7" w:rsidP="00646FD7">
      <w:pPr>
        <w:spacing w:before="240" w:after="240"/>
      </w:pPr>
      <w:r>
        <w:rPr>
          <w:b/>
        </w:rPr>
        <w:t>Spanish Product Perspective</w:t>
      </w:r>
    </w:p>
    <w:p w14:paraId="7B762322" w14:textId="77777777" w:rsidR="00646FD7" w:rsidRDefault="00646FD7" w:rsidP="00646FD7">
      <w:r>
        <w:t xml:space="preserve">Users who </w:t>
      </w:r>
      <w:proofErr w:type="gramStart"/>
      <w:r>
        <w:t>will interact</w:t>
      </w:r>
      <w:proofErr w:type="gramEnd"/>
      <w:r>
        <w:t xml:space="preserve"> with the system include:</w:t>
      </w:r>
    </w:p>
    <w:p w14:paraId="7E2EB9D2" w14:textId="77777777" w:rsidR="00646FD7" w:rsidRDefault="00646FD7" w:rsidP="00BF2439">
      <w:pPr>
        <w:numPr>
          <w:ilvl w:val="0"/>
          <w:numId w:val="5"/>
        </w:numPr>
        <w:spacing w:after="0"/>
      </w:pPr>
      <w:r>
        <w:t>Machine Operators: These will be responsible for monitoring cutting and bending operations and interpreting system alerts regarding defects or production errors. They will have a medium-to-high level of technical experience. Quality Control Personnel: They will review the data generated by the system to ensure quality standards are met. These users will have experience interpreting technical data and quality metrics.</w:t>
      </w:r>
    </w:p>
    <w:p w14:paraId="619BB1D6" w14:textId="77777777" w:rsidR="00646FD7" w:rsidRDefault="00646FD7" w:rsidP="00BF2439">
      <w:pPr>
        <w:numPr>
          <w:ilvl w:val="0"/>
          <w:numId w:val="5"/>
        </w:numPr>
        <w:spacing w:after="0"/>
      </w:pPr>
      <w:r>
        <w:t>Maintenance Technicians: They will be responsible for the calibration and maintenance of industrial cameras, AMRs, and AI algorithms. Their interaction will be less frequent but will require advanced knowledge of automation and AI systems.</w:t>
      </w:r>
    </w:p>
    <w:p w14:paraId="2D024505" w14:textId="77777777" w:rsidR="00646FD7" w:rsidRDefault="00646FD7" w:rsidP="00BF2439">
      <w:pPr>
        <w:numPr>
          <w:ilvl w:val="0"/>
          <w:numId w:val="5"/>
        </w:numPr>
      </w:pPr>
      <w:r>
        <w:t>Production Managers: They will have access to reports and performance metrics to make strategic decisions about production and operations.</w:t>
      </w:r>
    </w:p>
    <w:p w14:paraId="38D67C90" w14:textId="77777777" w:rsidR="00646FD7" w:rsidRDefault="00646FD7" w:rsidP="00646FD7"/>
    <w:p w14:paraId="68705714" w14:textId="4377BCF5" w:rsidR="00F80A55" w:rsidRDefault="0076742F">
      <w:pPr>
        <w:pStyle w:val="Heading2"/>
      </w:pPr>
      <w:bookmarkStart w:id="12" w:name="_Toc193751584"/>
      <w:r>
        <w:t>2.</w:t>
      </w:r>
      <w:r w:rsidR="00D01F7A">
        <w:rPr>
          <w:rFonts w:hint="eastAsia"/>
        </w:rPr>
        <w:t>5</w:t>
      </w:r>
      <w:r>
        <w:t xml:space="preserve"> Constraints</w:t>
      </w:r>
      <w:bookmarkEnd w:id="12"/>
    </w:p>
    <w:p w14:paraId="68705715" w14:textId="77777777" w:rsidR="00F80A55" w:rsidRDefault="0076742F">
      <w:r>
        <w:t>List any constraints that will affect the development and deployment of the system, such as regulatory requirements, hardware limitations, or dependencies on other projects.</w:t>
      </w:r>
    </w:p>
    <w:p w14:paraId="275EAA69" w14:textId="77777777" w:rsidR="00293752" w:rsidRDefault="00293752" w:rsidP="00293752">
      <w:pPr>
        <w:spacing w:before="240" w:after="240"/>
        <w:rPr>
          <w:b/>
        </w:rPr>
      </w:pPr>
      <w:r>
        <w:rPr>
          <w:rFonts w:hint="eastAsia"/>
          <w:b/>
        </w:rPr>
        <w:t>S. Korea</w:t>
      </w:r>
      <w:r>
        <w:rPr>
          <w:b/>
        </w:rPr>
        <w:t xml:space="preserve"> Product Perspective</w:t>
      </w:r>
    </w:p>
    <w:p w14:paraId="4F53B99E" w14:textId="77777777" w:rsidR="00CC23AD" w:rsidRPr="00AA6563" w:rsidRDefault="00CC23AD" w:rsidP="00CC23AD">
      <w:pPr>
        <w:spacing w:before="240" w:after="240"/>
        <w:rPr>
          <w:bCs/>
        </w:rPr>
      </w:pPr>
      <w:r w:rsidRPr="00AA6563">
        <w:rPr>
          <w:bCs/>
        </w:rPr>
        <w:t>In the context of the AMR project, several constraints need to be considered to ensure successful implementation and operation. These constraints include:</w:t>
      </w:r>
    </w:p>
    <w:p w14:paraId="5A04C66D" w14:textId="77777777" w:rsidR="00CC23AD" w:rsidRDefault="00CC23AD" w:rsidP="00CC23AD">
      <w:pPr>
        <w:pStyle w:val="ListParagraph"/>
        <w:numPr>
          <w:ilvl w:val="0"/>
          <w:numId w:val="20"/>
        </w:numPr>
        <w:spacing w:before="240" w:after="240"/>
        <w:rPr>
          <w:bCs/>
        </w:rPr>
      </w:pPr>
      <w:r w:rsidRPr="00C33363">
        <w:rPr>
          <w:rFonts w:hint="eastAsia"/>
          <w:bCs/>
        </w:rPr>
        <w:t>Integration with Lagacy Systems:</w:t>
      </w:r>
    </w:p>
    <w:p w14:paraId="043D303F" w14:textId="77777777" w:rsidR="00CC23AD" w:rsidRPr="00C33363" w:rsidRDefault="00CC23AD" w:rsidP="00CC23AD">
      <w:pPr>
        <w:pStyle w:val="ListParagraph"/>
        <w:numPr>
          <w:ilvl w:val="1"/>
          <w:numId w:val="20"/>
        </w:numPr>
        <w:spacing w:before="240" w:after="240"/>
        <w:rPr>
          <w:bCs/>
        </w:rPr>
      </w:pPr>
      <w:r w:rsidRPr="00C33363">
        <w:rPr>
          <w:bCs/>
        </w:rPr>
        <w:t>AGV Compatibility: Autonomous Mobile Robots (AMRs) must be compatible with existing Automated Guided Vehicles (AGVs) and other legacy systems. This requires careful planning to ensure seamless interoperability and data exchange between new and old technologies.</w:t>
      </w:r>
    </w:p>
    <w:p w14:paraId="3A70A2E6" w14:textId="77777777" w:rsidR="00CC23AD" w:rsidRPr="00C33363" w:rsidRDefault="00CC23AD" w:rsidP="00CC23AD">
      <w:pPr>
        <w:pStyle w:val="ListParagraph"/>
        <w:numPr>
          <w:ilvl w:val="1"/>
          <w:numId w:val="20"/>
        </w:numPr>
        <w:spacing w:before="240" w:after="240"/>
        <w:rPr>
          <w:bCs/>
        </w:rPr>
      </w:pPr>
      <w:r w:rsidRPr="00C33363">
        <w:rPr>
          <w:bCs/>
        </w:rPr>
        <w:t>Infrastructure Limitations: Existing factory infrastructure may not be optimized for AMRs, which could necessitate modifications or upgrades to accommodate new navigation and communication technologies.</w:t>
      </w:r>
    </w:p>
    <w:p w14:paraId="0E262C5F" w14:textId="77777777" w:rsidR="00CC23AD" w:rsidRDefault="00CC23AD" w:rsidP="00CC23AD">
      <w:pPr>
        <w:pStyle w:val="ListParagraph"/>
        <w:numPr>
          <w:ilvl w:val="0"/>
          <w:numId w:val="20"/>
        </w:numPr>
        <w:spacing w:before="240" w:after="240"/>
        <w:rPr>
          <w:bCs/>
        </w:rPr>
      </w:pPr>
      <w:r w:rsidRPr="00C33363">
        <w:rPr>
          <w:rFonts w:hint="eastAsia"/>
          <w:bCs/>
        </w:rPr>
        <w:t>Environmental Challenges</w:t>
      </w:r>
      <w:r>
        <w:rPr>
          <w:rFonts w:hint="eastAsia"/>
          <w:bCs/>
        </w:rPr>
        <w:t>:</w:t>
      </w:r>
    </w:p>
    <w:p w14:paraId="6980F1AE" w14:textId="77777777" w:rsidR="00CC23AD" w:rsidRPr="00C33363" w:rsidRDefault="00CC23AD" w:rsidP="00CC23AD">
      <w:pPr>
        <w:pStyle w:val="ListParagraph"/>
        <w:numPr>
          <w:ilvl w:val="1"/>
          <w:numId w:val="20"/>
        </w:numPr>
        <w:spacing w:before="240" w:after="240"/>
        <w:rPr>
          <w:bCs/>
        </w:rPr>
      </w:pPr>
      <w:r w:rsidRPr="00C33363">
        <w:rPr>
          <w:bCs/>
        </w:rPr>
        <w:t>Complex Layouts: Factories often have complex and dynamic layouts with narrow aisles, variable lighting conditions, and cluttered environments, which can pose significant challenges for AMR navigation and object detection.</w:t>
      </w:r>
    </w:p>
    <w:p w14:paraId="12C490C2" w14:textId="77777777" w:rsidR="00CC23AD" w:rsidRDefault="00CC23AD" w:rsidP="00CC23AD">
      <w:pPr>
        <w:pStyle w:val="ListParagraph"/>
        <w:numPr>
          <w:ilvl w:val="1"/>
          <w:numId w:val="20"/>
        </w:numPr>
        <w:spacing w:before="240" w:after="240"/>
        <w:rPr>
          <w:bCs/>
        </w:rPr>
      </w:pPr>
      <w:r w:rsidRPr="00C33363">
        <w:rPr>
          <w:bCs/>
        </w:rPr>
        <w:t>Interference and Obstructions: The presence of moving machinery, human workers, and temporary obstructions can interfere with the sensors and navigation systems of AMRs, requiring robust algorithms to handle such dynamic conditions.</w:t>
      </w:r>
    </w:p>
    <w:p w14:paraId="19F20F36" w14:textId="77777777" w:rsidR="00CC23AD" w:rsidRDefault="00CC23AD" w:rsidP="00CC23AD">
      <w:pPr>
        <w:pStyle w:val="ListParagraph"/>
        <w:numPr>
          <w:ilvl w:val="0"/>
          <w:numId w:val="20"/>
        </w:numPr>
        <w:spacing w:before="240" w:after="240"/>
        <w:rPr>
          <w:bCs/>
        </w:rPr>
      </w:pPr>
      <w:r>
        <w:rPr>
          <w:rFonts w:hint="eastAsia"/>
          <w:bCs/>
        </w:rPr>
        <w:t>Safety and Compliance:</w:t>
      </w:r>
    </w:p>
    <w:p w14:paraId="763E4EF3" w14:textId="77777777" w:rsidR="00CC23AD" w:rsidRPr="00692303" w:rsidRDefault="00CC23AD" w:rsidP="00CC23AD">
      <w:pPr>
        <w:pStyle w:val="ListParagraph"/>
        <w:numPr>
          <w:ilvl w:val="1"/>
          <w:numId w:val="20"/>
        </w:numPr>
        <w:spacing w:before="240" w:after="240"/>
        <w:rPr>
          <w:bCs/>
        </w:rPr>
      </w:pPr>
      <w:r w:rsidRPr="00692303">
        <w:rPr>
          <w:bCs/>
        </w:rPr>
        <w:t>Regulatory Compliance: AMRs must adhere to stringent safety regulations and standards, which may vary across regions. Ensuring compliance can be a complex and resource-intensive process.</w:t>
      </w:r>
    </w:p>
    <w:p w14:paraId="64D7016D" w14:textId="4F67B34B" w:rsidR="00293752" w:rsidRDefault="00CC23AD" w:rsidP="00CC23AD">
      <w:pPr>
        <w:spacing w:before="240" w:after="240"/>
        <w:rPr>
          <w:b/>
        </w:rPr>
      </w:pPr>
      <w:r w:rsidRPr="00692303">
        <w:rPr>
          <w:bCs/>
        </w:rPr>
        <w:lastRenderedPageBreak/>
        <w:t>Collision Avoidance: Ensuring safe operation in environments with human workers and other machinery is critical, necessitating advanced sensor systems and real-time processing capabilities.</w:t>
      </w:r>
    </w:p>
    <w:p w14:paraId="42DB703D" w14:textId="79DE6BB5" w:rsidR="00646FD7" w:rsidRDefault="00646FD7" w:rsidP="00646FD7">
      <w:pPr>
        <w:spacing w:before="240" w:after="240"/>
        <w:rPr>
          <w:b/>
        </w:rPr>
      </w:pPr>
      <w:r>
        <w:rPr>
          <w:b/>
        </w:rPr>
        <w:t>Portuguese Product Perspective</w:t>
      </w:r>
    </w:p>
    <w:p w14:paraId="776DABD3" w14:textId="42847038" w:rsidR="00646FD7" w:rsidRDefault="00646FD7" w:rsidP="00646FD7">
      <w:pPr>
        <w:spacing w:before="240" w:after="240"/>
      </w:pPr>
      <w:r>
        <w:t xml:space="preserve">The </w:t>
      </w:r>
      <w:r w:rsidR="00A936E0">
        <w:t>Portuguese</w:t>
      </w:r>
      <w:r>
        <w:t xml:space="preserve"> use case must address the following constraints:</w:t>
      </w:r>
    </w:p>
    <w:p w14:paraId="4565AB6C" w14:textId="2111492F" w:rsidR="00646FD7" w:rsidRDefault="00646FD7" w:rsidP="00BF2439">
      <w:pPr>
        <w:pStyle w:val="ListParagraph"/>
        <w:numPr>
          <w:ilvl w:val="0"/>
          <w:numId w:val="12"/>
        </w:numPr>
        <w:spacing w:before="240" w:after="240"/>
        <w:ind w:left="720"/>
      </w:pPr>
      <w:r>
        <w:t>Hardware Limitations: High-resolution 3D scans require powerful computational resources for processing.</w:t>
      </w:r>
    </w:p>
    <w:p w14:paraId="686E2C1E" w14:textId="0E1FBC53" w:rsidR="00646FD7" w:rsidRDefault="00646FD7" w:rsidP="00BF2439">
      <w:pPr>
        <w:pStyle w:val="ListParagraph"/>
        <w:numPr>
          <w:ilvl w:val="0"/>
          <w:numId w:val="12"/>
        </w:numPr>
        <w:spacing w:before="240" w:after="240"/>
        <w:ind w:left="720"/>
      </w:pPr>
      <w:r>
        <w:t>Regulatory Compliance: The AI-enhanced design modifications must adhere to industry standards for electrical and mechanical components.</w:t>
      </w:r>
    </w:p>
    <w:p w14:paraId="659F6B97" w14:textId="1E67C58A" w:rsidR="00646FD7" w:rsidRDefault="00646FD7" w:rsidP="00BF2439">
      <w:pPr>
        <w:pStyle w:val="ListParagraph"/>
        <w:numPr>
          <w:ilvl w:val="0"/>
          <w:numId w:val="12"/>
        </w:numPr>
        <w:spacing w:before="240" w:after="240"/>
        <w:ind w:left="720"/>
      </w:pPr>
      <w:r>
        <w:t>Integration with Existing Systems: The AI-based system must integrate with current manufacturing workflows, geometry, materials and CAD tools.</w:t>
      </w:r>
    </w:p>
    <w:p w14:paraId="2FEF60E4" w14:textId="1C4CCE70" w:rsidR="00646FD7" w:rsidRDefault="00646FD7" w:rsidP="00BF2439">
      <w:pPr>
        <w:pStyle w:val="ListParagraph"/>
        <w:numPr>
          <w:ilvl w:val="0"/>
          <w:numId w:val="12"/>
        </w:numPr>
        <w:spacing w:before="240" w:after="240"/>
        <w:ind w:left="720"/>
      </w:pPr>
      <w:r>
        <w:t>Data Availability: Effective machine learning models require a large dataset regarding possible design variations.</w:t>
      </w:r>
    </w:p>
    <w:p w14:paraId="0D64C6ED" w14:textId="77777777" w:rsidR="00646FD7" w:rsidRDefault="00646FD7" w:rsidP="00646FD7">
      <w:pPr>
        <w:spacing w:before="240" w:after="240"/>
      </w:pPr>
      <w:r>
        <w:rPr>
          <w:b/>
        </w:rPr>
        <w:t>Spanish Product Perspective</w:t>
      </w:r>
    </w:p>
    <w:p w14:paraId="6E301922" w14:textId="77777777" w:rsidR="00646FD7" w:rsidRDefault="00646FD7" w:rsidP="00646FD7">
      <w:r>
        <w:t>The development and deployment of the system will be subject to the following constraints:</w:t>
      </w:r>
    </w:p>
    <w:p w14:paraId="46411F8B" w14:textId="77777777" w:rsidR="00646FD7" w:rsidRDefault="00646FD7" w:rsidP="00BF2439">
      <w:pPr>
        <w:numPr>
          <w:ilvl w:val="0"/>
          <w:numId w:val="6"/>
        </w:numPr>
        <w:spacing w:after="0"/>
      </w:pPr>
      <w:r>
        <w:t>Regulatory: The system must comply with industrial safety and quality regulations in the steel manufacturing sector.</w:t>
      </w:r>
    </w:p>
    <w:p w14:paraId="4B63EA71" w14:textId="77777777" w:rsidR="00646FD7" w:rsidRDefault="00646FD7" w:rsidP="00BF2439">
      <w:pPr>
        <w:numPr>
          <w:ilvl w:val="0"/>
          <w:numId w:val="6"/>
        </w:numPr>
        <w:spacing w:after="0"/>
      </w:pPr>
      <w:r>
        <w:t>Hardware Limitations: The integration of AMRs and industrial cameras will be limited by the processing and connectivity capabilities of the existing infrastructure.</w:t>
      </w:r>
    </w:p>
    <w:p w14:paraId="5325CDD0" w14:textId="77777777" w:rsidR="00646FD7" w:rsidRDefault="00646FD7" w:rsidP="00BF2439">
      <w:pPr>
        <w:numPr>
          <w:ilvl w:val="0"/>
          <w:numId w:val="6"/>
        </w:numPr>
        <w:spacing w:after="0"/>
      </w:pPr>
      <w:r>
        <w:t>Physical Space: AMR navigation paths will be determined by the plant layout and the location of workstations.</w:t>
      </w:r>
    </w:p>
    <w:p w14:paraId="6C557974" w14:textId="77777777" w:rsidR="00646FD7" w:rsidRDefault="00646FD7" w:rsidP="00BF2439">
      <w:pPr>
        <w:numPr>
          <w:ilvl w:val="0"/>
          <w:numId w:val="6"/>
        </w:numPr>
      </w:pPr>
      <w:r>
        <w:t>Network Latency: Low latency in data transmission will be critical to ensure real-</w:t>
      </w:r>
      <w:proofErr w:type="gramStart"/>
      <w:r>
        <w:t>time defect</w:t>
      </w:r>
      <w:proofErr w:type="gramEnd"/>
      <w:r>
        <w:t xml:space="preserve"> detection and immediate response from AMRs.</w:t>
      </w:r>
    </w:p>
    <w:p w14:paraId="1DA746C7" w14:textId="77777777" w:rsidR="00646FD7" w:rsidRDefault="00646FD7"/>
    <w:p w14:paraId="68705716" w14:textId="788E50F5" w:rsidR="00F80A55" w:rsidRDefault="0076742F">
      <w:pPr>
        <w:pStyle w:val="Heading2"/>
      </w:pPr>
      <w:bookmarkStart w:id="13" w:name="_Toc193751585"/>
      <w:r>
        <w:t>2.</w:t>
      </w:r>
      <w:r w:rsidR="00D01F7A">
        <w:rPr>
          <w:rFonts w:hint="eastAsia"/>
        </w:rPr>
        <w:t>6</w:t>
      </w:r>
      <w:r>
        <w:t xml:space="preserve"> Assumptions and Dependencies</w:t>
      </w:r>
      <w:bookmarkEnd w:id="13"/>
    </w:p>
    <w:p w14:paraId="68705717" w14:textId="77777777" w:rsidR="00F80A55" w:rsidRDefault="0076742F">
      <w:r>
        <w:t>State any assumptions made during the requirement gathering process and identify dependencies on other systems, projects, or third-party services.</w:t>
      </w:r>
    </w:p>
    <w:p w14:paraId="2825C3C2" w14:textId="77777777" w:rsidR="00293752" w:rsidRDefault="00293752" w:rsidP="00293752">
      <w:pPr>
        <w:spacing w:before="240" w:after="240"/>
        <w:rPr>
          <w:b/>
        </w:rPr>
      </w:pPr>
      <w:r>
        <w:rPr>
          <w:rFonts w:hint="eastAsia"/>
          <w:b/>
        </w:rPr>
        <w:t>S. Korea</w:t>
      </w:r>
      <w:r>
        <w:rPr>
          <w:b/>
        </w:rPr>
        <w:t xml:space="preserve"> Product Perspective</w:t>
      </w:r>
    </w:p>
    <w:p w14:paraId="68A074AE" w14:textId="23EE0470" w:rsidR="00C33363" w:rsidRPr="00655FB2" w:rsidRDefault="00655FB2" w:rsidP="00655FB2">
      <w:pPr>
        <w:spacing w:before="240" w:after="240"/>
        <w:rPr>
          <w:bCs/>
        </w:rPr>
      </w:pPr>
      <w:r w:rsidRPr="00655FB2">
        <w:rPr>
          <w:bCs/>
        </w:rPr>
        <w:t>We assume that the slope of the factory floor must not exceed 0.5 degrees, and there should be no obstacles taller than 3 cm. The XAI techniques are designed to explain decisions made during navigation under normal conditions. However, when objects are detected and recognized as obstacles to be avoided, the system might not provide explanations using XAI. The overall performance is dependent on the computing power of the AMR systems, so we assume that the installed controller is like the one designed.</w:t>
      </w:r>
    </w:p>
    <w:p w14:paraId="1F66E19E" w14:textId="20283B96" w:rsidR="00646FD7" w:rsidRDefault="00646FD7" w:rsidP="00646FD7">
      <w:pPr>
        <w:spacing w:before="240" w:after="240"/>
        <w:rPr>
          <w:b/>
        </w:rPr>
      </w:pPr>
      <w:r>
        <w:rPr>
          <w:b/>
        </w:rPr>
        <w:t>Portuguese Product Perspective</w:t>
      </w:r>
    </w:p>
    <w:p w14:paraId="48EA309B" w14:textId="117ED585" w:rsidR="00646FD7" w:rsidRDefault="00646FD7" w:rsidP="00BF2439">
      <w:pPr>
        <w:pStyle w:val="ListParagraph"/>
        <w:numPr>
          <w:ilvl w:val="0"/>
          <w:numId w:val="14"/>
        </w:numPr>
      </w:pPr>
      <w:r>
        <w:t>It is assumed that the system will have access to high-quality 3D scans of carbon brushes.</w:t>
      </w:r>
    </w:p>
    <w:p w14:paraId="5B578BB7" w14:textId="6DD91469" w:rsidR="00646FD7" w:rsidRDefault="00646FD7" w:rsidP="00BF2439">
      <w:pPr>
        <w:pStyle w:val="ListParagraph"/>
        <w:numPr>
          <w:ilvl w:val="0"/>
          <w:numId w:val="14"/>
        </w:numPr>
      </w:pPr>
      <w:r>
        <w:t xml:space="preserve">AI-driven design optimizations depend on the accuracy of retopology and procedural </w:t>
      </w:r>
      <w:r>
        <w:lastRenderedPageBreak/>
        <w:t>modeling techniques.</w:t>
      </w:r>
    </w:p>
    <w:p w14:paraId="4897CA6A" w14:textId="52FC0AB6" w:rsidR="00646FD7" w:rsidRDefault="00646FD7" w:rsidP="00BF2439">
      <w:pPr>
        <w:pStyle w:val="ListParagraph"/>
        <w:numPr>
          <w:ilvl w:val="0"/>
          <w:numId w:val="14"/>
        </w:numPr>
      </w:pPr>
      <w:r>
        <w:t>The effectiveness of predictive modeling relies on historical performance data for carbon brushes.</w:t>
      </w:r>
    </w:p>
    <w:p w14:paraId="023D23AC" w14:textId="5C2173F8" w:rsidR="00646FD7" w:rsidRDefault="00646FD7" w:rsidP="00BF2439">
      <w:pPr>
        <w:pStyle w:val="ListParagraph"/>
        <w:numPr>
          <w:ilvl w:val="0"/>
          <w:numId w:val="14"/>
        </w:numPr>
      </w:pPr>
      <w:r>
        <w:t>Successful implementation requires collaboration between AI developers, manufacturing engineers, and design teams.</w:t>
      </w:r>
    </w:p>
    <w:p w14:paraId="7E8E24D1" w14:textId="77777777" w:rsidR="00646FD7" w:rsidRDefault="00646FD7" w:rsidP="00646FD7">
      <w:pPr>
        <w:spacing w:before="240" w:after="240"/>
      </w:pPr>
      <w:r>
        <w:rPr>
          <w:b/>
        </w:rPr>
        <w:t>Spanish Product Perspective</w:t>
      </w:r>
    </w:p>
    <w:p w14:paraId="2E2773FE" w14:textId="77777777" w:rsidR="00646FD7" w:rsidRDefault="00646FD7" w:rsidP="00BF2439">
      <w:pPr>
        <w:pStyle w:val="ListParagraph"/>
        <w:numPr>
          <w:ilvl w:val="0"/>
          <w:numId w:val="13"/>
        </w:numPr>
      </w:pPr>
      <w:r>
        <w:t>Assumptions: It is assumed that the production environment will be equipped with the necessary infrastructure to support high-speed industrial cameras and AMR navigation. It is also assumed that operators will be adequately trained to interpret data and respond to system alerts.</w:t>
      </w:r>
    </w:p>
    <w:p w14:paraId="278CA197" w14:textId="3A99B0D0" w:rsidR="00646FD7" w:rsidRDefault="00646FD7" w:rsidP="00BF2439">
      <w:pPr>
        <w:pStyle w:val="ListParagraph"/>
        <w:numPr>
          <w:ilvl w:val="0"/>
          <w:numId w:val="13"/>
        </w:numPr>
      </w:pPr>
      <w:proofErr w:type="gramStart"/>
      <w:r>
        <w:t>Dependencies</w:t>
      </w:r>
      <w:proofErr w:type="gramEnd"/>
      <w:r>
        <w:t>: System performance will depend on the availability and stability of the local network to ensure real-time synchronization between the AI ​​system, AMRs, and CNC machines. Furthermore, the system will require periodic updates of the AI ​​models to maintain defect detection accuracy.</w:t>
      </w:r>
    </w:p>
    <w:p w14:paraId="68705718" w14:textId="77777777" w:rsidR="00F80A55" w:rsidRDefault="0076742F">
      <w:pPr>
        <w:pStyle w:val="Heading1"/>
      </w:pPr>
      <w:bookmarkStart w:id="14" w:name="_Toc193751586"/>
      <w:r>
        <w:t>3. Use Case Approach</w:t>
      </w:r>
      <w:bookmarkEnd w:id="14"/>
    </w:p>
    <w:p w14:paraId="68705719" w14:textId="77777777" w:rsidR="00F80A55" w:rsidRDefault="0076742F">
      <w:r>
        <w:t>This section details the specific functionalities the system must provide through various use cases.</w:t>
      </w:r>
    </w:p>
    <w:p w14:paraId="6870571A" w14:textId="77777777" w:rsidR="00F80A55" w:rsidRDefault="0076742F">
      <w:pPr>
        <w:pStyle w:val="Heading2"/>
      </w:pPr>
      <w:bookmarkStart w:id="15" w:name="_Toc193751587"/>
      <w:r>
        <w:t>3.1 Use Case 1: Object avoidance for the AMR (Korea)</w:t>
      </w:r>
      <w:bookmarkEnd w:id="15"/>
    </w:p>
    <w:p w14:paraId="72409770" w14:textId="77777777" w:rsidR="00F57146" w:rsidRDefault="00F57146" w:rsidP="00F57146">
      <w:pPr>
        <w:rPr>
          <w:b/>
        </w:rPr>
      </w:pPr>
      <w:r w:rsidRPr="00F57146">
        <w:rPr>
          <w:b/>
        </w:rPr>
        <w:t>Actors:</w:t>
      </w:r>
    </w:p>
    <w:p w14:paraId="386A1BDD" w14:textId="77777777" w:rsidR="00F57146" w:rsidRDefault="00F57146" w:rsidP="00BF2439">
      <w:pPr>
        <w:pStyle w:val="ListParagraph"/>
        <w:numPr>
          <w:ilvl w:val="0"/>
          <w:numId w:val="2"/>
        </w:numPr>
        <w:ind w:left="660"/>
      </w:pPr>
      <w:r w:rsidRPr="00F57146">
        <w:t>AMR</w:t>
      </w:r>
    </w:p>
    <w:p w14:paraId="4C78DF7F" w14:textId="77777777" w:rsidR="00F57146" w:rsidRDefault="00F57146" w:rsidP="00BF2439">
      <w:pPr>
        <w:pStyle w:val="ListParagraph"/>
        <w:numPr>
          <w:ilvl w:val="0"/>
          <w:numId w:val="2"/>
        </w:numPr>
        <w:ind w:left="660"/>
      </w:pPr>
      <w:r w:rsidRPr="00F57146">
        <w:t>Worker</w:t>
      </w:r>
    </w:p>
    <w:p w14:paraId="20BAAEE2" w14:textId="77777777" w:rsidR="00F57146" w:rsidRDefault="00F57146" w:rsidP="00BF2439">
      <w:pPr>
        <w:pStyle w:val="ListParagraph"/>
        <w:numPr>
          <w:ilvl w:val="0"/>
          <w:numId w:val="2"/>
        </w:numPr>
        <w:ind w:left="660"/>
      </w:pPr>
      <w:r w:rsidRPr="00F57146">
        <w:t>Manager</w:t>
      </w:r>
    </w:p>
    <w:p w14:paraId="568BF36B" w14:textId="77777777" w:rsidR="00F57146" w:rsidRDefault="00F57146" w:rsidP="00BF2439">
      <w:pPr>
        <w:pStyle w:val="ListParagraph"/>
        <w:numPr>
          <w:ilvl w:val="0"/>
          <w:numId w:val="2"/>
        </w:numPr>
        <w:ind w:left="660"/>
      </w:pPr>
      <w:r w:rsidRPr="00F57146">
        <w:t>Monitoring systems</w:t>
      </w:r>
    </w:p>
    <w:p w14:paraId="47607042" w14:textId="77777777" w:rsidR="00F57146" w:rsidRDefault="00F57146" w:rsidP="00F57146">
      <w:r w:rsidRPr="00F57146">
        <w:rPr>
          <w:b/>
        </w:rPr>
        <w:t>Description:</w:t>
      </w:r>
      <w:r w:rsidRPr="00F57146">
        <w:t xml:space="preserve"> </w:t>
      </w:r>
      <w:proofErr w:type="gramStart"/>
      <w:r w:rsidRPr="00F57146">
        <w:t>This use</w:t>
      </w:r>
      <w:proofErr w:type="gramEnd"/>
      <w:r w:rsidRPr="00F57146">
        <w:t xml:space="preserve"> case describes AMR navigation for material handling in a manufacturing workplace.</w:t>
      </w:r>
    </w:p>
    <w:p w14:paraId="0DD661E1" w14:textId="77777777" w:rsidR="00F57146" w:rsidRDefault="00F57146" w:rsidP="00F57146">
      <w:pPr>
        <w:rPr>
          <w:b/>
        </w:rPr>
      </w:pPr>
      <w:r w:rsidRPr="00F57146">
        <w:rPr>
          <w:b/>
        </w:rPr>
        <w:t>Preconditions:</w:t>
      </w:r>
    </w:p>
    <w:p w14:paraId="0E3B155C" w14:textId="77777777" w:rsidR="00F57146" w:rsidRDefault="00F57146" w:rsidP="00BF2439">
      <w:pPr>
        <w:pStyle w:val="ListParagraph"/>
        <w:numPr>
          <w:ilvl w:val="0"/>
          <w:numId w:val="3"/>
        </w:numPr>
        <w:ind w:left="660"/>
      </w:pPr>
      <w:r w:rsidRPr="00F57146">
        <w:t>The AMR has an installed SLAM map for navigation and moves along a pre-registered path.</w:t>
      </w:r>
    </w:p>
    <w:p w14:paraId="2E8AF5B0" w14:textId="77777777" w:rsidR="00F57146" w:rsidRDefault="00F57146" w:rsidP="00BF2439">
      <w:pPr>
        <w:pStyle w:val="ListParagraph"/>
        <w:numPr>
          <w:ilvl w:val="0"/>
          <w:numId w:val="3"/>
        </w:numPr>
        <w:ind w:left="660"/>
      </w:pPr>
      <w:r w:rsidRPr="00F57146">
        <w:t>The AMR is set to detect objects.</w:t>
      </w:r>
    </w:p>
    <w:p w14:paraId="1F352CA5" w14:textId="77777777" w:rsidR="00F57146" w:rsidRDefault="00F57146" w:rsidP="00F57146">
      <w:pPr>
        <w:rPr>
          <w:b/>
        </w:rPr>
      </w:pPr>
      <w:r w:rsidRPr="00F57146">
        <w:rPr>
          <w:b/>
        </w:rPr>
        <w:t>Steps:</w:t>
      </w:r>
    </w:p>
    <w:p w14:paraId="1E0A8B98" w14:textId="77777777" w:rsidR="00F57146" w:rsidRDefault="00F57146" w:rsidP="00BF2439">
      <w:pPr>
        <w:pStyle w:val="ListParagraph"/>
        <w:numPr>
          <w:ilvl w:val="0"/>
          <w:numId w:val="4"/>
        </w:numPr>
        <w:ind w:left="660"/>
      </w:pPr>
      <w:r w:rsidRPr="00F57146">
        <w:t>The AMR navigates the path.</w:t>
      </w:r>
    </w:p>
    <w:p w14:paraId="74370AC6" w14:textId="77777777" w:rsidR="00F57146" w:rsidRDefault="00F57146" w:rsidP="00BF2439">
      <w:pPr>
        <w:pStyle w:val="ListParagraph"/>
        <w:numPr>
          <w:ilvl w:val="0"/>
          <w:numId w:val="4"/>
        </w:numPr>
        <w:ind w:left="660"/>
      </w:pPr>
      <w:r w:rsidRPr="00F57146">
        <w:t>The lidar sensor detects objects.</w:t>
      </w:r>
    </w:p>
    <w:p w14:paraId="6ADCF882" w14:textId="77777777" w:rsidR="00F57146" w:rsidRDefault="00F57146" w:rsidP="00BF2439">
      <w:pPr>
        <w:pStyle w:val="ListParagraph"/>
        <w:numPr>
          <w:ilvl w:val="0"/>
          <w:numId w:val="4"/>
        </w:numPr>
        <w:ind w:left="660"/>
      </w:pPr>
      <w:r w:rsidRPr="00F57146">
        <w:t>Control software sends requests to AI models to recognize the object.</w:t>
      </w:r>
    </w:p>
    <w:p w14:paraId="11E4773B" w14:textId="77777777" w:rsidR="00F57146" w:rsidRDefault="00F57146" w:rsidP="00BF2439">
      <w:pPr>
        <w:pStyle w:val="ListParagraph"/>
        <w:numPr>
          <w:ilvl w:val="0"/>
          <w:numId w:val="4"/>
        </w:numPr>
        <w:ind w:left="660"/>
      </w:pPr>
      <w:proofErr w:type="gramStart"/>
      <w:r w:rsidRPr="00F57146">
        <w:t>AI</w:t>
      </w:r>
      <w:proofErr w:type="gramEnd"/>
      <w:r w:rsidRPr="00F57146">
        <w:t xml:space="preserve"> model sends "explain of reasoning" to the XAI Framework.</w:t>
      </w:r>
    </w:p>
    <w:p w14:paraId="65F521CE" w14:textId="77777777" w:rsidR="00F57146" w:rsidRDefault="00F57146" w:rsidP="00BF2439">
      <w:pPr>
        <w:pStyle w:val="ListParagraph"/>
        <w:numPr>
          <w:ilvl w:val="0"/>
          <w:numId w:val="4"/>
        </w:numPr>
        <w:ind w:left="660"/>
      </w:pPr>
      <w:r w:rsidRPr="00F57146">
        <w:t>Control software assesses the recognized object on a risk table.</w:t>
      </w:r>
    </w:p>
    <w:p w14:paraId="24B7A26B" w14:textId="77777777" w:rsidR="00F57146" w:rsidRDefault="00F57146" w:rsidP="00BF2439">
      <w:pPr>
        <w:pStyle w:val="ListParagraph"/>
        <w:numPr>
          <w:ilvl w:val="0"/>
          <w:numId w:val="4"/>
        </w:numPr>
        <w:ind w:left="660"/>
      </w:pPr>
      <w:r w:rsidRPr="00F57146">
        <w:t>Control software commands "STOP" or "SLOW DOWN" based on risk level.</w:t>
      </w:r>
    </w:p>
    <w:p w14:paraId="1B1E3F8C" w14:textId="77777777" w:rsidR="00F57146" w:rsidRDefault="00F57146" w:rsidP="00BF2439">
      <w:pPr>
        <w:pStyle w:val="ListParagraph"/>
        <w:numPr>
          <w:ilvl w:val="0"/>
          <w:numId w:val="4"/>
        </w:numPr>
        <w:ind w:left="660"/>
      </w:pPr>
      <w:r w:rsidRPr="00F57146">
        <w:t>Control software issues a "TURN" command to avoid objects.</w:t>
      </w:r>
    </w:p>
    <w:p w14:paraId="68705723" w14:textId="7837D227" w:rsidR="00F80A55" w:rsidRPr="00F57146" w:rsidRDefault="00F57146" w:rsidP="00F57146">
      <w:pPr>
        <w:rPr>
          <w:b/>
        </w:rPr>
      </w:pPr>
      <w:r w:rsidRPr="00F57146">
        <w:rPr>
          <w:b/>
        </w:rPr>
        <w:t>Postconditions:</w:t>
      </w:r>
      <w:r w:rsidRPr="00F57146">
        <w:t xml:space="preserve"> The AMR records object locations with recognition details and timestamps.</w:t>
      </w:r>
    </w:p>
    <w:p w14:paraId="68705724" w14:textId="77777777" w:rsidR="00F80A55" w:rsidRDefault="0076742F">
      <w:pPr>
        <w:pStyle w:val="Heading3"/>
      </w:pPr>
      <w:bookmarkStart w:id="16" w:name="_Toc193751588"/>
      <w:r>
        <w:lastRenderedPageBreak/>
        <w:t>Sample Use Case Diagram</w:t>
      </w:r>
      <w:bookmarkEnd w:id="16"/>
    </w:p>
    <w:p w14:paraId="1003F497" w14:textId="242309F9" w:rsidR="00067663" w:rsidRPr="00067663" w:rsidRDefault="00067663" w:rsidP="00067663">
      <w:r>
        <w:rPr>
          <w:noProof/>
        </w:rPr>
        <w:drawing>
          <wp:anchor distT="0" distB="0" distL="114300" distR="114300" simplePos="0" relativeHeight="251658240" behindDoc="0" locked="0" layoutInCell="1" allowOverlap="1" wp14:anchorId="6F425332" wp14:editId="27064703">
            <wp:simplePos x="0" y="0"/>
            <wp:positionH relativeFrom="column">
              <wp:posOffset>0</wp:posOffset>
            </wp:positionH>
            <wp:positionV relativeFrom="paragraph">
              <wp:posOffset>2425</wp:posOffset>
            </wp:positionV>
            <wp:extent cx="4551901" cy="3124200"/>
            <wp:effectExtent l="0" t="0" r="1270" b="0"/>
            <wp:wrapTopAndBottom/>
            <wp:docPr id="1634484356" name="Picture 1" descr="A diagram of a software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84356" name="Picture 1" descr="A diagram of a software syste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551901" cy="3124200"/>
                    </a:xfrm>
                    <a:prstGeom prst="rect">
                      <a:avLst/>
                    </a:prstGeom>
                  </pic:spPr>
                </pic:pic>
              </a:graphicData>
            </a:graphic>
          </wp:anchor>
        </w:drawing>
      </w:r>
    </w:p>
    <w:p w14:paraId="35487F13" w14:textId="77777777" w:rsidR="00646FD7" w:rsidRDefault="00646FD7" w:rsidP="00BF2439">
      <w:pPr>
        <w:numPr>
          <w:ilvl w:val="0"/>
          <w:numId w:val="8"/>
        </w:numPr>
        <w:spacing w:after="0"/>
      </w:pPr>
      <w:r>
        <w:t>If a defect is detected, the system flags the issue and sends a command to the AMR.</w:t>
      </w:r>
    </w:p>
    <w:p w14:paraId="393FC51C" w14:textId="77777777" w:rsidR="00646FD7" w:rsidRDefault="00646FD7" w:rsidP="00BF2439">
      <w:pPr>
        <w:numPr>
          <w:ilvl w:val="0"/>
          <w:numId w:val="8"/>
        </w:numPr>
        <w:spacing w:after="0"/>
      </w:pPr>
      <w:r>
        <w:t>The AMR retrieves the defective part and transports it to the rework station or scrap area.</w:t>
      </w:r>
    </w:p>
    <w:p w14:paraId="5E798867" w14:textId="77777777" w:rsidR="00646FD7" w:rsidRDefault="00646FD7" w:rsidP="00BF2439">
      <w:pPr>
        <w:numPr>
          <w:ilvl w:val="0"/>
          <w:numId w:val="8"/>
        </w:numPr>
        <w:spacing w:after="0"/>
      </w:pPr>
      <w:r>
        <w:t>The AI system continuously adjusts cutting parameters to prevent recurring defects.</w:t>
      </w:r>
    </w:p>
    <w:p w14:paraId="7772D153" w14:textId="77777777" w:rsidR="00646FD7" w:rsidRDefault="00646FD7" w:rsidP="00BF2439">
      <w:pPr>
        <w:numPr>
          <w:ilvl w:val="0"/>
          <w:numId w:val="8"/>
        </w:numPr>
      </w:pPr>
      <w:r>
        <w:t>The AMR updates the inventory status in the central system.</w:t>
      </w:r>
    </w:p>
    <w:p w14:paraId="0AD54B4D" w14:textId="77777777" w:rsidR="00646FD7" w:rsidRDefault="00646FD7" w:rsidP="00646FD7">
      <w:r>
        <w:t xml:space="preserve">Postconditions: </w:t>
      </w:r>
    </w:p>
    <w:p w14:paraId="33B67D0D" w14:textId="77777777" w:rsidR="00646FD7" w:rsidRDefault="00646FD7" w:rsidP="00BF2439">
      <w:pPr>
        <w:numPr>
          <w:ilvl w:val="0"/>
          <w:numId w:val="7"/>
        </w:numPr>
        <w:spacing w:after="0"/>
      </w:pPr>
      <w:r>
        <w:t>Defective parts are removed and recorded for analysis.</w:t>
      </w:r>
    </w:p>
    <w:p w14:paraId="7AE81869" w14:textId="77777777" w:rsidR="00646FD7" w:rsidRDefault="00646FD7" w:rsidP="00BF2439">
      <w:pPr>
        <w:numPr>
          <w:ilvl w:val="0"/>
          <w:numId w:val="7"/>
        </w:numPr>
        <w:spacing w:after="0"/>
      </w:pPr>
      <w:r>
        <w:t>Production line parameters are adjusted to minimize future defects.</w:t>
      </w:r>
    </w:p>
    <w:p w14:paraId="34FD794B" w14:textId="77777777" w:rsidR="00646FD7" w:rsidRDefault="00646FD7" w:rsidP="00BF2439">
      <w:pPr>
        <w:numPr>
          <w:ilvl w:val="0"/>
          <w:numId w:val="7"/>
        </w:numPr>
      </w:pPr>
      <w:r>
        <w:t>Inventory records are updated, and operational data is logged for future reference.</w:t>
      </w:r>
    </w:p>
    <w:p w14:paraId="1AFFD19F" w14:textId="77777777" w:rsidR="00F7600D" w:rsidRPr="00F7600D" w:rsidRDefault="00F7600D" w:rsidP="00F7600D">
      <w:pPr>
        <w:pStyle w:val="Heading2"/>
      </w:pPr>
      <w:bookmarkStart w:id="17" w:name="_Toc193751589"/>
      <w:r w:rsidRPr="00F7600D">
        <w:t>3.2 Use Case 2: Automatic Retopology and Parametric Configuration (Portugal)</w:t>
      </w:r>
      <w:bookmarkEnd w:id="17"/>
    </w:p>
    <w:p w14:paraId="63198D1D" w14:textId="77777777" w:rsidR="00F7600D" w:rsidRDefault="00F7600D" w:rsidP="00F7600D">
      <w:pPr>
        <w:spacing w:before="240" w:after="240"/>
      </w:pPr>
      <w:r>
        <w:t>Actors: Company Operators</w:t>
      </w:r>
    </w:p>
    <w:p w14:paraId="66476EE5" w14:textId="77777777" w:rsidR="00F7600D" w:rsidRDefault="00F7600D" w:rsidP="00F7600D">
      <w:pPr>
        <w:spacing w:before="240" w:after="240"/>
      </w:pPr>
      <w:r>
        <w:t>Description: This use case describes the workflow from the 3D data scan capture to the real-time parametric configuration of the product parts.</w:t>
      </w:r>
    </w:p>
    <w:p w14:paraId="5D762D78" w14:textId="77777777" w:rsidR="00F7600D" w:rsidRDefault="00F7600D" w:rsidP="00F7600D">
      <w:pPr>
        <w:spacing w:before="240" w:after="240"/>
      </w:pPr>
      <w:r>
        <w:t>Preconditions: The user must be logged into the system and have the necessary permissions.</w:t>
      </w:r>
    </w:p>
    <w:p w14:paraId="19BB2C1D" w14:textId="77777777" w:rsidR="00F7600D" w:rsidRDefault="00F7600D" w:rsidP="00F7600D">
      <w:pPr>
        <w:spacing w:before="240" w:after="240"/>
      </w:pPr>
      <w:r>
        <w:t>Steps:</w:t>
      </w:r>
    </w:p>
    <w:p w14:paraId="3C980E01" w14:textId="301BA404" w:rsidR="00F7600D" w:rsidRDefault="00F7600D" w:rsidP="00F7600D">
      <w:pPr>
        <w:numPr>
          <w:ilvl w:val="0"/>
          <w:numId w:val="26"/>
        </w:numPr>
        <w:spacing w:after="0"/>
      </w:pPr>
      <w:proofErr w:type="gramStart"/>
      <w:r>
        <w:t>User</w:t>
      </w:r>
      <w:proofErr w:type="gramEnd"/>
      <w:r>
        <w:t xml:space="preserve"> imports high poly mesh to the system.</w:t>
      </w:r>
    </w:p>
    <w:p w14:paraId="305E226B" w14:textId="514CA09E" w:rsidR="00F7600D" w:rsidRDefault="00F7600D" w:rsidP="00F7600D">
      <w:pPr>
        <w:numPr>
          <w:ilvl w:val="0"/>
          <w:numId w:val="26"/>
        </w:numPr>
        <w:spacing w:after="0"/>
      </w:pPr>
      <w:r>
        <w:t>System generates low poly mesh optimized for real-time rendering and with correct edge flow for shape parametrization.</w:t>
      </w:r>
    </w:p>
    <w:p w14:paraId="265B257C" w14:textId="7C6767D8" w:rsidR="00F7600D" w:rsidRDefault="00F7600D" w:rsidP="00F7600D">
      <w:pPr>
        <w:numPr>
          <w:ilvl w:val="0"/>
          <w:numId w:val="26"/>
        </w:numPr>
        <w:spacing w:after="0"/>
      </w:pPr>
      <w:proofErr w:type="gramStart"/>
      <w:r>
        <w:t>3D</w:t>
      </w:r>
      <w:proofErr w:type="gramEnd"/>
      <w:r>
        <w:t xml:space="preserve"> model is available in multi-platform format and can be added to configuration interface.</w:t>
      </w:r>
    </w:p>
    <w:p w14:paraId="11B9CBE2" w14:textId="22DECF30" w:rsidR="00F7600D" w:rsidRDefault="00F7600D" w:rsidP="00F7600D">
      <w:pPr>
        <w:numPr>
          <w:ilvl w:val="0"/>
          <w:numId w:val="26"/>
        </w:numPr>
        <w:spacing w:after="0"/>
      </w:pPr>
      <w:proofErr w:type="gramStart"/>
      <w:r>
        <w:lastRenderedPageBreak/>
        <w:t>User</w:t>
      </w:r>
      <w:proofErr w:type="gramEnd"/>
      <w:r>
        <w:t xml:space="preserve"> can edit parametric fields in 3D visualization mode to store product part configuration in database.</w:t>
      </w:r>
    </w:p>
    <w:p w14:paraId="70FC7C4B" w14:textId="59C2B753" w:rsidR="00F7600D" w:rsidRDefault="00F7600D" w:rsidP="00F7600D">
      <w:pPr>
        <w:spacing w:before="240" w:after="240"/>
      </w:pPr>
      <w:r>
        <w:t>Postconditions: The data is successfully saved and can be accessed for reporting.</w:t>
      </w:r>
    </w:p>
    <w:p w14:paraId="21394CE6" w14:textId="77777777" w:rsidR="00F7600D" w:rsidRDefault="00F7600D" w:rsidP="00F7600D">
      <w:pPr>
        <w:pStyle w:val="Heading3"/>
      </w:pPr>
      <w:bookmarkStart w:id="18" w:name="_heading=h.1ksv4uv" w:colFirst="0" w:colLast="0"/>
      <w:bookmarkStart w:id="19" w:name="_Toc193751590"/>
      <w:bookmarkEnd w:id="18"/>
      <w:r>
        <w:t>Sample Use Case Diagram</w:t>
      </w:r>
      <w:bookmarkEnd w:id="19"/>
    </w:p>
    <w:p w14:paraId="79D78F0C" w14:textId="2159F567" w:rsidR="00F7600D" w:rsidRDefault="00F7600D" w:rsidP="00F7600D">
      <w:r>
        <w:rPr>
          <w:noProof/>
        </w:rPr>
        <w:drawing>
          <wp:inline distT="114300" distB="114300" distL="114300" distR="114300" wp14:anchorId="13282AB7" wp14:editId="65C10452">
            <wp:extent cx="5731200" cy="2997200"/>
            <wp:effectExtent l="0" t="0" r="0" b="0"/>
            <wp:docPr id="2052" name="image2.png"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2052" name="image2.png" descr="A diagram of a diagram&#10;&#10;AI-generated content may be incorrect."/>
                    <pic:cNvPicPr preferRelativeResize="0"/>
                  </pic:nvPicPr>
                  <pic:blipFill>
                    <a:blip r:embed="rId8"/>
                    <a:srcRect/>
                    <a:stretch>
                      <a:fillRect/>
                    </a:stretch>
                  </pic:blipFill>
                  <pic:spPr>
                    <a:xfrm>
                      <a:off x="0" y="0"/>
                      <a:ext cx="5731200" cy="2997200"/>
                    </a:xfrm>
                    <a:prstGeom prst="rect">
                      <a:avLst/>
                    </a:prstGeom>
                    <a:ln/>
                  </pic:spPr>
                </pic:pic>
              </a:graphicData>
            </a:graphic>
          </wp:inline>
        </w:drawing>
      </w:r>
    </w:p>
    <w:p w14:paraId="696BC4BF" w14:textId="77777777" w:rsidR="00F7600D" w:rsidRDefault="00F7600D" w:rsidP="00F7600D">
      <w:pPr>
        <w:pStyle w:val="Heading2"/>
      </w:pPr>
      <w:bookmarkStart w:id="20" w:name="_Toc193751591"/>
      <w:r>
        <w:t>3.3 Use Case 3: AI-Powered Quality Assurance in Steel Plate Folding and Cutting with AMR Integration (Spain)</w:t>
      </w:r>
      <w:bookmarkEnd w:id="20"/>
    </w:p>
    <w:p w14:paraId="6667C726" w14:textId="77777777" w:rsidR="00F7600D" w:rsidRDefault="00F7600D" w:rsidP="00F7600D">
      <w:r>
        <w:t>Actors: Machine Operators, Quality Control Staff and Autonomous Mobile Robots (AMRs).</w:t>
      </w:r>
    </w:p>
    <w:p w14:paraId="364FEEFF" w14:textId="77777777" w:rsidR="00F7600D" w:rsidRDefault="00F7600D" w:rsidP="00F7600D">
      <w:r>
        <w:t>Description: This use case describes the process of AI-powered quality assurance in steel plate folding and cutting, from real-time defect detection to automated material handling using AMRs. High-speed industrial cameras and computer vision algorithms analyze the cutting and bending process, identifying edge anomalies, cracks, incorrect bends, and dimensional variations. AMRs are integrated to transport materials between workstations, synchronize with other machines, and manage inventory based on the AI's defect detection results.</w:t>
      </w:r>
    </w:p>
    <w:p w14:paraId="33907F95" w14:textId="77777777" w:rsidR="00F7600D" w:rsidRDefault="00F7600D" w:rsidP="00F7600D">
      <w:r>
        <w:t xml:space="preserve">Preconditions: </w:t>
      </w:r>
    </w:p>
    <w:p w14:paraId="497B53E4" w14:textId="77777777" w:rsidR="00F7600D" w:rsidRDefault="00F7600D" w:rsidP="00F7600D">
      <w:pPr>
        <w:numPr>
          <w:ilvl w:val="0"/>
          <w:numId w:val="27"/>
        </w:numPr>
        <w:spacing w:after="0"/>
      </w:pPr>
      <w:r>
        <w:t>The AI-powered quality assurance system is fully trained and calibrated.</w:t>
      </w:r>
    </w:p>
    <w:p w14:paraId="1B4E26B9" w14:textId="77777777" w:rsidR="00F7600D" w:rsidRDefault="00F7600D" w:rsidP="00F7600D">
      <w:pPr>
        <w:numPr>
          <w:ilvl w:val="0"/>
          <w:numId w:val="27"/>
        </w:numPr>
        <w:spacing w:after="0"/>
      </w:pPr>
      <w:r>
        <w:t>AMRs are charged and connected to the central control system.</w:t>
      </w:r>
    </w:p>
    <w:p w14:paraId="20305955" w14:textId="77777777" w:rsidR="00F7600D" w:rsidRDefault="00F7600D" w:rsidP="00F7600D">
      <w:pPr>
        <w:numPr>
          <w:ilvl w:val="0"/>
          <w:numId w:val="27"/>
        </w:numPr>
      </w:pPr>
      <w:r>
        <w:t>Production lines and CNC machines are operational.</w:t>
      </w:r>
    </w:p>
    <w:p w14:paraId="79DFC859" w14:textId="77777777" w:rsidR="00F7600D" w:rsidRDefault="00F7600D" w:rsidP="00F7600D">
      <w:r>
        <w:t>Steps:</w:t>
      </w:r>
    </w:p>
    <w:p w14:paraId="1916008F" w14:textId="77777777" w:rsidR="00F7600D" w:rsidRDefault="00F7600D" w:rsidP="00F7600D">
      <w:pPr>
        <w:numPr>
          <w:ilvl w:val="0"/>
          <w:numId w:val="29"/>
        </w:numPr>
        <w:spacing w:after="0"/>
      </w:pPr>
      <w:r>
        <w:t>High-speed cameras capture real-time images of the steel cutting and bending process.</w:t>
      </w:r>
    </w:p>
    <w:p w14:paraId="7C203C19" w14:textId="77777777" w:rsidR="00F7600D" w:rsidRDefault="00F7600D" w:rsidP="00F7600D">
      <w:pPr>
        <w:numPr>
          <w:ilvl w:val="0"/>
          <w:numId w:val="29"/>
        </w:numPr>
        <w:spacing w:after="0"/>
      </w:pPr>
      <w:r>
        <w:t>AI algorithms analyze the images, detecting defects and dimensional inconsistencies.</w:t>
      </w:r>
    </w:p>
    <w:p w14:paraId="7BAE763A" w14:textId="77777777" w:rsidR="00F7600D" w:rsidRDefault="00F7600D" w:rsidP="00F7600D">
      <w:pPr>
        <w:numPr>
          <w:ilvl w:val="0"/>
          <w:numId w:val="29"/>
        </w:numPr>
        <w:spacing w:after="0"/>
      </w:pPr>
      <w:r>
        <w:t>If a defect is detected, the system flags the issue and sends a command to the AMR.</w:t>
      </w:r>
    </w:p>
    <w:p w14:paraId="6EFA85AE" w14:textId="77777777" w:rsidR="00F7600D" w:rsidRDefault="00F7600D" w:rsidP="00F7600D">
      <w:pPr>
        <w:numPr>
          <w:ilvl w:val="0"/>
          <w:numId w:val="29"/>
        </w:numPr>
        <w:spacing w:after="0"/>
      </w:pPr>
      <w:r>
        <w:t>The AMR retrieves the defective part and transports it to the rework station or scrap area.</w:t>
      </w:r>
    </w:p>
    <w:p w14:paraId="1BE752BC" w14:textId="77777777" w:rsidR="00F7600D" w:rsidRDefault="00F7600D" w:rsidP="00F7600D">
      <w:pPr>
        <w:numPr>
          <w:ilvl w:val="0"/>
          <w:numId w:val="29"/>
        </w:numPr>
        <w:spacing w:after="0"/>
      </w:pPr>
      <w:r>
        <w:t>The AI system continuously adjusts cutting parameters to prevent recurring defects.</w:t>
      </w:r>
    </w:p>
    <w:p w14:paraId="145DA6C7" w14:textId="77777777" w:rsidR="00F7600D" w:rsidRDefault="00F7600D" w:rsidP="00F7600D">
      <w:pPr>
        <w:numPr>
          <w:ilvl w:val="0"/>
          <w:numId w:val="29"/>
        </w:numPr>
      </w:pPr>
      <w:r>
        <w:lastRenderedPageBreak/>
        <w:t>The AMR updates the inventory status in the central system.</w:t>
      </w:r>
    </w:p>
    <w:p w14:paraId="67D3E7C6" w14:textId="77777777" w:rsidR="00F7600D" w:rsidRDefault="00F7600D" w:rsidP="00F7600D">
      <w:r>
        <w:t xml:space="preserve">Postconditions: </w:t>
      </w:r>
    </w:p>
    <w:p w14:paraId="476F7BB5" w14:textId="77777777" w:rsidR="00F7600D" w:rsidRDefault="00F7600D" w:rsidP="00F7600D">
      <w:pPr>
        <w:numPr>
          <w:ilvl w:val="0"/>
          <w:numId w:val="28"/>
        </w:numPr>
        <w:spacing w:after="0"/>
      </w:pPr>
      <w:r>
        <w:t>Defective parts are removed and recorded for analysis.</w:t>
      </w:r>
    </w:p>
    <w:p w14:paraId="1AE9B45C" w14:textId="77777777" w:rsidR="00F7600D" w:rsidRDefault="00F7600D" w:rsidP="00F7600D">
      <w:pPr>
        <w:numPr>
          <w:ilvl w:val="0"/>
          <w:numId w:val="28"/>
        </w:numPr>
        <w:spacing w:after="0"/>
      </w:pPr>
      <w:r>
        <w:t>Production line parameters are adjusted to minimize future defects.</w:t>
      </w:r>
    </w:p>
    <w:p w14:paraId="7BEA5FD7" w14:textId="74AB56FB" w:rsidR="00F7600D" w:rsidRDefault="00F7600D" w:rsidP="00F7600D">
      <w:pPr>
        <w:numPr>
          <w:ilvl w:val="0"/>
          <w:numId w:val="28"/>
        </w:numPr>
      </w:pPr>
      <w:r>
        <w:t>Inventory records are updated, and operational data is logged for future reference.</w:t>
      </w:r>
    </w:p>
    <w:p w14:paraId="68705749" w14:textId="52114755" w:rsidR="00F80A55" w:rsidRDefault="0076742F">
      <w:pPr>
        <w:pStyle w:val="Heading1"/>
      </w:pPr>
      <w:bookmarkStart w:id="21" w:name="_Toc193751592"/>
      <w:r>
        <w:t>4. Non-Functional Requirements</w:t>
      </w:r>
      <w:bookmarkEnd w:id="21"/>
    </w:p>
    <w:p w14:paraId="6870574A" w14:textId="77777777" w:rsidR="00F80A55" w:rsidRDefault="0076742F">
      <w:r>
        <w:t>Describe the non-functional requirements such as system performance, reliability, and usability.</w:t>
      </w:r>
    </w:p>
    <w:p w14:paraId="6870574B" w14:textId="77777777" w:rsidR="00F80A55" w:rsidRDefault="0076742F">
      <w:pPr>
        <w:pStyle w:val="Heading2"/>
      </w:pPr>
      <w:bookmarkStart w:id="22" w:name="_Toc193751593"/>
      <w:r>
        <w:t>4.1 Performance</w:t>
      </w:r>
      <w:bookmarkEnd w:id="22"/>
    </w:p>
    <w:p w14:paraId="0214A8F6" w14:textId="353ED6AA" w:rsidR="00392A54" w:rsidRDefault="00392A54">
      <w:r w:rsidRPr="00392A54">
        <w:t>Performance is a crucial component of user requirements, and we have included quantitative KPIs in the proposal to address this. In the context of smart manufacturing solutions, performance is measured by the time and accuracy required to accomplish specific activities. Detailed performance targets for each application will be outlined in the D2.2 deliverable. This section will guide you on how to establish criteria and determine your target performance.</w:t>
      </w:r>
    </w:p>
    <w:p w14:paraId="6870574C" w14:textId="1A1A6801" w:rsidR="00F80A55" w:rsidRDefault="0076742F">
      <w:r>
        <w:t>Specify the performance criteria the system must meet, including response times and processing speeds.</w:t>
      </w:r>
    </w:p>
    <w:p w14:paraId="61C20925" w14:textId="77777777" w:rsidR="00293752" w:rsidRDefault="00293752" w:rsidP="00293752">
      <w:pPr>
        <w:spacing w:before="240" w:after="240"/>
        <w:rPr>
          <w:b/>
        </w:rPr>
      </w:pPr>
      <w:r>
        <w:rPr>
          <w:rFonts w:hint="eastAsia"/>
          <w:b/>
        </w:rPr>
        <w:t>S. Korea</w:t>
      </w:r>
      <w:r>
        <w:rPr>
          <w:b/>
        </w:rPr>
        <w:t xml:space="preserve"> Product Perspective</w:t>
      </w:r>
    </w:p>
    <w:p w14:paraId="26D09E4C" w14:textId="77777777" w:rsidR="001828FF" w:rsidRPr="001828FF" w:rsidRDefault="001828FF" w:rsidP="001828FF">
      <w:pPr>
        <w:pStyle w:val="ListParagraph"/>
        <w:numPr>
          <w:ilvl w:val="0"/>
          <w:numId w:val="14"/>
        </w:numPr>
      </w:pPr>
      <w:r w:rsidRPr="001828FF">
        <w:t>Moving Time to the Target Position: The time it takes to move to a target position is influenced by factors such as moving speed, obstacle avoidance, and route optimization. This time serves as a comprehensive indicator of the performance of Autonomous Mobile Robots (AMRs). To establish a target value, we consider benchmarks set by competitors or leading global AMR manufacturers.</w:t>
      </w:r>
    </w:p>
    <w:p w14:paraId="2C559B35" w14:textId="77777777" w:rsidR="001828FF" w:rsidRPr="001828FF" w:rsidRDefault="001828FF" w:rsidP="001828FF">
      <w:pPr>
        <w:pStyle w:val="ListParagraph"/>
        <w:numPr>
          <w:ilvl w:val="0"/>
          <w:numId w:val="14"/>
        </w:numPr>
      </w:pPr>
      <w:r w:rsidRPr="001828FF">
        <w:t xml:space="preserve">Docking accuracy: It refers to the precision with which an Autonomous Mobile Robot (AMR) can align and position itself at a designated docking station or target location. This performance metric is crucial in applications where AMRs are required to interact with other machinery, systems, or stations for tasks such as loading, unloading, charging, or data exchange. </w:t>
      </w:r>
    </w:p>
    <w:p w14:paraId="54C69800" w14:textId="1699912A" w:rsidR="00293752" w:rsidRPr="00A936E0" w:rsidRDefault="001828FF" w:rsidP="00A936E0">
      <w:pPr>
        <w:pStyle w:val="ListParagraph"/>
        <w:numPr>
          <w:ilvl w:val="0"/>
          <w:numId w:val="14"/>
        </w:numPr>
      </w:pPr>
      <w:r>
        <w:rPr>
          <w:rFonts w:hint="eastAsia"/>
        </w:rPr>
        <w:t>The accuracy and time of o</w:t>
      </w:r>
      <w:r w:rsidRPr="001828FF">
        <w:t>bject recognition are influenced by the performance of sensors and AI models. The effectiveness of a sensor is contingent on its distance range and field of view (FOV). For the intended application of Autonomous Mobile Robots (AMR), the distance range is generally less than 20 meters, with a horizontal FOV of approximately 90 degrees. We have established target values based on these conditions.</w:t>
      </w:r>
    </w:p>
    <w:p w14:paraId="00A6F5FF" w14:textId="6BA5DAC5" w:rsidR="00646FD7" w:rsidRDefault="00646FD7" w:rsidP="00646FD7">
      <w:pPr>
        <w:spacing w:before="240" w:after="240"/>
        <w:rPr>
          <w:b/>
        </w:rPr>
      </w:pPr>
      <w:r>
        <w:rPr>
          <w:b/>
        </w:rPr>
        <w:t>Portuguese Product Perspective</w:t>
      </w:r>
    </w:p>
    <w:p w14:paraId="2037DFCD" w14:textId="77777777" w:rsidR="00646FD7" w:rsidRDefault="00646FD7" w:rsidP="00646FD7">
      <w:pPr>
        <w:spacing w:before="240" w:after="240"/>
      </w:pPr>
      <w:r>
        <w:t>Specify the performance criteria the system must meet, including response times and processing speeds.</w:t>
      </w:r>
    </w:p>
    <w:p w14:paraId="1A917CBD" w14:textId="1FF78326" w:rsidR="00646FD7" w:rsidRDefault="00646FD7" w:rsidP="00BF2439">
      <w:pPr>
        <w:numPr>
          <w:ilvl w:val="0"/>
          <w:numId w:val="7"/>
        </w:numPr>
      </w:pPr>
      <w:r>
        <w:t>Efficient 3D Processing: The AI-driven retopology process should optimize the 3D polygon geometry of carbon brush scans without significant loss of detail.</w:t>
      </w:r>
    </w:p>
    <w:p w14:paraId="5A6B25A7" w14:textId="11119AC9" w:rsidR="00646FD7" w:rsidRDefault="00646FD7" w:rsidP="00BF2439">
      <w:pPr>
        <w:numPr>
          <w:ilvl w:val="0"/>
          <w:numId w:val="7"/>
        </w:numPr>
      </w:pPr>
      <w:r>
        <w:t xml:space="preserve">Real-Time Analysis: Computer vision and AI models must analyze design patterns and </w:t>
      </w:r>
      <w:r>
        <w:lastRenderedPageBreak/>
        <w:t>suggest design optimizations within a reasonable timeframe to support rapid prototyping.</w:t>
      </w:r>
    </w:p>
    <w:p w14:paraId="5B9068B2" w14:textId="21F2FDE4" w:rsidR="00646FD7" w:rsidRDefault="00646FD7" w:rsidP="00BF2439">
      <w:pPr>
        <w:numPr>
          <w:ilvl w:val="0"/>
          <w:numId w:val="7"/>
        </w:numPr>
      </w:pPr>
      <w:r>
        <w:t>Scalability: The system should handle large-scale datasets and high-resolution 3D scans while maintaining performance.</w:t>
      </w:r>
    </w:p>
    <w:p w14:paraId="4E0D61E9" w14:textId="1A42AA1D" w:rsidR="00646FD7" w:rsidRDefault="00646FD7" w:rsidP="00BF2439">
      <w:pPr>
        <w:numPr>
          <w:ilvl w:val="0"/>
          <w:numId w:val="7"/>
        </w:numPr>
      </w:pPr>
      <w:r>
        <w:t>Procedural Modeling Efficiency: The rule-based procedural modeling process should generate design variations quickly without excessive computational overhead.</w:t>
      </w:r>
    </w:p>
    <w:p w14:paraId="7271FB09" w14:textId="77777777" w:rsidR="00646FD7" w:rsidRDefault="00646FD7" w:rsidP="00646FD7">
      <w:pPr>
        <w:spacing w:before="240" w:after="240"/>
      </w:pPr>
      <w:r>
        <w:rPr>
          <w:b/>
        </w:rPr>
        <w:t>Spanish Product Perspective</w:t>
      </w:r>
    </w:p>
    <w:p w14:paraId="19B88ED8" w14:textId="77777777" w:rsidR="00646FD7" w:rsidRDefault="00646FD7" w:rsidP="00BF2439">
      <w:pPr>
        <w:numPr>
          <w:ilvl w:val="0"/>
          <w:numId w:val="7"/>
        </w:numPr>
      </w:pPr>
      <w:r>
        <w:t>The AI ​​system must process high-resolution images at high speed to ensure real-time defect detection.</w:t>
      </w:r>
    </w:p>
    <w:p w14:paraId="584CB0A3" w14:textId="77777777" w:rsidR="00646FD7" w:rsidRDefault="00646FD7" w:rsidP="00BF2439">
      <w:pPr>
        <w:numPr>
          <w:ilvl w:val="0"/>
          <w:numId w:val="7"/>
        </w:numPr>
      </w:pPr>
      <w:r>
        <w:t>Defect classification must be performed with low latency to allow immediate adjustments to production parameters.</w:t>
      </w:r>
    </w:p>
    <w:p w14:paraId="11213196" w14:textId="77777777" w:rsidR="00646FD7" w:rsidRDefault="00646FD7" w:rsidP="00BF2439">
      <w:pPr>
        <w:numPr>
          <w:ilvl w:val="0"/>
          <w:numId w:val="7"/>
        </w:numPr>
      </w:pPr>
      <w:r>
        <w:t>The system must be able to automatically adjust cutting and bending parameters based on the defect detection results.</w:t>
      </w:r>
    </w:p>
    <w:p w14:paraId="6530151D" w14:textId="77777777" w:rsidR="00646FD7" w:rsidRDefault="00646FD7"/>
    <w:p w14:paraId="6870574D" w14:textId="77777777" w:rsidR="00F80A55" w:rsidRDefault="0076742F">
      <w:pPr>
        <w:pStyle w:val="Heading2"/>
      </w:pPr>
      <w:bookmarkStart w:id="23" w:name="_Toc193751594"/>
      <w:r>
        <w:t>4.2 Reliability</w:t>
      </w:r>
      <w:bookmarkEnd w:id="23"/>
    </w:p>
    <w:p w14:paraId="65BD253B" w14:textId="65735EEF" w:rsidR="00364CD1" w:rsidRDefault="00364CD1">
      <w:r w:rsidRPr="00364CD1">
        <w:t xml:space="preserve">The primary objective of the EXPAI project is to develop an AI solution that is both trustworthy and reliable. While reliability is categorized as a non-functional requirement, it is of paramount importance for this project. In the previous section, we presented performance indicators that </w:t>
      </w:r>
      <w:r w:rsidRPr="00364CD1">
        <w:t>quantified</w:t>
      </w:r>
      <w:r w:rsidRPr="00364CD1">
        <w:t xml:space="preserve"> a reliable solution. In this section, we will delve into the reliability of the solution, specifically focusing on the AMR itself.</w:t>
      </w:r>
    </w:p>
    <w:p w14:paraId="6870574E" w14:textId="20D6A679" w:rsidR="00F80A55" w:rsidRDefault="0076742F">
      <w:r>
        <w:t>State the expected reliability metrics, such as uptime and mean time between failures (MTBF).</w:t>
      </w:r>
    </w:p>
    <w:p w14:paraId="00B61CC3" w14:textId="77777777" w:rsidR="00293752" w:rsidRDefault="00293752" w:rsidP="00293752">
      <w:pPr>
        <w:spacing w:before="240" w:after="240"/>
        <w:rPr>
          <w:b/>
        </w:rPr>
      </w:pPr>
      <w:r>
        <w:rPr>
          <w:rFonts w:hint="eastAsia"/>
          <w:b/>
        </w:rPr>
        <w:t>S. Korea</w:t>
      </w:r>
      <w:r>
        <w:rPr>
          <w:b/>
        </w:rPr>
        <w:t xml:space="preserve"> Product Perspective</w:t>
      </w:r>
    </w:p>
    <w:p w14:paraId="51FD626F" w14:textId="59419B3B" w:rsidR="00293752" w:rsidRPr="00C477FE" w:rsidRDefault="00C477FE" w:rsidP="00646FD7">
      <w:pPr>
        <w:spacing w:before="240" w:after="240"/>
        <w:rPr>
          <w:bCs/>
        </w:rPr>
      </w:pPr>
      <w:r w:rsidRPr="00C477FE">
        <w:rPr>
          <w:bCs/>
        </w:rPr>
        <w:t xml:space="preserve">We have </w:t>
      </w:r>
      <w:r w:rsidRPr="00C477FE">
        <w:rPr>
          <w:bCs/>
        </w:rPr>
        <w:t>described</w:t>
      </w:r>
      <w:r w:rsidRPr="00C477FE">
        <w:rPr>
          <w:bCs/>
        </w:rPr>
        <w:t xml:space="preserve"> reliability in terms of performance. Another critical aspect of reliable Autonomous Mobile Robots (AMRs) is their uptime and stable operation in transporting materials within factory environments. In our proposal, we have set the AMR uptime at 8 hours of operation. Additionally, the maximum load capacity is under 100 kg, which meets the requirements of potential clients.</w:t>
      </w:r>
    </w:p>
    <w:p w14:paraId="0E24F4A1" w14:textId="7BD2686F" w:rsidR="00646FD7" w:rsidRDefault="00646FD7" w:rsidP="00646FD7">
      <w:pPr>
        <w:spacing w:before="240" w:after="240"/>
        <w:rPr>
          <w:b/>
        </w:rPr>
      </w:pPr>
      <w:r>
        <w:rPr>
          <w:b/>
        </w:rPr>
        <w:t>Portuguese Product Perspective</w:t>
      </w:r>
    </w:p>
    <w:p w14:paraId="3AC96D1A" w14:textId="77777777" w:rsidR="00646FD7" w:rsidRDefault="00646FD7" w:rsidP="00646FD7">
      <w:pPr>
        <w:spacing w:before="240" w:after="240"/>
      </w:pPr>
      <w:r>
        <w:t>State the expected reliability metrics, such as uptime and mean time between failures (MTBF).</w:t>
      </w:r>
    </w:p>
    <w:p w14:paraId="5C6B4327" w14:textId="14DE0AA5" w:rsidR="00646FD7" w:rsidRDefault="00646FD7" w:rsidP="00BF2439">
      <w:pPr>
        <w:numPr>
          <w:ilvl w:val="0"/>
          <w:numId w:val="7"/>
        </w:numPr>
      </w:pPr>
      <w:r>
        <w:t>Accuracy in Polygon Geometry Detection: AI models should have a high precision rate in identifying polygon geometry patterns in carbon brushes.</w:t>
      </w:r>
    </w:p>
    <w:p w14:paraId="19FC1EAA" w14:textId="3EB379D3" w:rsidR="00646FD7" w:rsidRDefault="00646FD7" w:rsidP="00BF2439">
      <w:pPr>
        <w:numPr>
          <w:ilvl w:val="0"/>
          <w:numId w:val="7"/>
        </w:numPr>
      </w:pPr>
      <w:r>
        <w:t>Robust Data Processing: The preprocessing algorithms must effectively filter noise and imperfections from 3D scans to ensure high-quality analysis.</w:t>
      </w:r>
    </w:p>
    <w:p w14:paraId="78311E05" w14:textId="1848894B" w:rsidR="00646FD7" w:rsidRDefault="00646FD7" w:rsidP="00BF2439">
      <w:pPr>
        <w:numPr>
          <w:ilvl w:val="0"/>
          <w:numId w:val="7"/>
        </w:numPr>
      </w:pPr>
      <w:r>
        <w:t>System Stability: The AI-driven design tool should function without unexpected failures or crashes, even under heavy computational loads.</w:t>
      </w:r>
    </w:p>
    <w:p w14:paraId="0773815F" w14:textId="77777777" w:rsidR="00646FD7" w:rsidRDefault="00646FD7" w:rsidP="00646FD7">
      <w:pPr>
        <w:spacing w:before="240" w:after="240"/>
      </w:pPr>
      <w:r>
        <w:rPr>
          <w:b/>
        </w:rPr>
        <w:lastRenderedPageBreak/>
        <w:t>Spanish Product Perspective</w:t>
      </w:r>
    </w:p>
    <w:p w14:paraId="7536C9EA" w14:textId="77777777" w:rsidR="00646FD7" w:rsidRDefault="00646FD7" w:rsidP="00BF2439">
      <w:pPr>
        <w:numPr>
          <w:ilvl w:val="0"/>
          <w:numId w:val="7"/>
        </w:numPr>
      </w:pPr>
      <w:r>
        <w:t>The AI ​​model must achieve high accuracy in detecting defects, including cracks, incorrect bending, and dimensional variations.</w:t>
      </w:r>
    </w:p>
    <w:p w14:paraId="51ECFCE2" w14:textId="77777777" w:rsidR="00646FD7" w:rsidRDefault="00646FD7" w:rsidP="00BF2439">
      <w:pPr>
        <w:numPr>
          <w:ilvl w:val="0"/>
          <w:numId w:val="7"/>
        </w:numPr>
      </w:pPr>
      <w:r>
        <w:t>AMRs must operate with high accuracy in navigation and object recognition to prevent errors and ensure efficient material handling.</w:t>
      </w:r>
    </w:p>
    <w:p w14:paraId="0BAE5314" w14:textId="77777777" w:rsidR="00646FD7" w:rsidRDefault="00646FD7" w:rsidP="00BF2439">
      <w:pPr>
        <w:numPr>
          <w:ilvl w:val="0"/>
          <w:numId w:val="7"/>
        </w:numPr>
      </w:pPr>
      <w:r>
        <w:t>The system must be fault-tolerant and automatically redistribute the workload if one or more AMRs are out of service.</w:t>
      </w:r>
    </w:p>
    <w:p w14:paraId="38F445C2" w14:textId="77777777" w:rsidR="00646FD7" w:rsidRDefault="00646FD7"/>
    <w:p w14:paraId="6870574F" w14:textId="77777777" w:rsidR="00F80A55" w:rsidRDefault="0076742F">
      <w:pPr>
        <w:pStyle w:val="Heading2"/>
      </w:pPr>
      <w:bookmarkStart w:id="24" w:name="_Toc193751595"/>
      <w:r>
        <w:t>4.3 Usability</w:t>
      </w:r>
      <w:bookmarkEnd w:id="24"/>
    </w:p>
    <w:p w14:paraId="527297A3" w14:textId="79AA6DD6" w:rsidR="00C477FE" w:rsidRDefault="00C477FE">
      <w:pPr>
        <w:rPr>
          <w:rFonts w:hint="eastAsia"/>
        </w:rPr>
      </w:pPr>
      <w:r>
        <w:rPr>
          <w:rFonts w:hint="eastAsia"/>
        </w:rPr>
        <w:t>I</w:t>
      </w:r>
      <w:r w:rsidRPr="00C477FE">
        <w:t xml:space="preserve">n the context of </w:t>
      </w:r>
      <w:r>
        <w:rPr>
          <w:rFonts w:hint="eastAsia"/>
        </w:rPr>
        <w:t xml:space="preserve">manufacturing systems like </w:t>
      </w:r>
      <w:r w:rsidRPr="00C477FE">
        <w:t>Autonomous Mobile Robots (AMRs), "Usability" refers to how effectively and efficiently users can interact with the AMR system to achieve their goals. When proposing usability for AMRs, several key aspects should be considered to ensure the system is user-friendly and meets the needs of its users</w:t>
      </w:r>
      <w:r>
        <w:rPr>
          <w:rFonts w:hint="eastAsia"/>
        </w:rPr>
        <w:t>.</w:t>
      </w:r>
    </w:p>
    <w:p w14:paraId="68705750" w14:textId="44ECFB54" w:rsidR="00F80A55" w:rsidRDefault="0076742F">
      <w:r>
        <w:t>Describe the usability requirements, including user training, documentation, and support needs.</w:t>
      </w:r>
    </w:p>
    <w:p w14:paraId="19CD59F0" w14:textId="77777777" w:rsidR="00293752" w:rsidRDefault="00293752" w:rsidP="00293752">
      <w:pPr>
        <w:spacing w:before="240" w:after="240"/>
        <w:rPr>
          <w:b/>
        </w:rPr>
      </w:pPr>
      <w:r>
        <w:rPr>
          <w:rFonts w:hint="eastAsia"/>
          <w:b/>
        </w:rPr>
        <w:t>S. Korea</w:t>
      </w:r>
      <w:r>
        <w:rPr>
          <w:b/>
        </w:rPr>
        <w:t xml:space="preserve"> Product Perspective</w:t>
      </w:r>
    </w:p>
    <w:p w14:paraId="3582E6D1" w14:textId="6D72CAEE" w:rsidR="00C477FE" w:rsidRDefault="00C477FE" w:rsidP="00C477FE">
      <w:pPr>
        <w:numPr>
          <w:ilvl w:val="0"/>
          <w:numId w:val="7"/>
        </w:numPr>
      </w:pPr>
      <w:r w:rsidRPr="00C477FE">
        <w:t>User Interface Design:</w:t>
      </w:r>
      <w:r>
        <w:rPr>
          <w:rFonts w:hint="eastAsia"/>
        </w:rPr>
        <w:t xml:space="preserve"> </w:t>
      </w:r>
      <w:r w:rsidRPr="00C477FE">
        <w:t>Design interfaces that are easy to understand and use, minimizing the learning curve for operators and technicians.</w:t>
      </w:r>
    </w:p>
    <w:p w14:paraId="19192A18" w14:textId="0FC75FD9" w:rsidR="00C477FE" w:rsidRDefault="00C477FE" w:rsidP="00C477FE">
      <w:pPr>
        <w:numPr>
          <w:ilvl w:val="0"/>
          <w:numId w:val="7"/>
        </w:numPr>
      </w:pPr>
      <w:r>
        <w:rPr>
          <w:rFonts w:hint="eastAsia"/>
        </w:rPr>
        <w:t xml:space="preserve">Ease of Operation: Implement straightforward command structures for operating the AMR, allowing users to </w:t>
      </w:r>
      <w:r>
        <w:t>select</w:t>
      </w:r>
      <w:r>
        <w:rPr>
          <w:rFonts w:hint="eastAsia"/>
        </w:rPr>
        <w:t xml:space="preserve"> their command and tasks with minimal steps.</w:t>
      </w:r>
    </w:p>
    <w:p w14:paraId="33FF36E7" w14:textId="3A40C4C7" w:rsidR="00C477FE" w:rsidRPr="00C477FE" w:rsidRDefault="00C477FE" w:rsidP="00A936E0">
      <w:pPr>
        <w:numPr>
          <w:ilvl w:val="0"/>
          <w:numId w:val="7"/>
        </w:numPr>
      </w:pPr>
      <w:r>
        <w:rPr>
          <w:rFonts w:hint="eastAsia"/>
        </w:rPr>
        <w:t xml:space="preserve">Accessibility: </w:t>
      </w:r>
      <w:r w:rsidR="00A936E0" w:rsidRPr="00A936E0">
        <w:t>The design features large buttons, allowing workers to easily operate them even while wearing gloves.</w:t>
      </w:r>
    </w:p>
    <w:p w14:paraId="200C7ABD" w14:textId="7D375BB6" w:rsidR="00293752" w:rsidRPr="00A936E0" w:rsidRDefault="00A936E0" w:rsidP="00A936E0">
      <w:pPr>
        <w:numPr>
          <w:ilvl w:val="0"/>
          <w:numId w:val="7"/>
        </w:numPr>
      </w:pPr>
      <w:r>
        <w:t xml:space="preserve">By addressing these aspects, the usability of AMRs can be significantly enhanced, leading to increased user satisfaction, reduced operational errors, and more efficient use of </w:t>
      </w:r>
      <w:r>
        <w:t>robotic</w:t>
      </w:r>
      <w:r>
        <w:t xml:space="preserve"> systems in manufacturing environments.</w:t>
      </w:r>
    </w:p>
    <w:p w14:paraId="53E9047A" w14:textId="6399D851" w:rsidR="00646FD7" w:rsidRDefault="00646FD7" w:rsidP="00646FD7">
      <w:pPr>
        <w:spacing w:before="240" w:after="240"/>
        <w:rPr>
          <w:b/>
        </w:rPr>
      </w:pPr>
      <w:r>
        <w:rPr>
          <w:b/>
        </w:rPr>
        <w:t>Portuguese Product Perspective</w:t>
      </w:r>
    </w:p>
    <w:p w14:paraId="7D50324B" w14:textId="77777777" w:rsidR="00646FD7" w:rsidRDefault="00646FD7" w:rsidP="00646FD7">
      <w:pPr>
        <w:spacing w:before="240" w:after="240"/>
      </w:pPr>
      <w:r>
        <w:t>To ensure user-friendly operation, the system must include:</w:t>
      </w:r>
    </w:p>
    <w:p w14:paraId="08A65518" w14:textId="5E1C3E77" w:rsidR="00646FD7" w:rsidRDefault="00646FD7" w:rsidP="00BF2439">
      <w:pPr>
        <w:numPr>
          <w:ilvl w:val="0"/>
          <w:numId w:val="7"/>
        </w:numPr>
      </w:pPr>
      <w:r>
        <w:t>Intuitive Interface: A graphical interface that allows clients and design engineers to interact with AI-generated insights effortlessly.</w:t>
      </w:r>
    </w:p>
    <w:p w14:paraId="701B3848" w14:textId="2B9628FB" w:rsidR="00646FD7" w:rsidRDefault="00646FD7" w:rsidP="00BF2439">
      <w:pPr>
        <w:numPr>
          <w:ilvl w:val="0"/>
          <w:numId w:val="7"/>
        </w:numPr>
      </w:pPr>
      <w:r>
        <w:t>Minimal Training Requirement: The system should be designed to require minimal user training for engineers and quality control specialists.</w:t>
      </w:r>
    </w:p>
    <w:p w14:paraId="5F4B15B2" w14:textId="37BB9A15" w:rsidR="00646FD7" w:rsidRDefault="00646FD7" w:rsidP="00BF2439">
      <w:pPr>
        <w:numPr>
          <w:ilvl w:val="0"/>
          <w:numId w:val="7"/>
        </w:numPr>
      </w:pPr>
      <w:r>
        <w:t>Clear Visualization: AI-driven modifications and procedural modeling results must be displayed in 3D real-time environment.</w:t>
      </w:r>
    </w:p>
    <w:p w14:paraId="5E8C2B19" w14:textId="1A5B16B4" w:rsidR="00646FD7" w:rsidRDefault="00646FD7" w:rsidP="00BF2439">
      <w:pPr>
        <w:numPr>
          <w:ilvl w:val="0"/>
          <w:numId w:val="7"/>
        </w:numPr>
      </w:pPr>
      <w:r>
        <w:t>Seamless Integration: The solution should work with existing geometry, materials, CAD tools and design workflows without requiring significant process changes.</w:t>
      </w:r>
    </w:p>
    <w:p w14:paraId="425E4B54" w14:textId="77777777" w:rsidR="00646FD7" w:rsidRDefault="00646FD7" w:rsidP="00646FD7">
      <w:pPr>
        <w:spacing w:before="240" w:after="240"/>
      </w:pPr>
      <w:r>
        <w:rPr>
          <w:b/>
        </w:rPr>
        <w:lastRenderedPageBreak/>
        <w:t>Spanish Product Perspective</w:t>
      </w:r>
    </w:p>
    <w:p w14:paraId="367CA8E9" w14:textId="77777777" w:rsidR="00646FD7" w:rsidRDefault="00646FD7" w:rsidP="00BF2439">
      <w:pPr>
        <w:numPr>
          <w:ilvl w:val="0"/>
          <w:numId w:val="7"/>
        </w:numPr>
      </w:pPr>
      <w:r>
        <w:t>The user interface should be intuitive, allowing operators to easily identify and address defects.</w:t>
      </w:r>
    </w:p>
    <w:p w14:paraId="6768D2DA" w14:textId="77777777" w:rsidR="00646FD7" w:rsidRDefault="00646FD7" w:rsidP="00BF2439">
      <w:pPr>
        <w:numPr>
          <w:ilvl w:val="0"/>
          <w:numId w:val="7"/>
        </w:numPr>
      </w:pPr>
      <w:r>
        <w:t>The system should allow for a rapid learning curve for operators through simple and straightforward training.</w:t>
      </w:r>
    </w:p>
    <w:p w14:paraId="3B6DD7BA" w14:textId="77777777" w:rsidR="00646FD7" w:rsidRDefault="00646FD7" w:rsidP="00BF2439">
      <w:pPr>
        <w:numPr>
          <w:ilvl w:val="0"/>
          <w:numId w:val="7"/>
        </w:numPr>
      </w:pPr>
      <w:r>
        <w:t>The interface should be accessible in multiple languages, including Spanish and English.</w:t>
      </w:r>
    </w:p>
    <w:p w14:paraId="2D0C8221" w14:textId="77777777" w:rsidR="00646FD7" w:rsidRDefault="00646FD7"/>
    <w:p w14:paraId="68705751" w14:textId="77777777" w:rsidR="00F80A55" w:rsidRDefault="0076742F">
      <w:pPr>
        <w:pStyle w:val="Heading2"/>
      </w:pPr>
      <w:bookmarkStart w:id="25" w:name="_Toc193751596"/>
      <w:r>
        <w:t>4.4 Maintenance</w:t>
      </w:r>
      <w:bookmarkEnd w:id="25"/>
    </w:p>
    <w:p w14:paraId="68705752" w14:textId="77777777" w:rsidR="00F80A55" w:rsidRDefault="0076742F">
      <w:r>
        <w:t>Detail the maintenance requirements, including frequency of updates and support for software/hardware upgrades.</w:t>
      </w:r>
    </w:p>
    <w:p w14:paraId="1BF61DC7" w14:textId="77777777" w:rsidR="00293752" w:rsidRDefault="00293752" w:rsidP="00293752">
      <w:pPr>
        <w:spacing w:before="240" w:after="240"/>
        <w:rPr>
          <w:b/>
        </w:rPr>
      </w:pPr>
      <w:r>
        <w:rPr>
          <w:rFonts w:hint="eastAsia"/>
          <w:b/>
        </w:rPr>
        <w:t>S. Korea</w:t>
      </w:r>
      <w:r>
        <w:rPr>
          <w:b/>
        </w:rPr>
        <w:t xml:space="preserve"> Product Perspective</w:t>
      </w:r>
    </w:p>
    <w:p w14:paraId="5FAD71DD" w14:textId="23F004E7" w:rsidR="00293752" w:rsidRPr="00424E44" w:rsidRDefault="00424E44" w:rsidP="00646FD7">
      <w:pPr>
        <w:spacing w:before="240" w:after="240"/>
        <w:rPr>
          <w:bCs/>
        </w:rPr>
      </w:pPr>
      <w:r w:rsidRPr="00424E44">
        <w:rPr>
          <w:bCs/>
        </w:rPr>
        <w:t>The AMR consists of various electrical and mechanical components that require regular maintenance. The lifespan of the AMR battery depends on the operation time and the number of recharging cycles. Additionally, other mechanical components need to be replaced after their designated usage period.</w:t>
      </w:r>
    </w:p>
    <w:p w14:paraId="7D4EA610" w14:textId="09F6E4A0" w:rsidR="00646FD7" w:rsidRDefault="00646FD7" w:rsidP="00646FD7">
      <w:pPr>
        <w:spacing w:before="240" w:after="240"/>
        <w:rPr>
          <w:b/>
        </w:rPr>
      </w:pPr>
      <w:r>
        <w:rPr>
          <w:b/>
        </w:rPr>
        <w:t>Portuguese Product Perspective</w:t>
      </w:r>
    </w:p>
    <w:p w14:paraId="4D45BD28" w14:textId="77777777" w:rsidR="00646FD7" w:rsidRDefault="00646FD7" w:rsidP="00646FD7">
      <w:pPr>
        <w:spacing w:before="240" w:after="240"/>
      </w:pPr>
      <w:r>
        <w:t>Detail the maintenance requirements, including frequency of updates and support for software/hardware upgrades.</w:t>
      </w:r>
    </w:p>
    <w:p w14:paraId="07767F6D" w14:textId="5C5B157C" w:rsidR="00646FD7" w:rsidRDefault="00646FD7" w:rsidP="00BF2439">
      <w:pPr>
        <w:numPr>
          <w:ilvl w:val="0"/>
          <w:numId w:val="7"/>
        </w:numPr>
      </w:pPr>
      <w:r>
        <w:t>Model Updates: AI models should be periodically retrained with new data to improve prediction accuracy and adapt to evolving manufacturing needs.</w:t>
      </w:r>
    </w:p>
    <w:p w14:paraId="68032E8B" w14:textId="5416050E" w:rsidR="00646FD7" w:rsidRDefault="00646FD7" w:rsidP="00BF2439">
      <w:pPr>
        <w:numPr>
          <w:ilvl w:val="0"/>
          <w:numId w:val="7"/>
        </w:numPr>
      </w:pPr>
      <w:r>
        <w:t>Software Compatibility: Regular updates must ensure compatibility with new 3D scanning and design tools.</w:t>
      </w:r>
    </w:p>
    <w:p w14:paraId="5D1D824E" w14:textId="5215AA94" w:rsidR="00646FD7" w:rsidRDefault="00646FD7" w:rsidP="00BF2439">
      <w:pPr>
        <w:numPr>
          <w:ilvl w:val="0"/>
          <w:numId w:val="7"/>
        </w:numPr>
      </w:pPr>
      <w:r>
        <w:t>Automated System Monitoring: Logging mechanisms should be in place to detect and report processing errors or performance issues.</w:t>
      </w:r>
    </w:p>
    <w:p w14:paraId="501CD52F" w14:textId="4F94DC71" w:rsidR="00646FD7" w:rsidRDefault="00293752" w:rsidP="00BF2439">
      <w:pPr>
        <w:numPr>
          <w:ilvl w:val="0"/>
          <w:numId w:val="7"/>
        </w:numPr>
      </w:pPr>
      <w:r>
        <w:rPr>
          <w:rFonts w:hint="eastAsia"/>
        </w:rPr>
        <w:t>S</w:t>
      </w:r>
      <w:r w:rsidR="00646FD7">
        <w:t>calability for Future Enhancements: The system should allow for future expansion, including additional AI functionalities and integration with new manufacturing technologies.</w:t>
      </w:r>
    </w:p>
    <w:p w14:paraId="7D2B46A9" w14:textId="77777777" w:rsidR="00646FD7" w:rsidRDefault="00646FD7" w:rsidP="00646FD7">
      <w:pPr>
        <w:spacing w:before="240" w:after="240"/>
      </w:pPr>
      <w:r>
        <w:rPr>
          <w:b/>
        </w:rPr>
        <w:t>Spanish Product Perspective</w:t>
      </w:r>
    </w:p>
    <w:p w14:paraId="0042B264" w14:textId="77777777" w:rsidR="00646FD7" w:rsidRDefault="00646FD7" w:rsidP="00BF2439">
      <w:pPr>
        <w:numPr>
          <w:ilvl w:val="0"/>
          <w:numId w:val="7"/>
        </w:numPr>
      </w:pPr>
      <w:r>
        <w:t>The system must allow remote software updates without significantly impacting production.</w:t>
      </w:r>
    </w:p>
    <w:p w14:paraId="2386EB20" w14:textId="77777777" w:rsidR="00293752" w:rsidRDefault="00646FD7" w:rsidP="00BF2439">
      <w:pPr>
        <w:numPr>
          <w:ilvl w:val="0"/>
          <w:numId w:val="7"/>
        </w:numPr>
      </w:pPr>
      <w:r>
        <w:t xml:space="preserve">Diagnostic tools must be incorporated to efficiently identify and resolve </w:t>
      </w:r>
      <w:proofErr w:type="gramStart"/>
      <w:r>
        <w:t>defect</w:t>
      </w:r>
      <w:proofErr w:type="gramEnd"/>
      <w:r>
        <w:t xml:space="preserve"> detection and AMR navigation issues.</w:t>
      </w:r>
    </w:p>
    <w:p w14:paraId="4D85095C" w14:textId="46D63A49" w:rsidR="00646FD7" w:rsidRDefault="00646FD7" w:rsidP="00BF2439">
      <w:pPr>
        <w:numPr>
          <w:ilvl w:val="0"/>
          <w:numId w:val="7"/>
        </w:numPr>
      </w:pPr>
      <w:r>
        <w:t>The AI ​​model must support continuous recalibration and training to adapt to new defects and material variations</w:t>
      </w:r>
    </w:p>
    <w:p w14:paraId="68705753" w14:textId="77777777" w:rsidR="00F80A55" w:rsidRDefault="0076742F">
      <w:pPr>
        <w:pStyle w:val="Heading2"/>
      </w:pPr>
      <w:bookmarkStart w:id="26" w:name="_Toc193751597"/>
      <w:r>
        <w:lastRenderedPageBreak/>
        <w:t>4.5 Portability</w:t>
      </w:r>
      <w:bookmarkEnd w:id="26"/>
    </w:p>
    <w:p w14:paraId="68705754" w14:textId="77777777" w:rsidR="00F80A55" w:rsidRDefault="0076742F">
      <w:r>
        <w:t>Specify any requirements for system portability, such as compatibility with different operating systems and hardware platforms.</w:t>
      </w:r>
    </w:p>
    <w:p w14:paraId="3539BEB2" w14:textId="77777777" w:rsidR="00293752" w:rsidRDefault="00293752" w:rsidP="00293752">
      <w:pPr>
        <w:spacing w:before="240" w:after="240"/>
        <w:rPr>
          <w:b/>
        </w:rPr>
      </w:pPr>
      <w:r>
        <w:rPr>
          <w:rFonts w:hint="eastAsia"/>
          <w:b/>
        </w:rPr>
        <w:t>S. Korea</w:t>
      </w:r>
      <w:r>
        <w:rPr>
          <w:b/>
        </w:rPr>
        <w:t xml:space="preserve"> Product Perspective</w:t>
      </w:r>
    </w:p>
    <w:p w14:paraId="4C996EBA" w14:textId="7E86FB5E" w:rsidR="00293752" w:rsidRPr="00424E44" w:rsidRDefault="00424E44" w:rsidP="00646FD7">
      <w:pPr>
        <w:spacing w:before="240" w:after="240"/>
        <w:rPr>
          <w:bCs/>
        </w:rPr>
      </w:pPr>
      <w:r w:rsidRPr="00424E44">
        <w:rPr>
          <w:bCs/>
        </w:rPr>
        <w:t>In the context of Autonomous Mobile Robots (AMR), dedicated robotic platforms like ROS 1 or ROS 2 are often used. These platforms enable AMRs to exchange data using ROS-based publishers. However, once the AMR is installed for the user, any changes or modifications to the software are not permitted due to security and safety concerns.</w:t>
      </w:r>
    </w:p>
    <w:p w14:paraId="66B2B4D9" w14:textId="74892691" w:rsidR="00646FD7" w:rsidRDefault="00646FD7" w:rsidP="00646FD7">
      <w:pPr>
        <w:spacing w:before="240" w:after="240"/>
        <w:rPr>
          <w:b/>
        </w:rPr>
      </w:pPr>
      <w:r>
        <w:rPr>
          <w:b/>
        </w:rPr>
        <w:t>Portuguese Product Perspective</w:t>
      </w:r>
    </w:p>
    <w:p w14:paraId="14E5A55B" w14:textId="14E360E7" w:rsidR="00646FD7" w:rsidRDefault="00646FD7" w:rsidP="00BF2439">
      <w:pPr>
        <w:numPr>
          <w:ilvl w:val="0"/>
          <w:numId w:val="7"/>
        </w:numPr>
      </w:pPr>
      <w:r>
        <w:t>Cross-Platform Compatibility: The solution should run on various operating systems and support cloud-based deployment if required.</w:t>
      </w:r>
    </w:p>
    <w:p w14:paraId="4905552C" w14:textId="2B1DD003" w:rsidR="00646FD7" w:rsidRDefault="00646FD7" w:rsidP="00BF2439">
      <w:pPr>
        <w:numPr>
          <w:ilvl w:val="0"/>
          <w:numId w:val="7"/>
        </w:numPr>
      </w:pPr>
      <w:r>
        <w:t>Interoperability with CAD Software: The AI-generated designs should be exportable in standard 3D formats (e.g., STL, FBX, OBJ, STEP) to ensure compatibility with various CAD applications.</w:t>
      </w:r>
    </w:p>
    <w:p w14:paraId="6CA14CE7" w14:textId="0F293BB0" w:rsidR="00646FD7" w:rsidRDefault="00646FD7" w:rsidP="00BF2439">
      <w:pPr>
        <w:numPr>
          <w:ilvl w:val="0"/>
          <w:numId w:val="7"/>
        </w:numPr>
      </w:pPr>
      <w:r>
        <w:t>Hardware Adaptability: The system should be optimized to function efficiently on both high-performance workstations and cloud computing environments.</w:t>
      </w:r>
    </w:p>
    <w:p w14:paraId="0310248C" w14:textId="79FA7F9C" w:rsidR="00646FD7" w:rsidRDefault="00646FD7" w:rsidP="00BF2439">
      <w:pPr>
        <w:numPr>
          <w:ilvl w:val="0"/>
          <w:numId w:val="7"/>
        </w:numPr>
      </w:pPr>
      <w:r>
        <w:t>Scalable Deployment: The solution should be deployable in both local factory environments and distributed manufacturing systems.</w:t>
      </w:r>
    </w:p>
    <w:p w14:paraId="1D56AE42" w14:textId="77777777" w:rsidR="00646FD7" w:rsidRDefault="00646FD7" w:rsidP="00646FD7">
      <w:pPr>
        <w:spacing w:before="240" w:after="240"/>
      </w:pPr>
      <w:r>
        <w:rPr>
          <w:b/>
        </w:rPr>
        <w:t>Spanish Product Perspective</w:t>
      </w:r>
    </w:p>
    <w:p w14:paraId="2167D194" w14:textId="77777777" w:rsidR="00646FD7" w:rsidRDefault="00646FD7" w:rsidP="00BF2439">
      <w:pPr>
        <w:numPr>
          <w:ilvl w:val="0"/>
          <w:numId w:val="9"/>
        </w:numPr>
        <w:spacing w:after="0"/>
      </w:pPr>
      <w:r>
        <w:t xml:space="preserve">The AI ​​system and AMRs should </w:t>
      </w:r>
      <w:proofErr w:type="gramStart"/>
      <w:r>
        <w:t>integrate with</w:t>
      </w:r>
      <w:proofErr w:type="gramEnd"/>
      <w:r>
        <w:t xml:space="preserve"> existing cutting and bending machines without requiring major hardware modifications.</w:t>
      </w:r>
    </w:p>
    <w:p w14:paraId="26DFDCB4" w14:textId="77777777" w:rsidR="00646FD7" w:rsidRDefault="00646FD7" w:rsidP="00BF2439">
      <w:pPr>
        <w:numPr>
          <w:ilvl w:val="0"/>
          <w:numId w:val="9"/>
        </w:numPr>
        <w:spacing w:after="0"/>
      </w:pPr>
      <w:r>
        <w:t>The system should be easily deployable across different production plants with minimal configuration adjustments.</w:t>
      </w:r>
    </w:p>
    <w:p w14:paraId="7522B93C" w14:textId="77777777" w:rsidR="00646FD7" w:rsidRDefault="00646FD7" w:rsidP="00BF2439">
      <w:pPr>
        <w:numPr>
          <w:ilvl w:val="0"/>
          <w:numId w:val="9"/>
        </w:numPr>
      </w:pPr>
      <w:r>
        <w:t>Inspection results and defect logs should be exportable in standard formats for analysis and reporting.</w:t>
      </w:r>
    </w:p>
    <w:p w14:paraId="2F6B4C3E" w14:textId="77777777" w:rsidR="00646FD7" w:rsidRDefault="00646FD7"/>
    <w:p w14:paraId="68705757" w14:textId="14B766F0" w:rsidR="00F80A55" w:rsidRDefault="00F80A55"/>
    <w:sectPr w:rsidR="00F80A55">
      <w:headerReference w:type="default" r:id="rId9"/>
      <w:footerReference w:type="default" r:id="rId10"/>
      <w:pgSz w:w="11906" w:h="16838"/>
      <w:pgMar w:top="1440"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5760" w14:textId="77777777" w:rsidR="0076742F" w:rsidRDefault="0076742F">
      <w:pPr>
        <w:spacing w:after="0"/>
      </w:pPr>
      <w:r>
        <w:separator/>
      </w:r>
    </w:p>
  </w:endnote>
  <w:endnote w:type="continuationSeparator" w:id="0">
    <w:p w14:paraId="68705762" w14:textId="77777777" w:rsidR="0076742F" w:rsidRDefault="00767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575A" w14:textId="77777777" w:rsidR="00F80A55" w:rsidRDefault="00A33E72">
    <w:pPr>
      <w:pStyle w:val="Footer1"/>
      <w:jc w:val="right"/>
    </w:pPr>
    <w:sdt>
      <w:sdtPr>
        <w:id w:val="2070916154"/>
        <w:docPartObj>
          <w:docPartGallery w:val="Page Numbers (Bottom of Page)"/>
          <w:docPartUnique/>
        </w:docPartObj>
      </w:sdtPr>
      <w:sdtEndPr>
        <w:rPr>
          <w:noProof/>
        </w:rPr>
      </w:sdtEndPr>
      <w:sdtContent>
        <w:r w:rsidR="0076742F">
          <w:rPr>
            <w:noProof/>
          </w:rPr>
          <w:fldChar w:fldCharType="begin"/>
        </w:r>
        <w:r w:rsidR="0076742F">
          <w:rPr>
            <w:noProof/>
          </w:rPr>
          <w:instrText>PAGE   \* MERGEFORMAT</w:instrText>
        </w:r>
        <w:r w:rsidR="0076742F">
          <w:rPr>
            <w:noProof/>
          </w:rPr>
          <w:fldChar w:fldCharType="separate"/>
        </w:r>
        <w:r w:rsidR="0076742F">
          <w:rPr>
            <w:noProof/>
          </w:rPr>
          <w:t>2</w:t>
        </w:r>
        <w:r w:rsidR="0076742F">
          <w:rPr>
            <w:noProof/>
          </w:rPr>
          <w:fldChar w:fldCharType="end"/>
        </w:r>
      </w:sdtContent>
    </w:sdt>
  </w:p>
  <w:p w14:paraId="6870575B" w14:textId="77777777" w:rsidR="00F80A55" w:rsidRDefault="00F80A55">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575C" w14:textId="77777777" w:rsidR="0076742F" w:rsidRDefault="0076742F">
      <w:pPr>
        <w:spacing w:after="0"/>
      </w:pPr>
      <w:r>
        <w:separator/>
      </w:r>
    </w:p>
  </w:footnote>
  <w:footnote w:type="continuationSeparator" w:id="0">
    <w:p w14:paraId="6870575E" w14:textId="77777777" w:rsidR="0076742F" w:rsidRDefault="007674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5758" w14:textId="77777777" w:rsidR="00F80A55" w:rsidRDefault="00A33E72">
    <w:pPr>
      <w:pStyle w:val="Header1"/>
      <w:rPr>
        <w:sz w:val="24"/>
      </w:rPr>
    </w:pPr>
    <w:sdt>
      <w:sdtPr>
        <w:rPr>
          <w:rFonts w:asciiTheme="majorHAnsi" w:eastAsiaTheme="majorEastAsia" w:hAnsiTheme="majorHAnsi" w:cstheme="majorBidi"/>
          <w:color w:val="156082"/>
          <w:sz w:val="24"/>
        </w:rPr>
        <w:alias w:val="Title"/>
        <w:id w:val="2108068528"/>
        <w:dataBinding w:prefixMappings="xmlns:ns0='http://purl.org/dc/elements/1.1/' xmlns:ns1='http://schemas.openxmlformats.org/package/2006/metadata/core-properties'" w:xpath="/ns1:coreProperties[1]/ns0:title[1]" w:storeItemID="{6C3C8BC8-F283-45AE-878A-BAB7291924A1}"/>
        <w15:color w:val="156082"/>
        <w:text/>
      </w:sdtPr>
      <w:sdtEndPr/>
      <w:sdtContent>
        <w:r w:rsidR="0076742F">
          <w:rPr>
            <w:rFonts w:asciiTheme="majorHAnsi" w:eastAsiaTheme="majorEastAsia" w:hAnsiTheme="majorHAnsi" w:cstheme="majorBidi"/>
            <w:color w:val="156082"/>
            <w:sz w:val="24"/>
          </w:rPr>
          <w:t>EXPAI SmartIndustry</w:t>
        </w:r>
      </w:sdtContent>
    </w:sdt>
    <w:r w:rsidR="0076742F">
      <w:rPr>
        <w:rFonts w:asciiTheme="majorHAnsi" w:eastAsiaTheme="majorEastAsia" w:hAnsiTheme="majorHAnsi" w:cstheme="majorBidi"/>
        <w:color w:val="156082"/>
        <w:sz w:val="24"/>
      </w:rPr>
      <w:ptab w:relativeTo="margin" w:alignment="right" w:leader="none"/>
    </w:r>
    <w:r w:rsidR="0076742F">
      <w:rPr>
        <w:rFonts w:cstheme="minorHAnsi"/>
        <w:noProof/>
        <w:sz w:val="20"/>
        <w:szCs w:val="20"/>
      </w:rPr>
      <w:drawing>
        <wp:inline distT="0" distB="0" distL="0" distR="0" wp14:anchorId="6870575C" wp14:editId="6870575D">
          <wp:extent cx="1016635" cy="398145"/>
          <wp:effectExtent l="0" t="0" r="0" b="0"/>
          <wp:docPr id="2050" name="Picture 1" descr="A logo for a company  AI-generated content may be incorrect."/>
          <wp:cNvGraphicFramePr/>
          <a:graphic xmlns:a="http://schemas.openxmlformats.org/drawingml/2006/main">
            <a:graphicData uri="http://schemas.openxmlformats.org/drawingml/2006/picture">
              <pic:pic xmlns:pic="http://schemas.openxmlformats.org/drawingml/2006/picture">
                <pic:nvPicPr>
                  <pic:cNvPr id="2050" name="Picture 1" descr="A logo for a company  AI-generated content may be incorrect."/>
                  <pic:cNvPicPr>
                    <a:picLocks/>
                  </pic:cNvPicPr>
                </pic:nvPicPr>
                <pic:blipFill>
                  <a:blip r:embed="rId1">
                    <a:extLst>
                      <a:ext uri="{28A0092B-C50C-407E-A947-70E740481C1C}">
                        <a14:useLocalDpi xmlns:a14="http://schemas.microsoft.com/office/drawing/2010/main" val="0"/>
                      </a:ext>
                    </a:extLst>
                  </a:blip>
                  <a:srcRect l="16560" t="38440" r="21250" b="37190"/>
                  <a:stretch>
                    <a:fillRect/>
                  </a:stretch>
                </pic:blipFill>
                <pic:spPr>
                  <a:xfrm>
                    <a:off x="0" y="0"/>
                    <a:ext cx="1016635" cy="398145"/>
                  </a:xfrm>
                  <a:prstGeom prst="rect">
                    <a:avLst/>
                  </a:prstGeom>
                  <a:ln>
                    <a:noFill/>
                  </a:ln>
                </pic:spPr>
              </pic:pic>
            </a:graphicData>
          </a:graphic>
        </wp:inline>
      </w:drawing>
    </w:r>
  </w:p>
  <w:p w14:paraId="68705759" w14:textId="77777777" w:rsidR="00F80A55" w:rsidRDefault="00F80A55">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825"/>
    <w:multiLevelType w:val="multilevel"/>
    <w:tmpl w:val="DFAA0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9C6959"/>
    <w:multiLevelType w:val="hybridMultilevel"/>
    <w:tmpl w:val="97A2B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80FB2"/>
    <w:multiLevelType w:val="hybridMultilevel"/>
    <w:tmpl w:val="CABC4782"/>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3" w15:restartNumberingAfterBreak="0">
    <w:nsid w:val="0B28352B"/>
    <w:multiLevelType w:val="hybridMultilevel"/>
    <w:tmpl w:val="AA201366"/>
    <w:lvl w:ilvl="0" w:tplc="04090001">
      <w:start w:val="1"/>
      <w:numFmt w:val="bullet"/>
      <w:lvlText w:val=""/>
      <w:lvlJc w:val="left"/>
      <w:pPr>
        <w:ind w:left="1440" w:hanging="360"/>
      </w:pPr>
      <w:rPr>
        <w:rFonts w:ascii="Symbol" w:hAnsi="Symbol" w:hint="default"/>
      </w:rPr>
    </w:lvl>
    <w:lvl w:ilvl="1" w:tplc="7F76789C">
      <w:numFmt w:val="bullet"/>
      <w:lvlText w:val="·"/>
      <w:lvlJc w:val="left"/>
      <w:pPr>
        <w:ind w:left="2355" w:hanging="555"/>
      </w:pPr>
      <w:rPr>
        <w:rFonts w:ascii="Calibri" w:eastAsiaTheme="minorEastAsia"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654921"/>
    <w:multiLevelType w:val="multilevel"/>
    <w:tmpl w:val="81562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B95AB1"/>
    <w:multiLevelType w:val="hybridMultilevel"/>
    <w:tmpl w:val="0662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5BC3"/>
    <w:multiLevelType w:val="hybridMultilevel"/>
    <w:tmpl w:val="2618C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D278BB"/>
    <w:multiLevelType w:val="multilevel"/>
    <w:tmpl w:val="BC72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36437"/>
    <w:multiLevelType w:val="multilevel"/>
    <w:tmpl w:val="C2DCE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64CE7"/>
    <w:multiLevelType w:val="multilevel"/>
    <w:tmpl w:val="DE20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606B9"/>
    <w:multiLevelType w:val="multilevel"/>
    <w:tmpl w:val="3596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2C99"/>
    <w:multiLevelType w:val="multilevel"/>
    <w:tmpl w:val="370AD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9345D3"/>
    <w:multiLevelType w:val="multilevel"/>
    <w:tmpl w:val="F59CE69C"/>
    <w:lvl w:ilvl="0">
      <w:start w:val="1"/>
      <w:numFmt w:val="decimal"/>
      <w:lvlText w:val="%1."/>
      <w:lvlJc w:val="left"/>
      <w:pPr>
        <w:ind w:left="720" w:hanging="360"/>
      </w:pPr>
      <w:rPr>
        <w:rFonts w:hint="eastAsia"/>
        <w:u w:val="none"/>
      </w:rPr>
    </w:lvl>
    <w:lvl w:ilvl="1">
      <w:start w:val="1"/>
      <w:numFmt w:val="lowerLetter"/>
      <w:lvlText w:val="%2."/>
      <w:lvlJc w:val="left"/>
      <w:pPr>
        <w:ind w:left="1440" w:hanging="360"/>
      </w:pPr>
      <w:rPr>
        <w:rFonts w:hint="eastAsia"/>
        <w:u w:val="none"/>
      </w:rPr>
    </w:lvl>
    <w:lvl w:ilvl="2">
      <w:start w:val="1"/>
      <w:numFmt w:val="lowerRoman"/>
      <w:lvlText w:val="%3."/>
      <w:lvlJc w:val="right"/>
      <w:pPr>
        <w:ind w:left="2160" w:hanging="360"/>
      </w:pPr>
      <w:rPr>
        <w:rFonts w:hint="eastAsia"/>
        <w:u w:val="none"/>
      </w:rPr>
    </w:lvl>
    <w:lvl w:ilvl="3">
      <w:start w:val="1"/>
      <w:numFmt w:val="decimal"/>
      <w:lvlText w:val="%4."/>
      <w:lvlJc w:val="left"/>
      <w:pPr>
        <w:ind w:left="2880" w:hanging="360"/>
      </w:pPr>
      <w:rPr>
        <w:rFonts w:hint="eastAsia"/>
        <w:u w:val="none"/>
      </w:rPr>
    </w:lvl>
    <w:lvl w:ilvl="4">
      <w:start w:val="1"/>
      <w:numFmt w:val="lowerLetter"/>
      <w:lvlText w:val="%5."/>
      <w:lvlJc w:val="left"/>
      <w:pPr>
        <w:ind w:left="3600" w:hanging="360"/>
      </w:pPr>
      <w:rPr>
        <w:rFonts w:hint="eastAsia"/>
        <w:u w:val="none"/>
      </w:rPr>
    </w:lvl>
    <w:lvl w:ilvl="5">
      <w:start w:val="1"/>
      <w:numFmt w:val="lowerRoman"/>
      <w:lvlText w:val="%6."/>
      <w:lvlJc w:val="right"/>
      <w:pPr>
        <w:ind w:left="4320" w:hanging="360"/>
      </w:pPr>
      <w:rPr>
        <w:rFonts w:hint="eastAsia"/>
        <w:u w:val="none"/>
      </w:rPr>
    </w:lvl>
    <w:lvl w:ilvl="6">
      <w:start w:val="1"/>
      <w:numFmt w:val="decimal"/>
      <w:lvlText w:val="%7."/>
      <w:lvlJc w:val="left"/>
      <w:pPr>
        <w:ind w:left="5040" w:hanging="360"/>
      </w:pPr>
      <w:rPr>
        <w:rFonts w:hint="eastAsia"/>
        <w:u w:val="none"/>
      </w:rPr>
    </w:lvl>
    <w:lvl w:ilvl="7">
      <w:start w:val="1"/>
      <w:numFmt w:val="lowerLetter"/>
      <w:lvlText w:val="%8."/>
      <w:lvlJc w:val="left"/>
      <w:pPr>
        <w:ind w:left="5760" w:hanging="360"/>
      </w:pPr>
      <w:rPr>
        <w:rFonts w:hint="eastAsia"/>
        <w:u w:val="none"/>
      </w:rPr>
    </w:lvl>
    <w:lvl w:ilvl="8">
      <w:start w:val="1"/>
      <w:numFmt w:val="lowerRoman"/>
      <w:lvlText w:val="%9."/>
      <w:lvlJc w:val="right"/>
      <w:pPr>
        <w:ind w:left="6480" w:hanging="360"/>
      </w:pPr>
      <w:rPr>
        <w:rFonts w:hint="eastAsia"/>
        <w:u w:val="none"/>
      </w:rPr>
    </w:lvl>
  </w:abstractNum>
  <w:abstractNum w:abstractNumId="13" w15:restartNumberingAfterBreak="0">
    <w:nsid w:val="38130142"/>
    <w:multiLevelType w:val="multilevel"/>
    <w:tmpl w:val="BEB47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D62B99"/>
    <w:multiLevelType w:val="multilevel"/>
    <w:tmpl w:val="6B9E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257C2"/>
    <w:multiLevelType w:val="multilevel"/>
    <w:tmpl w:val="0A8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D4520"/>
    <w:multiLevelType w:val="hybridMultilevel"/>
    <w:tmpl w:val="9B70A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22368"/>
    <w:multiLevelType w:val="multilevel"/>
    <w:tmpl w:val="11928D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C762F2"/>
    <w:multiLevelType w:val="hybridMultilevel"/>
    <w:tmpl w:val="3F4A8624"/>
    <w:lvl w:ilvl="0" w:tplc="04090001">
      <w:start w:val="1"/>
      <w:numFmt w:val="bullet"/>
      <w:lvlText w:val=""/>
      <w:lvlJc w:val="left"/>
      <w:pPr>
        <w:ind w:left="1005" w:hanging="555"/>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9" w15:restartNumberingAfterBreak="0">
    <w:nsid w:val="4C521892"/>
    <w:multiLevelType w:val="multilevel"/>
    <w:tmpl w:val="F59CE69C"/>
    <w:lvl w:ilvl="0">
      <w:start w:val="1"/>
      <w:numFmt w:val="decimal"/>
      <w:lvlText w:val="%1."/>
      <w:lvlJc w:val="left"/>
      <w:pPr>
        <w:ind w:left="720" w:hanging="360"/>
      </w:pPr>
      <w:rPr>
        <w:rFonts w:hint="eastAsia"/>
        <w:u w:val="none"/>
      </w:rPr>
    </w:lvl>
    <w:lvl w:ilvl="1">
      <w:start w:val="1"/>
      <w:numFmt w:val="lowerLetter"/>
      <w:lvlText w:val="%2."/>
      <w:lvlJc w:val="left"/>
      <w:pPr>
        <w:ind w:left="1440" w:hanging="360"/>
      </w:pPr>
      <w:rPr>
        <w:rFonts w:hint="eastAsia"/>
        <w:u w:val="none"/>
      </w:rPr>
    </w:lvl>
    <w:lvl w:ilvl="2">
      <w:start w:val="1"/>
      <w:numFmt w:val="lowerRoman"/>
      <w:lvlText w:val="%3."/>
      <w:lvlJc w:val="right"/>
      <w:pPr>
        <w:ind w:left="2160" w:hanging="360"/>
      </w:pPr>
      <w:rPr>
        <w:rFonts w:hint="eastAsia"/>
        <w:u w:val="none"/>
      </w:rPr>
    </w:lvl>
    <w:lvl w:ilvl="3">
      <w:start w:val="1"/>
      <w:numFmt w:val="decimal"/>
      <w:lvlText w:val="%4."/>
      <w:lvlJc w:val="left"/>
      <w:pPr>
        <w:ind w:left="2880" w:hanging="360"/>
      </w:pPr>
      <w:rPr>
        <w:rFonts w:hint="eastAsia"/>
        <w:u w:val="none"/>
      </w:rPr>
    </w:lvl>
    <w:lvl w:ilvl="4">
      <w:start w:val="1"/>
      <w:numFmt w:val="lowerLetter"/>
      <w:lvlText w:val="%5."/>
      <w:lvlJc w:val="left"/>
      <w:pPr>
        <w:ind w:left="3600" w:hanging="360"/>
      </w:pPr>
      <w:rPr>
        <w:rFonts w:hint="eastAsia"/>
        <w:u w:val="none"/>
      </w:rPr>
    </w:lvl>
    <w:lvl w:ilvl="5">
      <w:start w:val="1"/>
      <w:numFmt w:val="lowerRoman"/>
      <w:lvlText w:val="%6."/>
      <w:lvlJc w:val="right"/>
      <w:pPr>
        <w:ind w:left="4320" w:hanging="360"/>
      </w:pPr>
      <w:rPr>
        <w:rFonts w:hint="eastAsia"/>
        <w:u w:val="none"/>
      </w:rPr>
    </w:lvl>
    <w:lvl w:ilvl="6">
      <w:start w:val="1"/>
      <w:numFmt w:val="decimal"/>
      <w:lvlText w:val="%7."/>
      <w:lvlJc w:val="left"/>
      <w:pPr>
        <w:ind w:left="5040" w:hanging="360"/>
      </w:pPr>
      <w:rPr>
        <w:rFonts w:hint="eastAsia"/>
        <w:u w:val="none"/>
      </w:rPr>
    </w:lvl>
    <w:lvl w:ilvl="7">
      <w:start w:val="1"/>
      <w:numFmt w:val="lowerLetter"/>
      <w:lvlText w:val="%8."/>
      <w:lvlJc w:val="left"/>
      <w:pPr>
        <w:ind w:left="5760" w:hanging="360"/>
      </w:pPr>
      <w:rPr>
        <w:rFonts w:hint="eastAsia"/>
        <w:u w:val="none"/>
      </w:rPr>
    </w:lvl>
    <w:lvl w:ilvl="8">
      <w:start w:val="1"/>
      <w:numFmt w:val="lowerRoman"/>
      <w:lvlText w:val="%9."/>
      <w:lvlJc w:val="right"/>
      <w:pPr>
        <w:ind w:left="6480" w:hanging="360"/>
      </w:pPr>
      <w:rPr>
        <w:rFonts w:hint="eastAsia"/>
        <w:u w:val="none"/>
      </w:rPr>
    </w:lvl>
  </w:abstractNum>
  <w:abstractNum w:abstractNumId="20" w15:restartNumberingAfterBreak="0">
    <w:nsid w:val="4C8A225D"/>
    <w:multiLevelType w:val="multilevel"/>
    <w:tmpl w:val="B756E3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D2461A"/>
    <w:multiLevelType w:val="hybridMultilevel"/>
    <w:tmpl w:val="282E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23775"/>
    <w:multiLevelType w:val="hybridMultilevel"/>
    <w:tmpl w:val="6E66B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D46675"/>
    <w:multiLevelType w:val="multilevel"/>
    <w:tmpl w:val="E0E43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F704B30"/>
    <w:multiLevelType w:val="multilevel"/>
    <w:tmpl w:val="7A720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7F2998"/>
    <w:multiLevelType w:val="multilevel"/>
    <w:tmpl w:val="EBE8B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3775D1"/>
    <w:multiLevelType w:val="hybridMultilevel"/>
    <w:tmpl w:val="3D1A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E09C0"/>
    <w:multiLevelType w:val="multilevel"/>
    <w:tmpl w:val="6456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1519B"/>
    <w:multiLevelType w:val="hybridMultilevel"/>
    <w:tmpl w:val="FC5CD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E00835"/>
    <w:multiLevelType w:val="multilevel"/>
    <w:tmpl w:val="1AE66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7616361">
    <w:abstractNumId w:val="8"/>
  </w:num>
  <w:num w:numId="2" w16cid:durableId="1452895411">
    <w:abstractNumId w:val="22"/>
  </w:num>
  <w:num w:numId="3" w16cid:durableId="1990281741">
    <w:abstractNumId w:val="3"/>
  </w:num>
  <w:num w:numId="4" w16cid:durableId="2010014071">
    <w:abstractNumId w:val="28"/>
  </w:num>
  <w:num w:numId="5" w16cid:durableId="275143987">
    <w:abstractNumId w:val="25"/>
  </w:num>
  <w:num w:numId="6" w16cid:durableId="1378165100">
    <w:abstractNumId w:val="29"/>
  </w:num>
  <w:num w:numId="7" w16cid:durableId="255945429">
    <w:abstractNumId w:val="24"/>
  </w:num>
  <w:num w:numId="8" w16cid:durableId="1491093754">
    <w:abstractNumId w:val="12"/>
  </w:num>
  <w:num w:numId="9" w16cid:durableId="1300265669">
    <w:abstractNumId w:val="11"/>
  </w:num>
  <w:num w:numId="10" w16cid:durableId="616524445">
    <w:abstractNumId w:val="21"/>
  </w:num>
  <w:num w:numId="11" w16cid:durableId="928998527">
    <w:abstractNumId w:val="18"/>
  </w:num>
  <w:num w:numId="12" w16cid:durableId="923224272">
    <w:abstractNumId w:val="6"/>
  </w:num>
  <w:num w:numId="13" w16cid:durableId="1396320290">
    <w:abstractNumId w:val="26"/>
  </w:num>
  <w:num w:numId="14" w16cid:durableId="991368960">
    <w:abstractNumId w:val="5"/>
  </w:num>
  <w:num w:numId="15" w16cid:durableId="1163546388">
    <w:abstractNumId w:val="13"/>
  </w:num>
  <w:num w:numId="16" w16cid:durableId="876163016">
    <w:abstractNumId w:val="16"/>
  </w:num>
  <w:num w:numId="17" w16cid:durableId="1765951367">
    <w:abstractNumId w:val="10"/>
  </w:num>
  <w:num w:numId="18" w16cid:durableId="1672223803">
    <w:abstractNumId w:val="9"/>
  </w:num>
  <w:num w:numId="19" w16cid:durableId="1581521940">
    <w:abstractNumId w:val="7"/>
  </w:num>
  <w:num w:numId="20" w16cid:durableId="1138111167">
    <w:abstractNumId w:val="1"/>
  </w:num>
  <w:num w:numId="21" w16cid:durableId="705134561">
    <w:abstractNumId w:val="15"/>
  </w:num>
  <w:num w:numId="22" w16cid:durableId="1755199995">
    <w:abstractNumId w:val="27"/>
  </w:num>
  <w:num w:numId="23" w16cid:durableId="694043252">
    <w:abstractNumId w:val="14"/>
  </w:num>
  <w:num w:numId="24" w16cid:durableId="1161233167">
    <w:abstractNumId w:val="17"/>
  </w:num>
  <w:num w:numId="25" w16cid:durableId="541289252">
    <w:abstractNumId w:val="2"/>
  </w:num>
  <w:num w:numId="26" w16cid:durableId="1343239332">
    <w:abstractNumId w:val="19"/>
  </w:num>
  <w:num w:numId="27" w16cid:durableId="1272468218">
    <w:abstractNumId w:val="0"/>
  </w:num>
  <w:num w:numId="28" w16cid:durableId="1840345672">
    <w:abstractNumId w:val="4"/>
  </w:num>
  <w:num w:numId="29" w16cid:durableId="1394111974">
    <w:abstractNumId w:val="23"/>
  </w:num>
  <w:num w:numId="30" w16cid:durableId="25444264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55"/>
    <w:rsid w:val="00067663"/>
    <w:rsid w:val="00136F3C"/>
    <w:rsid w:val="001828FF"/>
    <w:rsid w:val="00293752"/>
    <w:rsid w:val="002C7D45"/>
    <w:rsid w:val="002F2119"/>
    <w:rsid w:val="002F47BA"/>
    <w:rsid w:val="00302A43"/>
    <w:rsid w:val="00364CD1"/>
    <w:rsid w:val="00392A54"/>
    <w:rsid w:val="003B1BC7"/>
    <w:rsid w:val="00424E44"/>
    <w:rsid w:val="00464464"/>
    <w:rsid w:val="00524B94"/>
    <w:rsid w:val="00544DC5"/>
    <w:rsid w:val="005557BD"/>
    <w:rsid w:val="005752D3"/>
    <w:rsid w:val="005E32D0"/>
    <w:rsid w:val="00627F0F"/>
    <w:rsid w:val="00646FD7"/>
    <w:rsid w:val="00655FB2"/>
    <w:rsid w:val="00665D0F"/>
    <w:rsid w:val="00692303"/>
    <w:rsid w:val="0072703A"/>
    <w:rsid w:val="0076742F"/>
    <w:rsid w:val="0077628F"/>
    <w:rsid w:val="007C6F0F"/>
    <w:rsid w:val="009E0982"/>
    <w:rsid w:val="00A33E72"/>
    <w:rsid w:val="00A54AC9"/>
    <w:rsid w:val="00A936E0"/>
    <w:rsid w:val="00AA6563"/>
    <w:rsid w:val="00B506F0"/>
    <w:rsid w:val="00B515CE"/>
    <w:rsid w:val="00BF2439"/>
    <w:rsid w:val="00C33363"/>
    <w:rsid w:val="00C41F27"/>
    <w:rsid w:val="00C477FE"/>
    <w:rsid w:val="00CC23AD"/>
    <w:rsid w:val="00D01F7A"/>
    <w:rsid w:val="00DC1B02"/>
    <w:rsid w:val="00F57146"/>
    <w:rsid w:val="00F7600D"/>
    <w:rsid w:val="00F80A55"/>
    <w:rsid w:val="00F97023"/>
    <w:rsid w:val="00FF094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7056C8"/>
  <w15:docId w15:val="{26004FE9-33CF-4298-88FC-04BA4FCB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rPr>
    </w:rPrDefault>
    <w:pPrDefault>
      <w:pPr>
        <w:spacing w:after="1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5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7"/>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752"/>
    <w:pPr>
      <w:widowControl w:val="0"/>
      <w:wordWrap w:val="0"/>
      <w:autoSpaceDE w:val="0"/>
      <w:autoSpaceDN w:val="0"/>
    </w:pPr>
  </w:style>
  <w:style w:type="paragraph" w:styleId="Heading1">
    <w:name w:val="heading 1"/>
    <w:basedOn w:val="Normal"/>
    <w:next w:val="Normal"/>
    <w:link w:val="Heading1Char"/>
    <w:uiPriority w:val="9"/>
    <w:qFormat/>
    <w:pPr>
      <w:keepNext/>
      <w:keepLines/>
      <w:spacing w:before="280" w:after="80"/>
      <w:outlineLvl w:val="0"/>
    </w:pPr>
    <w:rPr>
      <w:rFonts w:asciiTheme="majorHAnsi" w:eastAsiaTheme="majorEastAsia" w:hAnsiTheme="majorHAnsi" w:cstheme="majorBidi"/>
      <w:color w:val="000000"/>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00000"/>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asciiTheme="majorHAnsi" w:eastAsiaTheme="majorEastAsia" w:hAnsiTheme="majorHAnsi" w:cstheme="majorBidi"/>
      <w:color w:val="000000"/>
      <w:sz w:val="24"/>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ajorHAnsi" w:eastAsiaTheme="majorEastAsia" w:hAnsiTheme="majorHAnsi" w:cstheme="majorBidi"/>
      <w:color w:val="000000"/>
    </w:rPr>
  </w:style>
  <w:style w:type="paragraph" w:styleId="Heading5">
    <w:name w:val="heading 5"/>
    <w:basedOn w:val="Normal"/>
    <w:next w:val="Normal"/>
    <w:link w:val="Heading5Char"/>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rPr>
  </w:style>
  <w:style w:type="paragraph" w:styleId="Heading7">
    <w:name w:val="heading 7"/>
    <w:basedOn w:val="Normal"/>
    <w:next w:val="Normal"/>
    <w:link w:val="Heading7Char"/>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rPr>
  </w:style>
  <w:style w:type="paragraph" w:styleId="Heading8">
    <w:name w:val="heading 8"/>
    <w:basedOn w:val="Normal"/>
    <w:next w:val="Normal"/>
    <w:link w:val="Heading8Char"/>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00000"/>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0000"/>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olor w:val="00000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000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color w:val="00000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color w:val="000000"/>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spacing w:val="15"/>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spacing w:val="15"/>
      <w:sz w:val="28"/>
      <w:szCs w:val="28"/>
    </w:rPr>
  </w:style>
  <w:style w:type="paragraph" w:customStyle="1" w:styleId="Quote1">
    <w:name w:val="Quote1"/>
    <w:basedOn w:val="Normal"/>
    <w:next w:val="Normal"/>
    <w:link w:val="QuoteChar"/>
    <w:uiPriority w:val="29"/>
    <w:qFormat/>
    <w:pPr>
      <w:spacing w:before="160"/>
      <w:jc w:val="center"/>
    </w:pPr>
    <w:rPr>
      <w:i/>
      <w:iCs/>
      <w:color w:val="3F3F3F"/>
    </w:rPr>
  </w:style>
  <w:style w:type="character" w:customStyle="1" w:styleId="QuoteChar">
    <w:name w:val="Quote Char"/>
    <w:basedOn w:val="DefaultParagraphFont"/>
    <w:link w:val="Quote1"/>
    <w:uiPriority w:val="29"/>
    <w:rPr>
      <w:i/>
      <w:iCs/>
      <w:color w:val="3F3F3F"/>
    </w:rPr>
  </w:style>
  <w:style w:type="paragraph" w:customStyle="1" w:styleId="ListParagraph1">
    <w:name w:val="List Paragraph1"/>
    <w:basedOn w:val="Normal"/>
    <w:uiPriority w:val="34"/>
    <w:qFormat/>
    <w:pPr>
      <w:ind w:left="720"/>
      <w:contextualSpacing/>
    </w:pPr>
  </w:style>
  <w:style w:type="character" w:customStyle="1" w:styleId="IntenseEmphasis1">
    <w:name w:val="Intense Emphasis1"/>
    <w:basedOn w:val="DefaultParagraphFont"/>
    <w:uiPriority w:val="21"/>
    <w:qFormat/>
    <w:rPr>
      <w:i/>
      <w:iCs/>
      <w:color w:val="104861"/>
    </w:rPr>
  </w:style>
  <w:style w:type="paragraph" w:customStyle="1" w:styleId="IntenseQuote1">
    <w:name w:val="Intense Quote1"/>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104861"/>
    </w:rPr>
  </w:style>
  <w:style w:type="character" w:customStyle="1" w:styleId="IntenseQuoteChar">
    <w:name w:val="Intense Quote Char"/>
    <w:basedOn w:val="DefaultParagraphFont"/>
    <w:link w:val="IntenseQuote1"/>
    <w:uiPriority w:val="30"/>
    <w:rPr>
      <w:i/>
      <w:iCs/>
      <w:color w:val="104861"/>
    </w:rPr>
  </w:style>
  <w:style w:type="character" w:customStyle="1" w:styleId="IntenseReference1">
    <w:name w:val="Intense Reference1"/>
    <w:basedOn w:val="DefaultParagraphFont"/>
    <w:uiPriority w:val="32"/>
    <w:qFormat/>
    <w:rPr>
      <w:b/>
      <w:bCs/>
      <w:smallCaps/>
      <w:color w:val="104861"/>
      <w:spacing w:val="5"/>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er1">
    <w:name w:val="Header1"/>
    <w:basedOn w:val="Normal"/>
    <w:link w:val="HeaderChar"/>
    <w:uiPriority w:val="99"/>
    <w:unhideWhenUsed/>
    <w:pPr>
      <w:tabs>
        <w:tab w:val="center" w:pos="4513"/>
        <w:tab w:val="right" w:pos="9026"/>
      </w:tabs>
      <w:snapToGrid w:val="0"/>
    </w:pPr>
  </w:style>
  <w:style w:type="character" w:customStyle="1" w:styleId="HeaderChar">
    <w:name w:val="Header Char"/>
    <w:basedOn w:val="DefaultParagraphFont"/>
    <w:link w:val="Header1"/>
    <w:uiPriority w:val="99"/>
  </w:style>
  <w:style w:type="paragraph" w:customStyle="1" w:styleId="Footer1">
    <w:name w:val="Footer1"/>
    <w:basedOn w:val="Normal"/>
    <w:link w:val="FooterChar"/>
    <w:uiPriority w:val="99"/>
    <w:unhideWhenUsed/>
    <w:pPr>
      <w:tabs>
        <w:tab w:val="center" w:pos="4513"/>
        <w:tab w:val="right" w:pos="9026"/>
      </w:tabs>
      <w:snapToGrid w:val="0"/>
    </w:pPr>
  </w:style>
  <w:style w:type="character" w:customStyle="1" w:styleId="FooterChar">
    <w:name w:val="Footer Char"/>
    <w:basedOn w:val="DefaultParagraphFont"/>
    <w:link w:val="Footer1"/>
    <w:uiPriority w:val="99"/>
  </w:style>
  <w:style w:type="character" w:customStyle="1" w:styleId="PlaceholderText1">
    <w:name w:val="Placeholder Text1"/>
    <w:basedOn w:val="DefaultParagraphFont"/>
    <w:uiPriority w:val="99"/>
    <w:semiHidden/>
    <w:rPr>
      <w:color w:val="666666"/>
    </w:rPr>
  </w:style>
  <w:style w:type="paragraph" w:customStyle="1" w:styleId="TOCHeading1">
    <w:name w:val="TOC Heading1"/>
    <w:basedOn w:val="Heading1"/>
    <w:next w:val="Normal"/>
    <w:uiPriority w:val="39"/>
    <w:unhideWhenUsed/>
    <w:qFormat/>
    <w:pPr>
      <w:widowControl/>
      <w:wordWrap/>
      <w:autoSpaceDE/>
      <w:autoSpaceDN/>
      <w:spacing w:before="240" w:after="0" w:line="259" w:lineRule="auto"/>
      <w:outlineLvl w:val="9"/>
    </w:pPr>
    <w:rPr>
      <w:color w:val="104861"/>
      <w:kern w:val="0"/>
      <w:lang w:eastAsia="en-US"/>
    </w:rPr>
  </w:style>
  <w:style w:type="paragraph" w:styleId="TOC1">
    <w:name w:val="toc 1"/>
    <w:basedOn w:val="Normal"/>
    <w:next w:val="Normal"/>
    <w:autoRedefine/>
    <w:uiPriority w:val="39"/>
    <w:unhideWhenUsed/>
  </w:style>
  <w:style w:type="paragraph" w:styleId="TOC2">
    <w:name w:val="toc 2"/>
    <w:basedOn w:val="Normal"/>
    <w:next w:val="Normal"/>
    <w:autoRedefine/>
    <w:uiPriority w:val="39"/>
    <w:unhideWhenUsed/>
    <w:pPr>
      <w:ind w:leftChars="200" w:left="425"/>
    </w:pPr>
  </w:style>
  <w:style w:type="paragraph" w:styleId="TOC3">
    <w:name w:val="toc 3"/>
    <w:basedOn w:val="Normal"/>
    <w:next w:val="Normal"/>
    <w:autoRedefine/>
    <w:uiPriority w:val="39"/>
    <w:unhideWhenUsed/>
    <w:pPr>
      <w:ind w:leftChars="400" w:left="850"/>
    </w:pPr>
  </w:style>
  <w:style w:type="character" w:styleId="Hyperlink">
    <w:name w:val="Hyperlink"/>
    <w:basedOn w:val="DefaultParagraphFont"/>
    <w:uiPriority w:val="99"/>
    <w:unhideWhenUsed/>
    <w:rPr>
      <w:color w:val="467886"/>
      <w:u w:val="single"/>
    </w:rPr>
  </w:style>
  <w:style w:type="character" w:styleId="PlaceholderText">
    <w:name w:val="Placeholder Text"/>
    <w:basedOn w:val="DefaultParagraphFont"/>
    <w:semiHidden/>
    <w:rsid w:val="00DC1B02"/>
    <w:rPr>
      <w:color w:val="666666"/>
    </w:rPr>
  </w:style>
  <w:style w:type="paragraph" w:styleId="ListParagraph">
    <w:name w:val="List Paragraph"/>
    <w:basedOn w:val="Normal"/>
    <w:uiPriority w:val="82"/>
    <w:qFormat/>
    <w:rsid w:val="005E32D0"/>
    <w:pPr>
      <w:ind w:left="720"/>
      <w:contextualSpacing/>
    </w:pPr>
  </w:style>
  <w:style w:type="paragraph" w:styleId="Header">
    <w:name w:val="header"/>
    <w:basedOn w:val="Normal"/>
    <w:link w:val="HeaderChar1"/>
    <w:unhideWhenUsed/>
    <w:rsid w:val="00B506F0"/>
    <w:pPr>
      <w:tabs>
        <w:tab w:val="center" w:pos="4680"/>
        <w:tab w:val="right" w:pos="9360"/>
      </w:tabs>
      <w:spacing w:after="0"/>
    </w:pPr>
  </w:style>
  <w:style w:type="character" w:customStyle="1" w:styleId="HeaderChar1">
    <w:name w:val="Header Char1"/>
    <w:basedOn w:val="DefaultParagraphFont"/>
    <w:link w:val="Header"/>
    <w:rsid w:val="00B506F0"/>
  </w:style>
  <w:style w:type="paragraph" w:styleId="Footer">
    <w:name w:val="footer"/>
    <w:basedOn w:val="Normal"/>
    <w:link w:val="FooterChar1"/>
    <w:unhideWhenUsed/>
    <w:rsid w:val="00B506F0"/>
    <w:pPr>
      <w:tabs>
        <w:tab w:val="center" w:pos="4680"/>
        <w:tab w:val="right" w:pos="9360"/>
      </w:tabs>
      <w:spacing w:after="0"/>
    </w:pPr>
  </w:style>
  <w:style w:type="character" w:customStyle="1" w:styleId="FooterChar1">
    <w:name w:val="Footer Char1"/>
    <w:basedOn w:val="DefaultParagraphFont"/>
    <w:link w:val="Footer"/>
    <w:rsid w:val="00B506F0"/>
  </w:style>
  <w:style w:type="character" w:styleId="CommentReference">
    <w:name w:val="annotation reference"/>
    <w:basedOn w:val="DefaultParagraphFont"/>
    <w:semiHidden/>
    <w:unhideWhenUsed/>
    <w:rsid w:val="00D01F7A"/>
    <w:rPr>
      <w:sz w:val="16"/>
      <w:szCs w:val="16"/>
    </w:rPr>
  </w:style>
  <w:style w:type="paragraph" w:styleId="CommentText">
    <w:name w:val="annotation text"/>
    <w:basedOn w:val="Normal"/>
    <w:link w:val="CommentTextChar"/>
    <w:unhideWhenUsed/>
    <w:rsid w:val="00D01F7A"/>
    <w:rPr>
      <w:sz w:val="20"/>
      <w:szCs w:val="20"/>
    </w:rPr>
  </w:style>
  <w:style w:type="character" w:customStyle="1" w:styleId="CommentTextChar">
    <w:name w:val="Comment Text Char"/>
    <w:basedOn w:val="DefaultParagraphFont"/>
    <w:link w:val="CommentText"/>
    <w:rsid w:val="00D01F7A"/>
    <w:rPr>
      <w:sz w:val="20"/>
      <w:szCs w:val="20"/>
    </w:rPr>
  </w:style>
  <w:style w:type="paragraph" w:styleId="CommentSubject">
    <w:name w:val="annotation subject"/>
    <w:basedOn w:val="CommentText"/>
    <w:next w:val="CommentText"/>
    <w:link w:val="CommentSubjectChar"/>
    <w:semiHidden/>
    <w:unhideWhenUsed/>
    <w:rsid w:val="00D01F7A"/>
    <w:rPr>
      <w:b/>
      <w:bCs/>
    </w:rPr>
  </w:style>
  <w:style w:type="character" w:customStyle="1" w:styleId="CommentSubjectChar">
    <w:name w:val="Comment Subject Char"/>
    <w:basedOn w:val="CommentTextChar"/>
    <w:link w:val="CommentSubject"/>
    <w:semiHidden/>
    <w:rsid w:val="00D01F7A"/>
    <w:rPr>
      <w:b/>
      <w:bCs/>
      <w:sz w:val="20"/>
      <w:szCs w:val="20"/>
    </w:rPr>
  </w:style>
  <w:style w:type="paragraph" w:styleId="NormalWeb">
    <w:name w:val="Normal (Web)"/>
    <w:basedOn w:val="Normal"/>
    <w:uiPriority w:val="99"/>
    <w:semiHidden/>
    <w:unhideWhenUsed/>
    <w:rsid w:val="00302A43"/>
    <w:pPr>
      <w:widowControl/>
      <w:wordWrap/>
      <w:autoSpaceDE/>
      <w:autoSpaceDN/>
      <w:spacing w:before="100" w:beforeAutospacing="1" w:after="100" w:afterAutospacing="1"/>
    </w:pPr>
    <w:rPr>
      <w:rFonts w:ascii="Times New Roman" w:eastAsia="Times New Roman" w:hAnsi="Times New Roman" w:cs="Times New Roman"/>
      <w:kern w:val="0"/>
      <w:sz w:val="24"/>
    </w:rPr>
  </w:style>
  <w:style w:type="paragraph" w:customStyle="1" w:styleId="affine-list-block-container">
    <w:name w:val="affine-list-block-container"/>
    <w:basedOn w:val="Normal"/>
    <w:rsid w:val="00302A43"/>
    <w:pPr>
      <w:widowControl/>
      <w:wordWrap/>
      <w:autoSpaceDE/>
      <w:autoSpaceDN/>
      <w:spacing w:before="100" w:beforeAutospacing="1" w:after="100" w:afterAutospacing="1"/>
    </w:pPr>
    <w:rPr>
      <w:rFonts w:ascii="Times New Roman" w:eastAsia="Times New Roman" w:hAnsi="Times New Roman" w:cs="Times New Roman"/>
      <w:kern w:val="0"/>
      <w:sz w:val="24"/>
    </w:rPr>
  </w:style>
  <w:style w:type="character" w:styleId="Strong">
    <w:name w:val="Strong"/>
    <w:basedOn w:val="DefaultParagraphFont"/>
    <w:uiPriority w:val="22"/>
    <w:qFormat/>
    <w:rsid w:val="00302A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9139">
      <w:bodyDiv w:val="1"/>
      <w:marLeft w:val="0"/>
      <w:marRight w:val="0"/>
      <w:marTop w:val="0"/>
      <w:marBottom w:val="0"/>
      <w:divBdr>
        <w:top w:val="none" w:sz="0" w:space="0" w:color="auto"/>
        <w:left w:val="none" w:sz="0" w:space="0" w:color="auto"/>
        <w:bottom w:val="none" w:sz="0" w:space="0" w:color="auto"/>
        <w:right w:val="none" w:sz="0" w:space="0" w:color="auto"/>
      </w:divBdr>
      <w:divsChild>
        <w:div w:id="2108845808">
          <w:marLeft w:val="0"/>
          <w:marRight w:val="0"/>
          <w:marTop w:val="0"/>
          <w:marBottom w:val="0"/>
          <w:divBdr>
            <w:top w:val="none" w:sz="0" w:space="0" w:color="auto"/>
            <w:left w:val="none" w:sz="0" w:space="0" w:color="auto"/>
            <w:bottom w:val="none" w:sz="0" w:space="0" w:color="auto"/>
            <w:right w:val="none" w:sz="0" w:space="0" w:color="auto"/>
          </w:divBdr>
          <w:divsChild>
            <w:div w:id="11773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8548">
      <w:bodyDiv w:val="1"/>
      <w:marLeft w:val="0"/>
      <w:marRight w:val="0"/>
      <w:marTop w:val="0"/>
      <w:marBottom w:val="0"/>
      <w:divBdr>
        <w:top w:val="none" w:sz="0" w:space="0" w:color="auto"/>
        <w:left w:val="none" w:sz="0" w:space="0" w:color="auto"/>
        <w:bottom w:val="none" w:sz="0" w:space="0" w:color="auto"/>
        <w:right w:val="none" w:sz="0" w:space="0" w:color="auto"/>
      </w:divBdr>
      <w:divsChild>
        <w:div w:id="889536990">
          <w:marLeft w:val="0"/>
          <w:marRight w:val="0"/>
          <w:marTop w:val="0"/>
          <w:marBottom w:val="0"/>
          <w:divBdr>
            <w:top w:val="none" w:sz="0" w:space="0" w:color="auto"/>
            <w:left w:val="none" w:sz="0" w:space="0" w:color="auto"/>
            <w:bottom w:val="none" w:sz="0" w:space="0" w:color="auto"/>
            <w:right w:val="none" w:sz="0" w:space="0" w:color="auto"/>
          </w:divBdr>
          <w:divsChild>
            <w:div w:id="1952318455">
              <w:marLeft w:val="0"/>
              <w:marRight w:val="0"/>
              <w:marTop w:val="0"/>
              <w:marBottom w:val="0"/>
              <w:divBdr>
                <w:top w:val="none" w:sz="0" w:space="0" w:color="auto"/>
                <w:left w:val="none" w:sz="0" w:space="0" w:color="auto"/>
                <w:bottom w:val="none" w:sz="0" w:space="0" w:color="auto"/>
                <w:right w:val="none" w:sz="0" w:space="0" w:color="auto"/>
              </w:divBdr>
            </w:div>
            <w:div w:id="15169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7178">
      <w:bodyDiv w:val="1"/>
      <w:marLeft w:val="0"/>
      <w:marRight w:val="0"/>
      <w:marTop w:val="0"/>
      <w:marBottom w:val="0"/>
      <w:divBdr>
        <w:top w:val="none" w:sz="0" w:space="0" w:color="auto"/>
        <w:left w:val="none" w:sz="0" w:space="0" w:color="auto"/>
        <w:bottom w:val="none" w:sz="0" w:space="0" w:color="auto"/>
        <w:right w:val="none" w:sz="0" w:space="0" w:color="auto"/>
      </w:divBdr>
      <w:divsChild>
        <w:div w:id="308680659">
          <w:marLeft w:val="0"/>
          <w:marRight w:val="0"/>
          <w:marTop w:val="0"/>
          <w:marBottom w:val="0"/>
          <w:divBdr>
            <w:top w:val="none" w:sz="0" w:space="0" w:color="auto"/>
            <w:left w:val="none" w:sz="0" w:space="0" w:color="auto"/>
            <w:bottom w:val="none" w:sz="0" w:space="0" w:color="auto"/>
            <w:right w:val="none" w:sz="0" w:space="0" w:color="auto"/>
          </w:divBdr>
          <w:divsChild>
            <w:div w:id="3205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8425">
      <w:bodyDiv w:val="1"/>
      <w:marLeft w:val="0"/>
      <w:marRight w:val="0"/>
      <w:marTop w:val="0"/>
      <w:marBottom w:val="0"/>
      <w:divBdr>
        <w:top w:val="none" w:sz="0" w:space="0" w:color="auto"/>
        <w:left w:val="none" w:sz="0" w:space="0" w:color="auto"/>
        <w:bottom w:val="none" w:sz="0" w:space="0" w:color="auto"/>
        <w:right w:val="none" w:sz="0" w:space="0" w:color="auto"/>
      </w:divBdr>
      <w:divsChild>
        <w:div w:id="674697651">
          <w:marLeft w:val="0"/>
          <w:marRight w:val="0"/>
          <w:marTop w:val="0"/>
          <w:marBottom w:val="0"/>
          <w:divBdr>
            <w:top w:val="none" w:sz="0" w:space="0" w:color="auto"/>
            <w:left w:val="none" w:sz="0" w:space="0" w:color="auto"/>
            <w:bottom w:val="none" w:sz="0" w:space="0" w:color="auto"/>
            <w:right w:val="none" w:sz="0" w:space="0" w:color="auto"/>
          </w:divBdr>
          <w:divsChild>
            <w:div w:id="11946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2376">
      <w:bodyDiv w:val="1"/>
      <w:marLeft w:val="0"/>
      <w:marRight w:val="0"/>
      <w:marTop w:val="0"/>
      <w:marBottom w:val="0"/>
      <w:divBdr>
        <w:top w:val="none" w:sz="0" w:space="0" w:color="auto"/>
        <w:left w:val="none" w:sz="0" w:space="0" w:color="auto"/>
        <w:bottom w:val="none" w:sz="0" w:space="0" w:color="auto"/>
        <w:right w:val="none" w:sz="0" w:space="0" w:color="auto"/>
      </w:divBdr>
      <w:divsChild>
        <w:div w:id="864172830">
          <w:marLeft w:val="0"/>
          <w:marRight w:val="0"/>
          <w:marTop w:val="0"/>
          <w:marBottom w:val="0"/>
          <w:divBdr>
            <w:top w:val="none" w:sz="0" w:space="0" w:color="auto"/>
            <w:left w:val="none" w:sz="0" w:space="0" w:color="auto"/>
            <w:bottom w:val="none" w:sz="0" w:space="0" w:color="auto"/>
            <w:right w:val="none" w:sz="0" w:space="0" w:color="auto"/>
          </w:divBdr>
          <w:divsChild>
            <w:div w:id="11004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7687">
      <w:bodyDiv w:val="1"/>
      <w:marLeft w:val="0"/>
      <w:marRight w:val="0"/>
      <w:marTop w:val="0"/>
      <w:marBottom w:val="0"/>
      <w:divBdr>
        <w:top w:val="none" w:sz="0" w:space="0" w:color="auto"/>
        <w:left w:val="none" w:sz="0" w:space="0" w:color="auto"/>
        <w:bottom w:val="none" w:sz="0" w:space="0" w:color="auto"/>
        <w:right w:val="none" w:sz="0" w:space="0" w:color="auto"/>
      </w:divBdr>
      <w:divsChild>
        <w:div w:id="1989625411">
          <w:marLeft w:val="0"/>
          <w:marRight w:val="0"/>
          <w:marTop w:val="0"/>
          <w:marBottom w:val="0"/>
          <w:divBdr>
            <w:top w:val="none" w:sz="0" w:space="0" w:color="auto"/>
            <w:left w:val="none" w:sz="0" w:space="0" w:color="auto"/>
            <w:bottom w:val="none" w:sz="0" w:space="0" w:color="auto"/>
            <w:right w:val="none" w:sz="0" w:space="0" w:color="auto"/>
          </w:divBdr>
          <w:divsChild>
            <w:div w:id="18250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00426">
      <w:bodyDiv w:val="1"/>
      <w:marLeft w:val="0"/>
      <w:marRight w:val="0"/>
      <w:marTop w:val="0"/>
      <w:marBottom w:val="0"/>
      <w:divBdr>
        <w:top w:val="none" w:sz="0" w:space="0" w:color="auto"/>
        <w:left w:val="none" w:sz="0" w:space="0" w:color="auto"/>
        <w:bottom w:val="none" w:sz="0" w:space="0" w:color="auto"/>
        <w:right w:val="none" w:sz="0" w:space="0" w:color="auto"/>
      </w:divBdr>
      <w:divsChild>
        <w:div w:id="727343982">
          <w:marLeft w:val="0"/>
          <w:marRight w:val="0"/>
          <w:marTop w:val="0"/>
          <w:marBottom w:val="0"/>
          <w:divBdr>
            <w:top w:val="none" w:sz="0" w:space="0" w:color="auto"/>
            <w:left w:val="none" w:sz="0" w:space="0" w:color="auto"/>
            <w:bottom w:val="none" w:sz="0" w:space="0" w:color="auto"/>
            <w:right w:val="none" w:sz="0" w:space="0" w:color="auto"/>
          </w:divBdr>
          <w:divsChild>
            <w:div w:id="9739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7464">
      <w:bodyDiv w:val="1"/>
      <w:marLeft w:val="0"/>
      <w:marRight w:val="0"/>
      <w:marTop w:val="0"/>
      <w:marBottom w:val="0"/>
      <w:divBdr>
        <w:top w:val="none" w:sz="0" w:space="0" w:color="auto"/>
        <w:left w:val="none" w:sz="0" w:space="0" w:color="auto"/>
        <w:bottom w:val="none" w:sz="0" w:space="0" w:color="auto"/>
        <w:right w:val="none" w:sz="0" w:space="0" w:color="auto"/>
      </w:divBdr>
      <w:divsChild>
        <w:div w:id="806438510">
          <w:marLeft w:val="0"/>
          <w:marRight w:val="0"/>
          <w:marTop w:val="0"/>
          <w:marBottom w:val="0"/>
          <w:divBdr>
            <w:top w:val="none" w:sz="0" w:space="0" w:color="auto"/>
            <w:left w:val="none" w:sz="0" w:space="0" w:color="auto"/>
            <w:bottom w:val="none" w:sz="0" w:space="0" w:color="auto"/>
            <w:right w:val="none" w:sz="0" w:space="0" w:color="auto"/>
          </w:divBdr>
          <w:divsChild>
            <w:div w:id="913707875">
              <w:marLeft w:val="0"/>
              <w:marRight w:val="0"/>
              <w:marTop w:val="0"/>
              <w:marBottom w:val="0"/>
              <w:divBdr>
                <w:top w:val="none" w:sz="0" w:space="0" w:color="auto"/>
                <w:left w:val="none" w:sz="0" w:space="0" w:color="auto"/>
                <w:bottom w:val="none" w:sz="0" w:space="0" w:color="auto"/>
                <w:right w:val="none" w:sz="0" w:space="0" w:color="auto"/>
              </w:divBdr>
            </w:div>
            <w:div w:id="7423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6733">
      <w:bodyDiv w:val="1"/>
      <w:marLeft w:val="0"/>
      <w:marRight w:val="0"/>
      <w:marTop w:val="0"/>
      <w:marBottom w:val="0"/>
      <w:divBdr>
        <w:top w:val="none" w:sz="0" w:space="0" w:color="auto"/>
        <w:left w:val="none" w:sz="0" w:space="0" w:color="auto"/>
        <w:bottom w:val="none" w:sz="0" w:space="0" w:color="auto"/>
        <w:right w:val="none" w:sz="0" w:space="0" w:color="auto"/>
      </w:divBdr>
      <w:divsChild>
        <w:div w:id="25374387">
          <w:marLeft w:val="0"/>
          <w:marRight w:val="0"/>
          <w:marTop w:val="0"/>
          <w:marBottom w:val="0"/>
          <w:divBdr>
            <w:top w:val="none" w:sz="0" w:space="0" w:color="auto"/>
            <w:left w:val="none" w:sz="0" w:space="0" w:color="auto"/>
            <w:bottom w:val="none" w:sz="0" w:space="0" w:color="auto"/>
            <w:right w:val="none" w:sz="0" w:space="0" w:color="auto"/>
          </w:divBdr>
          <w:divsChild>
            <w:div w:id="13118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0500">
      <w:bodyDiv w:val="1"/>
      <w:marLeft w:val="0"/>
      <w:marRight w:val="0"/>
      <w:marTop w:val="0"/>
      <w:marBottom w:val="0"/>
      <w:divBdr>
        <w:top w:val="none" w:sz="0" w:space="0" w:color="auto"/>
        <w:left w:val="none" w:sz="0" w:space="0" w:color="auto"/>
        <w:bottom w:val="none" w:sz="0" w:space="0" w:color="auto"/>
        <w:right w:val="none" w:sz="0" w:space="0" w:color="auto"/>
      </w:divBdr>
      <w:divsChild>
        <w:div w:id="1946308868">
          <w:marLeft w:val="0"/>
          <w:marRight w:val="0"/>
          <w:marTop w:val="0"/>
          <w:marBottom w:val="0"/>
          <w:divBdr>
            <w:top w:val="none" w:sz="0" w:space="0" w:color="auto"/>
            <w:left w:val="none" w:sz="0" w:space="0" w:color="auto"/>
            <w:bottom w:val="none" w:sz="0" w:space="0" w:color="auto"/>
            <w:right w:val="none" w:sz="0" w:space="0" w:color="auto"/>
          </w:divBdr>
        </w:div>
      </w:divsChild>
    </w:div>
    <w:div w:id="422722545">
      <w:bodyDiv w:val="1"/>
      <w:marLeft w:val="0"/>
      <w:marRight w:val="0"/>
      <w:marTop w:val="0"/>
      <w:marBottom w:val="0"/>
      <w:divBdr>
        <w:top w:val="none" w:sz="0" w:space="0" w:color="auto"/>
        <w:left w:val="none" w:sz="0" w:space="0" w:color="auto"/>
        <w:bottom w:val="none" w:sz="0" w:space="0" w:color="auto"/>
        <w:right w:val="none" w:sz="0" w:space="0" w:color="auto"/>
      </w:divBdr>
      <w:divsChild>
        <w:div w:id="99843498">
          <w:marLeft w:val="0"/>
          <w:marRight w:val="0"/>
          <w:marTop w:val="0"/>
          <w:marBottom w:val="0"/>
          <w:divBdr>
            <w:top w:val="none" w:sz="0" w:space="0" w:color="auto"/>
            <w:left w:val="none" w:sz="0" w:space="0" w:color="auto"/>
            <w:bottom w:val="none" w:sz="0" w:space="0" w:color="auto"/>
            <w:right w:val="none" w:sz="0" w:space="0" w:color="auto"/>
          </w:divBdr>
          <w:divsChild>
            <w:div w:id="16234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67496">
      <w:bodyDiv w:val="1"/>
      <w:marLeft w:val="0"/>
      <w:marRight w:val="0"/>
      <w:marTop w:val="0"/>
      <w:marBottom w:val="0"/>
      <w:divBdr>
        <w:top w:val="none" w:sz="0" w:space="0" w:color="auto"/>
        <w:left w:val="none" w:sz="0" w:space="0" w:color="auto"/>
        <w:bottom w:val="none" w:sz="0" w:space="0" w:color="auto"/>
        <w:right w:val="none" w:sz="0" w:space="0" w:color="auto"/>
      </w:divBdr>
      <w:divsChild>
        <w:div w:id="938175853">
          <w:marLeft w:val="0"/>
          <w:marRight w:val="0"/>
          <w:marTop w:val="0"/>
          <w:marBottom w:val="0"/>
          <w:divBdr>
            <w:top w:val="none" w:sz="0" w:space="0" w:color="auto"/>
            <w:left w:val="none" w:sz="0" w:space="0" w:color="auto"/>
            <w:bottom w:val="none" w:sz="0" w:space="0" w:color="auto"/>
            <w:right w:val="none" w:sz="0" w:space="0" w:color="auto"/>
          </w:divBdr>
        </w:div>
      </w:divsChild>
    </w:div>
    <w:div w:id="438794100">
      <w:bodyDiv w:val="1"/>
      <w:marLeft w:val="0"/>
      <w:marRight w:val="0"/>
      <w:marTop w:val="0"/>
      <w:marBottom w:val="0"/>
      <w:divBdr>
        <w:top w:val="none" w:sz="0" w:space="0" w:color="auto"/>
        <w:left w:val="none" w:sz="0" w:space="0" w:color="auto"/>
        <w:bottom w:val="none" w:sz="0" w:space="0" w:color="auto"/>
        <w:right w:val="none" w:sz="0" w:space="0" w:color="auto"/>
      </w:divBdr>
      <w:divsChild>
        <w:div w:id="1958558188">
          <w:marLeft w:val="0"/>
          <w:marRight w:val="0"/>
          <w:marTop w:val="0"/>
          <w:marBottom w:val="0"/>
          <w:divBdr>
            <w:top w:val="none" w:sz="0" w:space="0" w:color="auto"/>
            <w:left w:val="none" w:sz="0" w:space="0" w:color="auto"/>
            <w:bottom w:val="none" w:sz="0" w:space="0" w:color="auto"/>
            <w:right w:val="none" w:sz="0" w:space="0" w:color="auto"/>
          </w:divBdr>
        </w:div>
      </w:divsChild>
    </w:div>
    <w:div w:id="459807565">
      <w:bodyDiv w:val="1"/>
      <w:marLeft w:val="0"/>
      <w:marRight w:val="0"/>
      <w:marTop w:val="0"/>
      <w:marBottom w:val="0"/>
      <w:divBdr>
        <w:top w:val="none" w:sz="0" w:space="0" w:color="auto"/>
        <w:left w:val="none" w:sz="0" w:space="0" w:color="auto"/>
        <w:bottom w:val="none" w:sz="0" w:space="0" w:color="auto"/>
        <w:right w:val="none" w:sz="0" w:space="0" w:color="auto"/>
      </w:divBdr>
      <w:divsChild>
        <w:div w:id="767233676">
          <w:marLeft w:val="0"/>
          <w:marRight w:val="0"/>
          <w:marTop w:val="0"/>
          <w:marBottom w:val="0"/>
          <w:divBdr>
            <w:top w:val="none" w:sz="0" w:space="0" w:color="auto"/>
            <w:left w:val="none" w:sz="0" w:space="0" w:color="auto"/>
            <w:bottom w:val="none" w:sz="0" w:space="0" w:color="auto"/>
            <w:right w:val="none" w:sz="0" w:space="0" w:color="auto"/>
          </w:divBdr>
          <w:divsChild>
            <w:div w:id="6315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22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71">
          <w:marLeft w:val="0"/>
          <w:marRight w:val="0"/>
          <w:marTop w:val="0"/>
          <w:marBottom w:val="0"/>
          <w:divBdr>
            <w:top w:val="none" w:sz="0" w:space="0" w:color="auto"/>
            <w:left w:val="none" w:sz="0" w:space="0" w:color="auto"/>
            <w:bottom w:val="none" w:sz="0" w:space="0" w:color="auto"/>
            <w:right w:val="none" w:sz="0" w:space="0" w:color="auto"/>
          </w:divBdr>
          <w:divsChild>
            <w:div w:id="6600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2929">
      <w:bodyDiv w:val="1"/>
      <w:marLeft w:val="0"/>
      <w:marRight w:val="0"/>
      <w:marTop w:val="0"/>
      <w:marBottom w:val="0"/>
      <w:divBdr>
        <w:top w:val="none" w:sz="0" w:space="0" w:color="auto"/>
        <w:left w:val="none" w:sz="0" w:space="0" w:color="auto"/>
        <w:bottom w:val="none" w:sz="0" w:space="0" w:color="auto"/>
        <w:right w:val="none" w:sz="0" w:space="0" w:color="auto"/>
      </w:divBdr>
      <w:divsChild>
        <w:div w:id="429591126">
          <w:marLeft w:val="0"/>
          <w:marRight w:val="0"/>
          <w:marTop w:val="0"/>
          <w:marBottom w:val="0"/>
          <w:divBdr>
            <w:top w:val="none" w:sz="0" w:space="0" w:color="auto"/>
            <w:left w:val="none" w:sz="0" w:space="0" w:color="auto"/>
            <w:bottom w:val="none" w:sz="0" w:space="0" w:color="auto"/>
            <w:right w:val="none" w:sz="0" w:space="0" w:color="auto"/>
          </w:divBdr>
          <w:divsChild>
            <w:div w:id="707530557">
              <w:marLeft w:val="0"/>
              <w:marRight w:val="0"/>
              <w:marTop w:val="0"/>
              <w:marBottom w:val="0"/>
              <w:divBdr>
                <w:top w:val="none" w:sz="0" w:space="0" w:color="auto"/>
                <w:left w:val="none" w:sz="0" w:space="0" w:color="auto"/>
                <w:bottom w:val="none" w:sz="0" w:space="0" w:color="auto"/>
                <w:right w:val="none" w:sz="0" w:space="0" w:color="auto"/>
              </w:divBdr>
            </w:div>
            <w:div w:id="475878242">
              <w:marLeft w:val="0"/>
              <w:marRight w:val="0"/>
              <w:marTop w:val="0"/>
              <w:marBottom w:val="0"/>
              <w:divBdr>
                <w:top w:val="none" w:sz="0" w:space="0" w:color="auto"/>
                <w:left w:val="none" w:sz="0" w:space="0" w:color="auto"/>
                <w:bottom w:val="none" w:sz="0" w:space="0" w:color="auto"/>
                <w:right w:val="none" w:sz="0" w:space="0" w:color="auto"/>
              </w:divBdr>
            </w:div>
            <w:div w:id="19519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6508">
      <w:bodyDiv w:val="1"/>
      <w:marLeft w:val="0"/>
      <w:marRight w:val="0"/>
      <w:marTop w:val="0"/>
      <w:marBottom w:val="0"/>
      <w:divBdr>
        <w:top w:val="none" w:sz="0" w:space="0" w:color="auto"/>
        <w:left w:val="none" w:sz="0" w:space="0" w:color="auto"/>
        <w:bottom w:val="none" w:sz="0" w:space="0" w:color="auto"/>
        <w:right w:val="none" w:sz="0" w:space="0" w:color="auto"/>
      </w:divBdr>
      <w:divsChild>
        <w:div w:id="252251952">
          <w:marLeft w:val="0"/>
          <w:marRight w:val="0"/>
          <w:marTop w:val="0"/>
          <w:marBottom w:val="0"/>
          <w:divBdr>
            <w:top w:val="none" w:sz="0" w:space="0" w:color="auto"/>
            <w:left w:val="none" w:sz="0" w:space="0" w:color="auto"/>
            <w:bottom w:val="none" w:sz="0" w:space="0" w:color="auto"/>
            <w:right w:val="none" w:sz="0" w:space="0" w:color="auto"/>
          </w:divBdr>
          <w:divsChild>
            <w:div w:id="16537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8097">
      <w:bodyDiv w:val="1"/>
      <w:marLeft w:val="0"/>
      <w:marRight w:val="0"/>
      <w:marTop w:val="0"/>
      <w:marBottom w:val="0"/>
      <w:divBdr>
        <w:top w:val="none" w:sz="0" w:space="0" w:color="auto"/>
        <w:left w:val="none" w:sz="0" w:space="0" w:color="auto"/>
        <w:bottom w:val="none" w:sz="0" w:space="0" w:color="auto"/>
        <w:right w:val="none" w:sz="0" w:space="0" w:color="auto"/>
      </w:divBdr>
      <w:divsChild>
        <w:div w:id="803889313">
          <w:marLeft w:val="0"/>
          <w:marRight w:val="0"/>
          <w:marTop w:val="0"/>
          <w:marBottom w:val="0"/>
          <w:divBdr>
            <w:top w:val="none" w:sz="0" w:space="0" w:color="auto"/>
            <w:left w:val="none" w:sz="0" w:space="0" w:color="auto"/>
            <w:bottom w:val="none" w:sz="0" w:space="0" w:color="auto"/>
            <w:right w:val="none" w:sz="0" w:space="0" w:color="auto"/>
          </w:divBdr>
          <w:divsChild>
            <w:div w:id="20151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674">
      <w:bodyDiv w:val="1"/>
      <w:marLeft w:val="0"/>
      <w:marRight w:val="0"/>
      <w:marTop w:val="0"/>
      <w:marBottom w:val="0"/>
      <w:divBdr>
        <w:top w:val="none" w:sz="0" w:space="0" w:color="auto"/>
        <w:left w:val="none" w:sz="0" w:space="0" w:color="auto"/>
        <w:bottom w:val="none" w:sz="0" w:space="0" w:color="auto"/>
        <w:right w:val="none" w:sz="0" w:space="0" w:color="auto"/>
      </w:divBdr>
      <w:divsChild>
        <w:div w:id="278027001">
          <w:marLeft w:val="0"/>
          <w:marRight w:val="0"/>
          <w:marTop w:val="0"/>
          <w:marBottom w:val="0"/>
          <w:divBdr>
            <w:top w:val="none" w:sz="0" w:space="0" w:color="auto"/>
            <w:left w:val="none" w:sz="0" w:space="0" w:color="auto"/>
            <w:bottom w:val="none" w:sz="0" w:space="0" w:color="auto"/>
            <w:right w:val="none" w:sz="0" w:space="0" w:color="auto"/>
          </w:divBdr>
        </w:div>
      </w:divsChild>
    </w:div>
    <w:div w:id="606698237">
      <w:bodyDiv w:val="1"/>
      <w:marLeft w:val="0"/>
      <w:marRight w:val="0"/>
      <w:marTop w:val="0"/>
      <w:marBottom w:val="0"/>
      <w:divBdr>
        <w:top w:val="none" w:sz="0" w:space="0" w:color="auto"/>
        <w:left w:val="none" w:sz="0" w:space="0" w:color="auto"/>
        <w:bottom w:val="none" w:sz="0" w:space="0" w:color="auto"/>
        <w:right w:val="none" w:sz="0" w:space="0" w:color="auto"/>
      </w:divBdr>
      <w:divsChild>
        <w:div w:id="1666787512">
          <w:marLeft w:val="0"/>
          <w:marRight w:val="0"/>
          <w:marTop w:val="0"/>
          <w:marBottom w:val="0"/>
          <w:divBdr>
            <w:top w:val="none" w:sz="0" w:space="0" w:color="auto"/>
            <w:left w:val="none" w:sz="0" w:space="0" w:color="auto"/>
            <w:bottom w:val="none" w:sz="0" w:space="0" w:color="auto"/>
            <w:right w:val="none" w:sz="0" w:space="0" w:color="auto"/>
          </w:divBdr>
        </w:div>
      </w:divsChild>
    </w:div>
    <w:div w:id="625043748">
      <w:bodyDiv w:val="1"/>
      <w:marLeft w:val="0"/>
      <w:marRight w:val="0"/>
      <w:marTop w:val="0"/>
      <w:marBottom w:val="0"/>
      <w:divBdr>
        <w:top w:val="none" w:sz="0" w:space="0" w:color="auto"/>
        <w:left w:val="none" w:sz="0" w:space="0" w:color="auto"/>
        <w:bottom w:val="none" w:sz="0" w:space="0" w:color="auto"/>
        <w:right w:val="none" w:sz="0" w:space="0" w:color="auto"/>
      </w:divBdr>
      <w:divsChild>
        <w:div w:id="358240049">
          <w:marLeft w:val="0"/>
          <w:marRight w:val="0"/>
          <w:marTop w:val="0"/>
          <w:marBottom w:val="0"/>
          <w:divBdr>
            <w:top w:val="none" w:sz="0" w:space="0" w:color="auto"/>
            <w:left w:val="none" w:sz="0" w:space="0" w:color="auto"/>
            <w:bottom w:val="none" w:sz="0" w:space="0" w:color="auto"/>
            <w:right w:val="none" w:sz="0" w:space="0" w:color="auto"/>
          </w:divBdr>
          <w:divsChild>
            <w:div w:id="15827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7183">
      <w:bodyDiv w:val="1"/>
      <w:marLeft w:val="0"/>
      <w:marRight w:val="0"/>
      <w:marTop w:val="0"/>
      <w:marBottom w:val="0"/>
      <w:divBdr>
        <w:top w:val="none" w:sz="0" w:space="0" w:color="auto"/>
        <w:left w:val="none" w:sz="0" w:space="0" w:color="auto"/>
        <w:bottom w:val="none" w:sz="0" w:space="0" w:color="auto"/>
        <w:right w:val="none" w:sz="0" w:space="0" w:color="auto"/>
      </w:divBdr>
      <w:divsChild>
        <w:div w:id="1744911859">
          <w:marLeft w:val="0"/>
          <w:marRight w:val="0"/>
          <w:marTop w:val="0"/>
          <w:marBottom w:val="0"/>
          <w:divBdr>
            <w:top w:val="none" w:sz="0" w:space="0" w:color="auto"/>
            <w:left w:val="none" w:sz="0" w:space="0" w:color="auto"/>
            <w:bottom w:val="none" w:sz="0" w:space="0" w:color="auto"/>
            <w:right w:val="none" w:sz="0" w:space="0" w:color="auto"/>
          </w:divBdr>
          <w:divsChild>
            <w:div w:id="10890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4142">
      <w:bodyDiv w:val="1"/>
      <w:marLeft w:val="0"/>
      <w:marRight w:val="0"/>
      <w:marTop w:val="0"/>
      <w:marBottom w:val="0"/>
      <w:divBdr>
        <w:top w:val="none" w:sz="0" w:space="0" w:color="auto"/>
        <w:left w:val="none" w:sz="0" w:space="0" w:color="auto"/>
        <w:bottom w:val="none" w:sz="0" w:space="0" w:color="auto"/>
        <w:right w:val="none" w:sz="0" w:space="0" w:color="auto"/>
      </w:divBdr>
      <w:divsChild>
        <w:div w:id="763456057">
          <w:marLeft w:val="0"/>
          <w:marRight w:val="0"/>
          <w:marTop w:val="0"/>
          <w:marBottom w:val="0"/>
          <w:divBdr>
            <w:top w:val="none" w:sz="0" w:space="0" w:color="auto"/>
            <w:left w:val="none" w:sz="0" w:space="0" w:color="auto"/>
            <w:bottom w:val="none" w:sz="0" w:space="0" w:color="auto"/>
            <w:right w:val="none" w:sz="0" w:space="0" w:color="auto"/>
          </w:divBdr>
        </w:div>
      </w:divsChild>
    </w:div>
    <w:div w:id="722291609">
      <w:bodyDiv w:val="1"/>
      <w:marLeft w:val="0"/>
      <w:marRight w:val="0"/>
      <w:marTop w:val="0"/>
      <w:marBottom w:val="0"/>
      <w:divBdr>
        <w:top w:val="none" w:sz="0" w:space="0" w:color="auto"/>
        <w:left w:val="none" w:sz="0" w:space="0" w:color="auto"/>
        <w:bottom w:val="none" w:sz="0" w:space="0" w:color="auto"/>
        <w:right w:val="none" w:sz="0" w:space="0" w:color="auto"/>
      </w:divBdr>
      <w:divsChild>
        <w:div w:id="1119032766">
          <w:marLeft w:val="0"/>
          <w:marRight w:val="0"/>
          <w:marTop w:val="0"/>
          <w:marBottom w:val="0"/>
          <w:divBdr>
            <w:top w:val="none" w:sz="0" w:space="0" w:color="auto"/>
            <w:left w:val="none" w:sz="0" w:space="0" w:color="auto"/>
            <w:bottom w:val="none" w:sz="0" w:space="0" w:color="auto"/>
            <w:right w:val="none" w:sz="0" w:space="0" w:color="auto"/>
          </w:divBdr>
          <w:divsChild>
            <w:div w:id="14300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5265">
      <w:bodyDiv w:val="1"/>
      <w:marLeft w:val="0"/>
      <w:marRight w:val="0"/>
      <w:marTop w:val="0"/>
      <w:marBottom w:val="0"/>
      <w:divBdr>
        <w:top w:val="none" w:sz="0" w:space="0" w:color="auto"/>
        <w:left w:val="none" w:sz="0" w:space="0" w:color="auto"/>
        <w:bottom w:val="none" w:sz="0" w:space="0" w:color="auto"/>
        <w:right w:val="none" w:sz="0" w:space="0" w:color="auto"/>
      </w:divBdr>
      <w:divsChild>
        <w:div w:id="1894731062">
          <w:marLeft w:val="0"/>
          <w:marRight w:val="0"/>
          <w:marTop w:val="0"/>
          <w:marBottom w:val="0"/>
          <w:divBdr>
            <w:top w:val="none" w:sz="0" w:space="0" w:color="auto"/>
            <w:left w:val="none" w:sz="0" w:space="0" w:color="auto"/>
            <w:bottom w:val="none" w:sz="0" w:space="0" w:color="auto"/>
            <w:right w:val="none" w:sz="0" w:space="0" w:color="auto"/>
          </w:divBdr>
          <w:divsChild>
            <w:div w:id="6128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2034">
      <w:bodyDiv w:val="1"/>
      <w:marLeft w:val="0"/>
      <w:marRight w:val="0"/>
      <w:marTop w:val="0"/>
      <w:marBottom w:val="0"/>
      <w:divBdr>
        <w:top w:val="none" w:sz="0" w:space="0" w:color="auto"/>
        <w:left w:val="none" w:sz="0" w:space="0" w:color="auto"/>
        <w:bottom w:val="none" w:sz="0" w:space="0" w:color="auto"/>
        <w:right w:val="none" w:sz="0" w:space="0" w:color="auto"/>
      </w:divBdr>
      <w:divsChild>
        <w:div w:id="1417901996">
          <w:marLeft w:val="0"/>
          <w:marRight w:val="0"/>
          <w:marTop w:val="0"/>
          <w:marBottom w:val="0"/>
          <w:divBdr>
            <w:top w:val="none" w:sz="0" w:space="0" w:color="auto"/>
            <w:left w:val="none" w:sz="0" w:space="0" w:color="auto"/>
            <w:bottom w:val="none" w:sz="0" w:space="0" w:color="auto"/>
            <w:right w:val="none" w:sz="0" w:space="0" w:color="auto"/>
          </w:divBdr>
          <w:divsChild>
            <w:div w:id="6564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3998">
      <w:bodyDiv w:val="1"/>
      <w:marLeft w:val="0"/>
      <w:marRight w:val="0"/>
      <w:marTop w:val="0"/>
      <w:marBottom w:val="0"/>
      <w:divBdr>
        <w:top w:val="none" w:sz="0" w:space="0" w:color="auto"/>
        <w:left w:val="none" w:sz="0" w:space="0" w:color="auto"/>
        <w:bottom w:val="none" w:sz="0" w:space="0" w:color="auto"/>
        <w:right w:val="none" w:sz="0" w:space="0" w:color="auto"/>
      </w:divBdr>
      <w:divsChild>
        <w:div w:id="1716081571">
          <w:marLeft w:val="0"/>
          <w:marRight w:val="0"/>
          <w:marTop w:val="0"/>
          <w:marBottom w:val="0"/>
          <w:divBdr>
            <w:top w:val="none" w:sz="0" w:space="0" w:color="auto"/>
            <w:left w:val="none" w:sz="0" w:space="0" w:color="auto"/>
            <w:bottom w:val="none" w:sz="0" w:space="0" w:color="auto"/>
            <w:right w:val="none" w:sz="0" w:space="0" w:color="auto"/>
          </w:divBdr>
          <w:divsChild>
            <w:div w:id="178461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10760">
      <w:bodyDiv w:val="1"/>
      <w:marLeft w:val="0"/>
      <w:marRight w:val="0"/>
      <w:marTop w:val="0"/>
      <w:marBottom w:val="0"/>
      <w:divBdr>
        <w:top w:val="none" w:sz="0" w:space="0" w:color="auto"/>
        <w:left w:val="none" w:sz="0" w:space="0" w:color="auto"/>
        <w:bottom w:val="none" w:sz="0" w:space="0" w:color="auto"/>
        <w:right w:val="none" w:sz="0" w:space="0" w:color="auto"/>
      </w:divBdr>
      <w:divsChild>
        <w:div w:id="1655253180">
          <w:marLeft w:val="0"/>
          <w:marRight w:val="0"/>
          <w:marTop w:val="0"/>
          <w:marBottom w:val="0"/>
          <w:divBdr>
            <w:top w:val="none" w:sz="0" w:space="0" w:color="auto"/>
            <w:left w:val="none" w:sz="0" w:space="0" w:color="auto"/>
            <w:bottom w:val="none" w:sz="0" w:space="0" w:color="auto"/>
            <w:right w:val="none" w:sz="0" w:space="0" w:color="auto"/>
          </w:divBdr>
          <w:divsChild>
            <w:div w:id="1499030156">
              <w:marLeft w:val="0"/>
              <w:marRight w:val="0"/>
              <w:marTop w:val="0"/>
              <w:marBottom w:val="0"/>
              <w:divBdr>
                <w:top w:val="none" w:sz="0" w:space="0" w:color="auto"/>
                <w:left w:val="none" w:sz="0" w:space="0" w:color="auto"/>
                <w:bottom w:val="none" w:sz="0" w:space="0" w:color="auto"/>
                <w:right w:val="none" w:sz="0" w:space="0" w:color="auto"/>
              </w:divBdr>
            </w:div>
            <w:div w:id="800001010">
              <w:marLeft w:val="0"/>
              <w:marRight w:val="0"/>
              <w:marTop w:val="0"/>
              <w:marBottom w:val="0"/>
              <w:divBdr>
                <w:top w:val="none" w:sz="0" w:space="0" w:color="auto"/>
                <w:left w:val="none" w:sz="0" w:space="0" w:color="auto"/>
                <w:bottom w:val="none" w:sz="0" w:space="0" w:color="auto"/>
                <w:right w:val="none" w:sz="0" w:space="0" w:color="auto"/>
              </w:divBdr>
            </w:div>
            <w:div w:id="12299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18782">
      <w:bodyDiv w:val="1"/>
      <w:marLeft w:val="0"/>
      <w:marRight w:val="0"/>
      <w:marTop w:val="0"/>
      <w:marBottom w:val="0"/>
      <w:divBdr>
        <w:top w:val="none" w:sz="0" w:space="0" w:color="auto"/>
        <w:left w:val="none" w:sz="0" w:space="0" w:color="auto"/>
        <w:bottom w:val="none" w:sz="0" w:space="0" w:color="auto"/>
        <w:right w:val="none" w:sz="0" w:space="0" w:color="auto"/>
      </w:divBdr>
      <w:divsChild>
        <w:div w:id="698163941">
          <w:marLeft w:val="0"/>
          <w:marRight w:val="0"/>
          <w:marTop w:val="0"/>
          <w:marBottom w:val="0"/>
          <w:divBdr>
            <w:top w:val="none" w:sz="0" w:space="0" w:color="auto"/>
            <w:left w:val="none" w:sz="0" w:space="0" w:color="auto"/>
            <w:bottom w:val="none" w:sz="0" w:space="0" w:color="auto"/>
            <w:right w:val="none" w:sz="0" w:space="0" w:color="auto"/>
          </w:divBdr>
        </w:div>
      </w:divsChild>
    </w:div>
    <w:div w:id="1037198748">
      <w:bodyDiv w:val="1"/>
      <w:marLeft w:val="0"/>
      <w:marRight w:val="0"/>
      <w:marTop w:val="0"/>
      <w:marBottom w:val="0"/>
      <w:divBdr>
        <w:top w:val="none" w:sz="0" w:space="0" w:color="auto"/>
        <w:left w:val="none" w:sz="0" w:space="0" w:color="auto"/>
        <w:bottom w:val="none" w:sz="0" w:space="0" w:color="auto"/>
        <w:right w:val="none" w:sz="0" w:space="0" w:color="auto"/>
      </w:divBdr>
      <w:divsChild>
        <w:div w:id="1003359898">
          <w:marLeft w:val="0"/>
          <w:marRight w:val="0"/>
          <w:marTop w:val="0"/>
          <w:marBottom w:val="0"/>
          <w:divBdr>
            <w:top w:val="none" w:sz="0" w:space="0" w:color="auto"/>
            <w:left w:val="none" w:sz="0" w:space="0" w:color="auto"/>
            <w:bottom w:val="none" w:sz="0" w:space="0" w:color="auto"/>
            <w:right w:val="none" w:sz="0" w:space="0" w:color="auto"/>
          </w:divBdr>
          <w:divsChild>
            <w:div w:id="919025629">
              <w:marLeft w:val="0"/>
              <w:marRight w:val="0"/>
              <w:marTop w:val="0"/>
              <w:marBottom w:val="0"/>
              <w:divBdr>
                <w:top w:val="none" w:sz="0" w:space="0" w:color="auto"/>
                <w:left w:val="none" w:sz="0" w:space="0" w:color="auto"/>
                <w:bottom w:val="none" w:sz="0" w:space="0" w:color="auto"/>
                <w:right w:val="none" w:sz="0" w:space="0" w:color="auto"/>
              </w:divBdr>
              <w:divsChild>
                <w:div w:id="629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71582">
      <w:bodyDiv w:val="1"/>
      <w:marLeft w:val="0"/>
      <w:marRight w:val="0"/>
      <w:marTop w:val="0"/>
      <w:marBottom w:val="0"/>
      <w:divBdr>
        <w:top w:val="none" w:sz="0" w:space="0" w:color="auto"/>
        <w:left w:val="none" w:sz="0" w:space="0" w:color="auto"/>
        <w:bottom w:val="none" w:sz="0" w:space="0" w:color="auto"/>
        <w:right w:val="none" w:sz="0" w:space="0" w:color="auto"/>
      </w:divBdr>
      <w:divsChild>
        <w:div w:id="1671714710">
          <w:marLeft w:val="0"/>
          <w:marRight w:val="0"/>
          <w:marTop w:val="0"/>
          <w:marBottom w:val="0"/>
          <w:divBdr>
            <w:top w:val="none" w:sz="0" w:space="0" w:color="auto"/>
            <w:left w:val="none" w:sz="0" w:space="0" w:color="auto"/>
            <w:bottom w:val="none" w:sz="0" w:space="0" w:color="auto"/>
            <w:right w:val="none" w:sz="0" w:space="0" w:color="auto"/>
          </w:divBdr>
          <w:divsChild>
            <w:div w:id="19584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5647">
      <w:bodyDiv w:val="1"/>
      <w:marLeft w:val="0"/>
      <w:marRight w:val="0"/>
      <w:marTop w:val="0"/>
      <w:marBottom w:val="0"/>
      <w:divBdr>
        <w:top w:val="none" w:sz="0" w:space="0" w:color="auto"/>
        <w:left w:val="none" w:sz="0" w:space="0" w:color="auto"/>
        <w:bottom w:val="none" w:sz="0" w:space="0" w:color="auto"/>
        <w:right w:val="none" w:sz="0" w:space="0" w:color="auto"/>
      </w:divBdr>
      <w:divsChild>
        <w:div w:id="17045714">
          <w:marLeft w:val="0"/>
          <w:marRight w:val="0"/>
          <w:marTop w:val="0"/>
          <w:marBottom w:val="0"/>
          <w:divBdr>
            <w:top w:val="none" w:sz="0" w:space="0" w:color="auto"/>
            <w:left w:val="none" w:sz="0" w:space="0" w:color="auto"/>
            <w:bottom w:val="none" w:sz="0" w:space="0" w:color="auto"/>
            <w:right w:val="none" w:sz="0" w:space="0" w:color="auto"/>
          </w:divBdr>
        </w:div>
      </w:divsChild>
    </w:div>
    <w:div w:id="1114247740">
      <w:bodyDiv w:val="1"/>
      <w:marLeft w:val="0"/>
      <w:marRight w:val="0"/>
      <w:marTop w:val="0"/>
      <w:marBottom w:val="0"/>
      <w:divBdr>
        <w:top w:val="none" w:sz="0" w:space="0" w:color="auto"/>
        <w:left w:val="none" w:sz="0" w:space="0" w:color="auto"/>
        <w:bottom w:val="none" w:sz="0" w:space="0" w:color="auto"/>
        <w:right w:val="none" w:sz="0" w:space="0" w:color="auto"/>
      </w:divBdr>
      <w:divsChild>
        <w:div w:id="1655373999">
          <w:marLeft w:val="0"/>
          <w:marRight w:val="0"/>
          <w:marTop w:val="0"/>
          <w:marBottom w:val="0"/>
          <w:divBdr>
            <w:top w:val="none" w:sz="0" w:space="0" w:color="auto"/>
            <w:left w:val="none" w:sz="0" w:space="0" w:color="auto"/>
            <w:bottom w:val="none" w:sz="0" w:space="0" w:color="auto"/>
            <w:right w:val="none" w:sz="0" w:space="0" w:color="auto"/>
          </w:divBdr>
          <w:divsChild>
            <w:div w:id="64088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764">
      <w:bodyDiv w:val="1"/>
      <w:marLeft w:val="0"/>
      <w:marRight w:val="0"/>
      <w:marTop w:val="0"/>
      <w:marBottom w:val="0"/>
      <w:divBdr>
        <w:top w:val="none" w:sz="0" w:space="0" w:color="auto"/>
        <w:left w:val="none" w:sz="0" w:space="0" w:color="auto"/>
        <w:bottom w:val="none" w:sz="0" w:space="0" w:color="auto"/>
        <w:right w:val="none" w:sz="0" w:space="0" w:color="auto"/>
      </w:divBdr>
      <w:divsChild>
        <w:div w:id="1011564570">
          <w:marLeft w:val="0"/>
          <w:marRight w:val="0"/>
          <w:marTop w:val="0"/>
          <w:marBottom w:val="0"/>
          <w:divBdr>
            <w:top w:val="none" w:sz="0" w:space="0" w:color="auto"/>
            <w:left w:val="none" w:sz="0" w:space="0" w:color="auto"/>
            <w:bottom w:val="none" w:sz="0" w:space="0" w:color="auto"/>
            <w:right w:val="none" w:sz="0" w:space="0" w:color="auto"/>
          </w:divBdr>
          <w:divsChild>
            <w:div w:id="1979725382">
              <w:marLeft w:val="0"/>
              <w:marRight w:val="0"/>
              <w:marTop w:val="0"/>
              <w:marBottom w:val="0"/>
              <w:divBdr>
                <w:top w:val="none" w:sz="0" w:space="0" w:color="auto"/>
                <w:left w:val="none" w:sz="0" w:space="0" w:color="auto"/>
                <w:bottom w:val="none" w:sz="0" w:space="0" w:color="auto"/>
                <w:right w:val="none" w:sz="0" w:space="0" w:color="auto"/>
              </w:divBdr>
            </w:div>
            <w:div w:id="15132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16984">
      <w:bodyDiv w:val="1"/>
      <w:marLeft w:val="0"/>
      <w:marRight w:val="0"/>
      <w:marTop w:val="0"/>
      <w:marBottom w:val="0"/>
      <w:divBdr>
        <w:top w:val="none" w:sz="0" w:space="0" w:color="auto"/>
        <w:left w:val="none" w:sz="0" w:space="0" w:color="auto"/>
        <w:bottom w:val="none" w:sz="0" w:space="0" w:color="auto"/>
        <w:right w:val="none" w:sz="0" w:space="0" w:color="auto"/>
      </w:divBdr>
      <w:divsChild>
        <w:div w:id="883326810">
          <w:marLeft w:val="0"/>
          <w:marRight w:val="0"/>
          <w:marTop w:val="0"/>
          <w:marBottom w:val="0"/>
          <w:divBdr>
            <w:top w:val="none" w:sz="0" w:space="0" w:color="auto"/>
            <w:left w:val="none" w:sz="0" w:space="0" w:color="auto"/>
            <w:bottom w:val="none" w:sz="0" w:space="0" w:color="auto"/>
            <w:right w:val="none" w:sz="0" w:space="0" w:color="auto"/>
          </w:divBdr>
          <w:divsChild>
            <w:div w:id="6999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9719">
      <w:bodyDiv w:val="1"/>
      <w:marLeft w:val="0"/>
      <w:marRight w:val="0"/>
      <w:marTop w:val="0"/>
      <w:marBottom w:val="0"/>
      <w:divBdr>
        <w:top w:val="none" w:sz="0" w:space="0" w:color="auto"/>
        <w:left w:val="none" w:sz="0" w:space="0" w:color="auto"/>
        <w:bottom w:val="none" w:sz="0" w:space="0" w:color="auto"/>
        <w:right w:val="none" w:sz="0" w:space="0" w:color="auto"/>
      </w:divBdr>
      <w:divsChild>
        <w:div w:id="345912072">
          <w:marLeft w:val="0"/>
          <w:marRight w:val="0"/>
          <w:marTop w:val="0"/>
          <w:marBottom w:val="0"/>
          <w:divBdr>
            <w:top w:val="none" w:sz="0" w:space="0" w:color="auto"/>
            <w:left w:val="none" w:sz="0" w:space="0" w:color="auto"/>
            <w:bottom w:val="none" w:sz="0" w:space="0" w:color="auto"/>
            <w:right w:val="none" w:sz="0" w:space="0" w:color="auto"/>
          </w:divBdr>
          <w:divsChild>
            <w:div w:id="7422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3143">
      <w:bodyDiv w:val="1"/>
      <w:marLeft w:val="0"/>
      <w:marRight w:val="0"/>
      <w:marTop w:val="0"/>
      <w:marBottom w:val="0"/>
      <w:divBdr>
        <w:top w:val="none" w:sz="0" w:space="0" w:color="auto"/>
        <w:left w:val="none" w:sz="0" w:space="0" w:color="auto"/>
        <w:bottom w:val="none" w:sz="0" w:space="0" w:color="auto"/>
        <w:right w:val="none" w:sz="0" w:space="0" w:color="auto"/>
      </w:divBdr>
      <w:divsChild>
        <w:div w:id="1638683949">
          <w:marLeft w:val="0"/>
          <w:marRight w:val="0"/>
          <w:marTop w:val="0"/>
          <w:marBottom w:val="0"/>
          <w:divBdr>
            <w:top w:val="none" w:sz="0" w:space="0" w:color="auto"/>
            <w:left w:val="none" w:sz="0" w:space="0" w:color="auto"/>
            <w:bottom w:val="none" w:sz="0" w:space="0" w:color="auto"/>
            <w:right w:val="none" w:sz="0" w:space="0" w:color="auto"/>
          </w:divBdr>
          <w:divsChild>
            <w:div w:id="5271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5942">
      <w:bodyDiv w:val="1"/>
      <w:marLeft w:val="0"/>
      <w:marRight w:val="0"/>
      <w:marTop w:val="0"/>
      <w:marBottom w:val="0"/>
      <w:divBdr>
        <w:top w:val="none" w:sz="0" w:space="0" w:color="auto"/>
        <w:left w:val="none" w:sz="0" w:space="0" w:color="auto"/>
        <w:bottom w:val="none" w:sz="0" w:space="0" w:color="auto"/>
        <w:right w:val="none" w:sz="0" w:space="0" w:color="auto"/>
      </w:divBdr>
      <w:divsChild>
        <w:div w:id="1744713800">
          <w:marLeft w:val="0"/>
          <w:marRight w:val="0"/>
          <w:marTop w:val="0"/>
          <w:marBottom w:val="0"/>
          <w:divBdr>
            <w:top w:val="none" w:sz="0" w:space="0" w:color="auto"/>
            <w:left w:val="none" w:sz="0" w:space="0" w:color="auto"/>
            <w:bottom w:val="none" w:sz="0" w:space="0" w:color="auto"/>
            <w:right w:val="none" w:sz="0" w:space="0" w:color="auto"/>
          </w:divBdr>
          <w:divsChild>
            <w:div w:id="17246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5095">
      <w:bodyDiv w:val="1"/>
      <w:marLeft w:val="0"/>
      <w:marRight w:val="0"/>
      <w:marTop w:val="0"/>
      <w:marBottom w:val="0"/>
      <w:divBdr>
        <w:top w:val="none" w:sz="0" w:space="0" w:color="auto"/>
        <w:left w:val="none" w:sz="0" w:space="0" w:color="auto"/>
        <w:bottom w:val="none" w:sz="0" w:space="0" w:color="auto"/>
        <w:right w:val="none" w:sz="0" w:space="0" w:color="auto"/>
      </w:divBdr>
      <w:divsChild>
        <w:div w:id="1845434422">
          <w:marLeft w:val="0"/>
          <w:marRight w:val="0"/>
          <w:marTop w:val="0"/>
          <w:marBottom w:val="0"/>
          <w:divBdr>
            <w:top w:val="none" w:sz="0" w:space="0" w:color="auto"/>
            <w:left w:val="none" w:sz="0" w:space="0" w:color="auto"/>
            <w:bottom w:val="none" w:sz="0" w:space="0" w:color="auto"/>
            <w:right w:val="none" w:sz="0" w:space="0" w:color="auto"/>
          </w:divBdr>
          <w:divsChild>
            <w:div w:id="1425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1826">
      <w:bodyDiv w:val="1"/>
      <w:marLeft w:val="0"/>
      <w:marRight w:val="0"/>
      <w:marTop w:val="0"/>
      <w:marBottom w:val="0"/>
      <w:divBdr>
        <w:top w:val="none" w:sz="0" w:space="0" w:color="auto"/>
        <w:left w:val="none" w:sz="0" w:space="0" w:color="auto"/>
        <w:bottom w:val="none" w:sz="0" w:space="0" w:color="auto"/>
        <w:right w:val="none" w:sz="0" w:space="0" w:color="auto"/>
      </w:divBdr>
      <w:divsChild>
        <w:div w:id="943345308">
          <w:marLeft w:val="0"/>
          <w:marRight w:val="0"/>
          <w:marTop w:val="0"/>
          <w:marBottom w:val="0"/>
          <w:divBdr>
            <w:top w:val="none" w:sz="0" w:space="0" w:color="auto"/>
            <w:left w:val="none" w:sz="0" w:space="0" w:color="auto"/>
            <w:bottom w:val="none" w:sz="0" w:space="0" w:color="auto"/>
            <w:right w:val="none" w:sz="0" w:space="0" w:color="auto"/>
          </w:divBdr>
          <w:divsChild>
            <w:div w:id="177737350">
              <w:marLeft w:val="0"/>
              <w:marRight w:val="0"/>
              <w:marTop w:val="0"/>
              <w:marBottom w:val="0"/>
              <w:divBdr>
                <w:top w:val="none" w:sz="0" w:space="0" w:color="auto"/>
                <w:left w:val="none" w:sz="0" w:space="0" w:color="auto"/>
                <w:bottom w:val="none" w:sz="0" w:space="0" w:color="auto"/>
                <w:right w:val="none" w:sz="0" w:space="0" w:color="auto"/>
              </w:divBdr>
              <w:divsChild>
                <w:div w:id="7053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3908">
      <w:bodyDiv w:val="1"/>
      <w:marLeft w:val="0"/>
      <w:marRight w:val="0"/>
      <w:marTop w:val="0"/>
      <w:marBottom w:val="0"/>
      <w:divBdr>
        <w:top w:val="none" w:sz="0" w:space="0" w:color="auto"/>
        <w:left w:val="none" w:sz="0" w:space="0" w:color="auto"/>
        <w:bottom w:val="none" w:sz="0" w:space="0" w:color="auto"/>
        <w:right w:val="none" w:sz="0" w:space="0" w:color="auto"/>
      </w:divBdr>
      <w:divsChild>
        <w:div w:id="1641643803">
          <w:marLeft w:val="0"/>
          <w:marRight w:val="0"/>
          <w:marTop w:val="0"/>
          <w:marBottom w:val="0"/>
          <w:divBdr>
            <w:top w:val="none" w:sz="0" w:space="0" w:color="auto"/>
            <w:left w:val="none" w:sz="0" w:space="0" w:color="auto"/>
            <w:bottom w:val="none" w:sz="0" w:space="0" w:color="auto"/>
            <w:right w:val="none" w:sz="0" w:space="0" w:color="auto"/>
          </w:divBdr>
          <w:divsChild>
            <w:div w:id="2010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4799">
      <w:bodyDiv w:val="1"/>
      <w:marLeft w:val="0"/>
      <w:marRight w:val="0"/>
      <w:marTop w:val="0"/>
      <w:marBottom w:val="0"/>
      <w:divBdr>
        <w:top w:val="none" w:sz="0" w:space="0" w:color="auto"/>
        <w:left w:val="none" w:sz="0" w:space="0" w:color="auto"/>
        <w:bottom w:val="none" w:sz="0" w:space="0" w:color="auto"/>
        <w:right w:val="none" w:sz="0" w:space="0" w:color="auto"/>
      </w:divBdr>
      <w:divsChild>
        <w:div w:id="1405058243">
          <w:marLeft w:val="0"/>
          <w:marRight w:val="0"/>
          <w:marTop w:val="0"/>
          <w:marBottom w:val="0"/>
          <w:divBdr>
            <w:top w:val="none" w:sz="0" w:space="0" w:color="auto"/>
            <w:left w:val="none" w:sz="0" w:space="0" w:color="auto"/>
            <w:bottom w:val="none" w:sz="0" w:space="0" w:color="auto"/>
            <w:right w:val="none" w:sz="0" w:space="0" w:color="auto"/>
          </w:divBdr>
          <w:divsChild>
            <w:div w:id="10198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08777">
      <w:bodyDiv w:val="1"/>
      <w:marLeft w:val="0"/>
      <w:marRight w:val="0"/>
      <w:marTop w:val="0"/>
      <w:marBottom w:val="0"/>
      <w:divBdr>
        <w:top w:val="none" w:sz="0" w:space="0" w:color="auto"/>
        <w:left w:val="none" w:sz="0" w:space="0" w:color="auto"/>
        <w:bottom w:val="none" w:sz="0" w:space="0" w:color="auto"/>
        <w:right w:val="none" w:sz="0" w:space="0" w:color="auto"/>
      </w:divBdr>
      <w:divsChild>
        <w:div w:id="1883397563">
          <w:marLeft w:val="0"/>
          <w:marRight w:val="0"/>
          <w:marTop w:val="0"/>
          <w:marBottom w:val="0"/>
          <w:divBdr>
            <w:top w:val="none" w:sz="0" w:space="0" w:color="auto"/>
            <w:left w:val="none" w:sz="0" w:space="0" w:color="auto"/>
            <w:bottom w:val="none" w:sz="0" w:space="0" w:color="auto"/>
            <w:right w:val="none" w:sz="0" w:space="0" w:color="auto"/>
          </w:divBdr>
          <w:divsChild>
            <w:div w:id="2229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852">
      <w:bodyDiv w:val="1"/>
      <w:marLeft w:val="0"/>
      <w:marRight w:val="0"/>
      <w:marTop w:val="0"/>
      <w:marBottom w:val="0"/>
      <w:divBdr>
        <w:top w:val="none" w:sz="0" w:space="0" w:color="auto"/>
        <w:left w:val="none" w:sz="0" w:space="0" w:color="auto"/>
        <w:bottom w:val="none" w:sz="0" w:space="0" w:color="auto"/>
        <w:right w:val="none" w:sz="0" w:space="0" w:color="auto"/>
      </w:divBdr>
    </w:div>
    <w:div w:id="1757746950">
      <w:bodyDiv w:val="1"/>
      <w:marLeft w:val="0"/>
      <w:marRight w:val="0"/>
      <w:marTop w:val="0"/>
      <w:marBottom w:val="0"/>
      <w:divBdr>
        <w:top w:val="none" w:sz="0" w:space="0" w:color="auto"/>
        <w:left w:val="none" w:sz="0" w:space="0" w:color="auto"/>
        <w:bottom w:val="none" w:sz="0" w:space="0" w:color="auto"/>
        <w:right w:val="none" w:sz="0" w:space="0" w:color="auto"/>
      </w:divBdr>
      <w:divsChild>
        <w:div w:id="836726791">
          <w:marLeft w:val="0"/>
          <w:marRight w:val="0"/>
          <w:marTop w:val="0"/>
          <w:marBottom w:val="0"/>
          <w:divBdr>
            <w:top w:val="none" w:sz="0" w:space="0" w:color="auto"/>
            <w:left w:val="none" w:sz="0" w:space="0" w:color="auto"/>
            <w:bottom w:val="none" w:sz="0" w:space="0" w:color="auto"/>
            <w:right w:val="none" w:sz="0" w:space="0" w:color="auto"/>
          </w:divBdr>
          <w:divsChild>
            <w:div w:id="6454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6861">
      <w:bodyDiv w:val="1"/>
      <w:marLeft w:val="0"/>
      <w:marRight w:val="0"/>
      <w:marTop w:val="0"/>
      <w:marBottom w:val="0"/>
      <w:divBdr>
        <w:top w:val="none" w:sz="0" w:space="0" w:color="auto"/>
        <w:left w:val="none" w:sz="0" w:space="0" w:color="auto"/>
        <w:bottom w:val="none" w:sz="0" w:space="0" w:color="auto"/>
        <w:right w:val="none" w:sz="0" w:space="0" w:color="auto"/>
      </w:divBdr>
      <w:divsChild>
        <w:div w:id="330648007">
          <w:marLeft w:val="0"/>
          <w:marRight w:val="0"/>
          <w:marTop w:val="0"/>
          <w:marBottom w:val="0"/>
          <w:divBdr>
            <w:top w:val="none" w:sz="0" w:space="0" w:color="auto"/>
            <w:left w:val="none" w:sz="0" w:space="0" w:color="auto"/>
            <w:bottom w:val="none" w:sz="0" w:space="0" w:color="auto"/>
            <w:right w:val="none" w:sz="0" w:space="0" w:color="auto"/>
          </w:divBdr>
          <w:divsChild>
            <w:div w:id="12768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39714">
      <w:bodyDiv w:val="1"/>
      <w:marLeft w:val="0"/>
      <w:marRight w:val="0"/>
      <w:marTop w:val="0"/>
      <w:marBottom w:val="0"/>
      <w:divBdr>
        <w:top w:val="none" w:sz="0" w:space="0" w:color="auto"/>
        <w:left w:val="none" w:sz="0" w:space="0" w:color="auto"/>
        <w:bottom w:val="none" w:sz="0" w:space="0" w:color="auto"/>
        <w:right w:val="none" w:sz="0" w:space="0" w:color="auto"/>
      </w:divBdr>
      <w:divsChild>
        <w:div w:id="137186402">
          <w:marLeft w:val="0"/>
          <w:marRight w:val="0"/>
          <w:marTop w:val="0"/>
          <w:marBottom w:val="0"/>
          <w:divBdr>
            <w:top w:val="none" w:sz="0" w:space="0" w:color="auto"/>
            <w:left w:val="none" w:sz="0" w:space="0" w:color="auto"/>
            <w:bottom w:val="none" w:sz="0" w:space="0" w:color="auto"/>
            <w:right w:val="none" w:sz="0" w:space="0" w:color="auto"/>
          </w:divBdr>
          <w:divsChild>
            <w:div w:id="1702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669">
      <w:bodyDiv w:val="1"/>
      <w:marLeft w:val="0"/>
      <w:marRight w:val="0"/>
      <w:marTop w:val="0"/>
      <w:marBottom w:val="0"/>
      <w:divBdr>
        <w:top w:val="none" w:sz="0" w:space="0" w:color="auto"/>
        <w:left w:val="none" w:sz="0" w:space="0" w:color="auto"/>
        <w:bottom w:val="none" w:sz="0" w:space="0" w:color="auto"/>
        <w:right w:val="none" w:sz="0" w:space="0" w:color="auto"/>
      </w:divBdr>
      <w:divsChild>
        <w:div w:id="300425555">
          <w:marLeft w:val="0"/>
          <w:marRight w:val="0"/>
          <w:marTop w:val="0"/>
          <w:marBottom w:val="0"/>
          <w:divBdr>
            <w:top w:val="none" w:sz="0" w:space="0" w:color="auto"/>
            <w:left w:val="none" w:sz="0" w:space="0" w:color="auto"/>
            <w:bottom w:val="none" w:sz="0" w:space="0" w:color="auto"/>
            <w:right w:val="none" w:sz="0" w:space="0" w:color="auto"/>
          </w:divBdr>
          <w:divsChild>
            <w:div w:id="20041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6888">
      <w:bodyDiv w:val="1"/>
      <w:marLeft w:val="0"/>
      <w:marRight w:val="0"/>
      <w:marTop w:val="0"/>
      <w:marBottom w:val="0"/>
      <w:divBdr>
        <w:top w:val="none" w:sz="0" w:space="0" w:color="auto"/>
        <w:left w:val="none" w:sz="0" w:space="0" w:color="auto"/>
        <w:bottom w:val="none" w:sz="0" w:space="0" w:color="auto"/>
        <w:right w:val="none" w:sz="0" w:space="0" w:color="auto"/>
      </w:divBdr>
      <w:divsChild>
        <w:div w:id="1112550479">
          <w:marLeft w:val="0"/>
          <w:marRight w:val="0"/>
          <w:marTop w:val="0"/>
          <w:marBottom w:val="0"/>
          <w:divBdr>
            <w:top w:val="none" w:sz="0" w:space="0" w:color="auto"/>
            <w:left w:val="none" w:sz="0" w:space="0" w:color="auto"/>
            <w:bottom w:val="none" w:sz="0" w:space="0" w:color="auto"/>
            <w:right w:val="none" w:sz="0" w:space="0" w:color="auto"/>
          </w:divBdr>
          <w:divsChild>
            <w:div w:id="1027801642">
              <w:marLeft w:val="0"/>
              <w:marRight w:val="0"/>
              <w:marTop w:val="0"/>
              <w:marBottom w:val="0"/>
              <w:divBdr>
                <w:top w:val="none" w:sz="0" w:space="0" w:color="auto"/>
                <w:left w:val="none" w:sz="0" w:space="0" w:color="auto"/>
                <w:bottom w:val="none" w:sz="0" w:space="0" w:color="auto"/>
                <w:right w:val="none" w:sz="0" w:space="0" w:color="auto"/>
              </w:divBdr>
            </w:div>
            <w:div w:id="5151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7955">
      <w:bodyDiv w:val="1"/>
      <w:marLeft w:val="0"/>
      <w:marRight w:val="0"/>
      <w:marTop w:val="0"/>
      <w:marBottom w:val="0"/>
      <w:divBdr>
        <w:top w:val="none" w:sz="0" w:space="0" w:color="auto"/>
        <w:left w:val="none" w:sz="0" w:space="0" w:color="auto"/>
        <w:bottom w:val="none" w:sz="0" w:space="0" w:color="auto"/>
        <w:right w:val="none" w:sz="0" w:space="0" w:color="auto"/>
      </w:divBdr>
      <w:divsChild>
        <w:div w:id="923801445">
          <w:marLeft w:val="0"/>
          <w:marRight w:val="0"/>
          <w:marTop w:val="0"/>
          <w:marBottom w:val="0"/>
          <w:divBdr>
            <w:top w:val="none" w:sz="0" w:space="0" w:color="auto"/>
            <w:left w:val="none" w:sz="0" w:space="0" w:color="auto"/>
            <w:bottom w:val="none" w:sz="0" w:space="0" w:color="auto"/>
            <w:right w:val="none" w:sz="0" w:space="0" w:color="auto"/>
          </w:divBdr>
          <w:divsChild>
            <w:div w:id="7131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60131">
      <w:bodyDiv w:val="1"/>
      <w:marLeft w:val="0"/>
      <w:marRight w:val="0"/>
      <w:marTop w:val="0"/>
      <w:marBottom w:val="0"/>
      <w:divBdr>
        <w:top w:val="none" w:sz="0" w:space="0" w:color="auto"/>
        <w:left w:val="none" w:sz="0" w:space="0" w:color="auto"/>
        <w:bottom w:val="none" w:sz="0" w:space="0" w:color="auto"/>
        <w:right w:val="none" w:sz="0" w:space="0" w:color="auto"/>
      </w:divBdr>
    </w:div>
    <w:div w:id="2140226425">
      <w:bodyDiv w:val="1"/>
      <w:marLeft w:val="0"/>
      <w:marRight w:val="0"/>
      <w:marTop w:val="0"/>
      <w:marBottom w:val="0"/>
      <w:divBdr>
        <w:top w:val="none" w:sz="0" w:space="0" w:color="auto"/>
        <w:left w:val="none" w:sz="0" w:space="0" w:color="auto"/>
        <w:bottom w:val="none" w:sz="0" w:space="0" w:color="auto"/>
        <w:right w:val="none" w:sz="0" w:space="0" w:color="auto"/>
      </w:divBdr>
      <w:divsChild>
        <w:div w:id="2064402927">
          <w:marLeft w:val="0"/>
          <w:marRight w:val="0"/>
          <w:marTop w:val="0"/>
          <w:marBottom w:val="0"/>
          <w:divBdr>
            <w:top w:val="none" w:sz="0" w:space="0" w:color="auto"/>
            <w:left w:val="none" w:sz="0" w:space="0" w:color="auto"/>
            <w:bottom w:val="none" w:sz="0" w:space="0" w:color="auto"/>
            <w:right w:val="none" w:sz="0" w:space="0" w:color="auto"/>
          </w:divBdr>
          <w:divsChild>
            <w:div w:id="6848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Arial Black"/>
        <a:ea typeface="Malgun Gothic"/>
        <a:cs typeface=""/>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font script="Mymr" typeface=""/>
      </a:majorFont>
      <a:minorFont>
        <a:latin typeface="Calibri"/>
        <a:ea typeface="Malgun Gothic"/>
        <a:cs typeface=""/>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font script="Mymr"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100000"/>
        </a:ln>
        <a:ln w="12700" cap="flat" cmpd="sng" algn="ctr">
          <a:solidFill>
            <a:schemeClr val="phClr"/>
          </a:solidFill>
          <a:prstDash val="solid"/>
          <a:miter lim="100000"/>
        </a:ln>
        <a:ln w="19050" cap="flat" cmpd="sng" algn="ctr">
          <a:solidFill>
            <a:schemeClr val="phClr"/>
          </a:solidFill>
          <a:prstDash val="solid"/>
          <a:miter lim="1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19</Pages>
  <Words>6284</Words>
  <Characters>35824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EXPAI SmartIndustry</vt:lpstr>
    </vt:vector>
  </TitlesOfParts>
  <Company/>
  <LinksUpToDate>false</LinksUpToDate>
  <CharactersWithSpaces>42024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EXPAI SmartIndustry</dc:title>
  <dc:subject/>
  <dc:creator>Keunpil Roh</dc:creator>
  <cp:keywords/>
  <dc:description/>
  <cp:lastModifiedBy>Keunpil Roh</cp:lastModifiedBy>
  <cp:revision>15</cp:revision>
  <dcterms:created xsi:type="dcterms:W3CDTF">2025-03-22T14:53:00Z</dcterms:created>
  <dcterms:modified xsi:type="dcterms:W3CDTF">2025-03-24T14:32:00Z</dcterms:modified>
  <cp:version>12.0.0.65535</cp:version>
</cp:coreProperties>
</file>