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7515" w14:textId="77777777" w:rsidR="002D30EB" w:rsidRPr="007024B3" w:rsidRDefault="002D30EB" w:rsidP="00DF2DCB">
      <w:pPr>
        <w:autoSpaceDE w:val="0"/>
        <w:autoSpaceDN w:val="0"/>
        <w:adjustRightInd w:val="0"/>
        <w:spacing w:line="360" w:lineRule="auto"/>
        <w:jc w:val="both"/>
        <w:rPr>
          <w:rFonts w:asciiTheme="majorHAnsi" w:hAnsiTheme="majorHAnsi"/>
          <w:b/>
          <w:bCs/>
          <w:color w:val="000000"/>
          <w:sz w:val="40"/>
          <w:szCs w:val="44"/>
        </w:rPr>
      </w:pPr>
    </w:p>
    <w:p w14:paraId="7294698A" w14:textId="77777777" w:rsidR="00296B95" w:rsidRPr="007024B3" w:rsidRDefault="00296B95" w:rsidP="00DF2DCB">
      <w:pPr>
        <w:autoSpaceDE w:val="0"/>
        <w:autoSpaceDN w:val="0"/>
        <w:adjustRightInd w:val="0"/>
        <w:spacing w:line="360" w:lineRule="auto"/>
        <w:jc w:val="center"/>
        <w:rPr>
          <w:b/>
          <w:bCs/>
          <w:color w:val="000000"/>
          <w:sz w:val="44"/>
          <w:szCs w:val="44"/>
        </w:rPr>
      </w:pPr>
    </w:p>
    <w:p w14:paraId="42A1B4D7" w14:textId="77777777" w:rsidR="002D30EB" w:rsidRPr="007024B3" w:rsidRDefault="000E2A02" w:rsidP="00DF2DCB">
      <w:pPr>
        <w:pStyle w:val="Typografi5"/>
        <w:spacing w:line="360" w:lineRule="auto"/>
        <w:jc w:val="center"/>
        <w:rPr>
          <w:rFonts w:asciiTheme="majorHAnsi" w:hAnsiTheme="majorHAnsi"/>
          <w:sz w:val="40"/>
          <w:lang w:val="en-GB"/>
        </w:rPr>
      </w:pPr>
      <w:r w:rsidRPr="007024B3">
        <w:rPr>
          <w:lang w:val="en-GB"/>
        </w:rPr>
        <w:t>MAST</w:t>
      </w:r>
    </w:p>
    <w:p w14:paraId="50A3708D" w14:textId="77777777" w:rsidR="0094479C" w:rsidRPr="007024B3" w:rsidRDefault="0094479C" w:rsidP="00DF2DCB">
      <w:pPr>
        <w:autoSpaceDE w:val="0"/>
        <w:autoSpaceDN w:val="0"/>
        <w:adjustRightInd w:val="0"/>
        <w:spacing w:line="360" w:lineRule="auto"/>
        <w:jc w:val="center"/>
        <w:rPr>
          <w:rFonts w:asciiTheme="majorHAnsi" w:hAnsiTheme="majorHAnsi"/>
          <w:b/>
          <w:bCs/>
          <w:color w:val="000000"/>
          <w:sz w:val="40"/>
          <w:szCs w:val="44"/>
        </w:rPr>
      </w:pPr>
    </w:p>
    <w:p w14:paraId="29219FE6" w14:textId="77777777" w:rsidR="002D30EB" w:rsidRPr="007024B3" w:rsidRDefault="00392C76" w:rsidP="00DF2DCB">
      <w:pPr>
        <w:autoSpaceDE w:val="0"/>
        <w:autoSpaceDN w:val="0"/>
        <w:adjustRightInd w:val="0"/>
        <w:spacing w:line="360" w:lineRule="auto"/>
        <w:jc w:val="center"/>
        <w:rPr>
          <w:b/>
          <w:bCs/>
          <w:color w:val="000000"/>
          <w:sz w:val="23"/>
          <w:szCs w:val="23"/>
        </w:rPr>
      </w:pPr>
      <w:r w:rsidRPr="007024B3">
        <w:rPr>
          <w:b/>
          <w:bCs/>
          <w:color w:val="000000"/>
          <w:sz w:val="23"/>
          <w:szCs w:val="23"/>
        </w:rPr>
        <w:t>Managing Sustainability Tradeoffs</w:t>
      </w:r>
    </w:p>
    <w:p w14:paraId="0A0009C2" w14:textId="77777777" w:rsidR="002D30EB" w:rsidRPr="007024B3" w:rsidRDefault="002D30EB" w:rsidP="00DF2DCB">
      <w:pPr>
        <w:autoSpaceDE w:val="0"/>
        <w:autoSpaceDN w:val="0"/>
        <w:adjustRightInd w:val="0"/>
        <w:spacing w:line="360" w:lineRule="auto"/>
        <w:jc w:val="center"/>
        <w:rPr>
          <w:b/>
          <w:bCs/>
          <w:color w:val="000000"/>
          <w:sz w:val="23"/>
          <w:szCs w:val="23"/>
        </w:rPr>
      </w:pPr>
      <w:r w:rsidRPr="007024B3">
        <w:rPr>
          <w:b/>
          <w:bCs/>
          <w:color w:val="000000"/>
          <w:sz w:val="23"/>
          <w:szCs w:val="23"/>
        </w:rPr>
        <w:t xml:space="preserve">Grant Agreement No.: </w:t>
      </w:r>
      <w:r w:rsidR="00392C76" w:rsidRPr="007024B3">
        <w:rPr>
          <w:b/>
          <w:bCs/>
          <w:color w:val="000000"/>
          <w:sz w:val="23"/>
          <w:szCs w:val="23"/>
        </w:rPr>
        <w:t>22035</w:t>
      </w:r>
    </w:p>
    <w:p w14:paraId="3E830ABA" w14:textId="77777777" w:rsidR="00BD4AF3" w:rsidRPr="007024B3" w:rsidRDefault="00BD4AF3" w:rsidP="00DF2DCB">
      <w:pPr>
        <w:autoSpaceDE w:val="0"/>
        <w:autoSpaceDN w:val="0"/>
        <w:adjustRightInd w:val="0"/>
        <w:spacing w:line="360" w:lineRule="auto"/>
        <w:jc w:val="both"/>
        <w:rPr>
          <w:rFonts w:asciiTheme="majorHAnsi" w:hAnsiTheme="majorHAnsi"/>
          <w:color w:val="000000"/>
          <w:sz w:val="22"/>
          <w:szCs w:val="23"/>
        </w:rPr>
      </w:pPr>
    </w:p>
    <w:p w14:paraId="443F64B3" w14:textId="77777777" w:rsidR="000D5CAD" w:rsidRPr="007024B3" w:rsidRDefault="000D5CAD" w:rsidP="00DF2DCB">
      <w:pPr>
        <w:pStyle w:val="Default"/>
        <w:spacing w:line="360" w:lineRule="auto"/>
        <w:jc w:val="both"/>
        <w:rPr>
          <w:rFonts w:asciiTheme="majorHAnsi" w:hAnsiTheme="majorHAnsi"/>
          <w:sz w:val="32"/>
          <w:szCs w:val="35"/>
          <w:lang w:val="en-GB"/>
        </w:rPr>
      </w:pPr>
    </w:p>
    <w:p w14:paraId="4F070CC8" w14:textId="77777777" w:rsidR="0094479C" w:rsidRPr="007024B3" w:rsidRDefault="0094479C" w:rsidP="00DF2DCB">
      <w:pPr>
        <w:pStyle w:val="Default"/>
        <w:spacing w:line="360" w:lineRule="auto"/>
        <w:jc w:val="both"/>
        <w:rPr>
          <w:rFonts w:asciiTheme="majorHAnsi" w:hAnsiTheme="majorHAnsi"/>
          <w:sz w:val="32"/>
          <w:szCs w:val="35"/>
          <w:lang w:val="en-GB"/>
        </w:rPr>
      </w:pPr>
    </w:p>
    <w:p w14:paraId="0755E5CC" w14:textId="3FDE0726" w:rsidR="0094479C" w:rsidRPr="007024B3" w:rsidRDefault="008F5084" w:rsidP="00DF2DCB">
      <w:pPr>
        <w:pStyle w:val="Default"/>
        <w:spacing w:line="360" w:lineRule="auto"/>
        <w:jc w:val="center"/>
        <w:rPr>
          <w:rFonts w:asciiTheme="majorHAnsi" w:hAnsiTheme="majorHAnsi"/>
          <w:sz w:val="22"/>
          <w:lang w:val="en-GB"/>
        </w:rPr>
      </w:pPr>
      <w:r w:rsidRPr="007024B3">
        <w:rPr>
          <w:rFonts w:asciiTheme="majorHAnsi" w:hAnsiTheme="majorHAnsi"/>
          <w:b/>
          <w:sz w:val="32"/>
          <w:szCs w:val="35"/>
          <w:lang w:val="en-GB"/>
        </w:rPr>
        <w:t>D</w:t>
      </w:r>
      <w:r w:rsidR="002C1F7A" w:rsidRPr="007024B3">
        <w:rPr>
          <w:rFonts w:asciiTheme="majorHAnsi" w:hAnsiTheme="majorHAnsi"/>
          <w:b/>
          <w:sz w:val="32"/>
          <w:szCs w:val="35"/>
          <w:lang w:val="en-GB"/>
        </w:rPr>
        <w:t>2</w:t>
      </w:r>
      <w:r w:rsidRPr="007024B3">
        <w:rPr>
          <w:rFonts w:asciiTheme="majorHAnsi" w:hAnsiTheme="majorHAnsi"/>
          <w:b/>
          <w:sz w:val="32"/>
          <w:szCs w:val="35"/>
          <w:lang w:val="en-GB"/>
        </w:rPr>
        <w:t>.</w:t>
      </w:r>
      <w:r w:rsidR="00407311" w:rsidRPr="007024B3">
        <w:rPr>
          <w:rFonts w:asciiTheme="majorHAnsi" w:hAnsiTheme="majorHAnsi"/>
          <w:b/>
          <w:sz w:val="32"/>
          <w:szCs w:val="35"/>
          <w:lang w:val="en-GB"/>
        </w:rPr>
        <w:t>2</w:t>
      </w:r>
      <w:r w:rsidR="00BD4AF3" w:rsidRPr="007024B3">
        <w:rPr>
          <w:rFonts w:asciiTheme="majorHAnsi" w:hAnsiTheme="majorHAnsi"/>
          <w:b/>
          <w:sz w:val="32"/>
          <w:szCs w:val="35"/>
          <w:lang w:val="en-GB"/>
        </w:rPr>
        <w:t xml:space="preserve"> </w:t>
      </w:r>
      <w:r w:rsidR="002D30EB" w:rsidRPr="007024B3">
        <w:rPr>
          <w:rFonts w:asciiTheme="majorHAnsi" w:hAnsiTheme="majorHAnsi"/>
          <w:b/>
          <w:sz w:val="32"/>
          <w:szCs w:val="35"/>
          <w:lang w:val="en-GB"/>
        </w:rPr>
        <w:t>–</w:t>
      </w:r>
      <w:r w:rsidR="00132913" w:rsidRPr="007024B3">
        <w:rPr>
          <w:rFonts w:asciiTheme="majorHAnsi" w:hAnsiTheme="majorHAnsi"/>
          <w:b/>
          <w:sz w:val="32"/>
          <w:szCs w:val="35"/>
          <w:lang w:val="en-GB"/>
        </w:rPr>
        <w:t xml:space="preserve"> </w:t>
      </w:r>
      <w:r w:rsidR="00407311" w:rsidRPr="007024B3">
        <w:rPr>
          <w:rFonts w:asciiTheme="majorHAnsi" w:hAnsiTheme="majorHAnsi"/>
          <w:b/>
          <w:sz w:val="32"/>
          <w:szCs w:val="35"/>
          <w:lang w:val="en-GB"/>
        </w:rPr>
        <w:t>Sustainability State of the Art and Practice</w:t>
      </w:r>
    </w:p>
    <w:p w14:paraId="055D802E" w14:textId="77777777" w:rsidR="002D30EB" w:rsidRPr="007024B3" w:rsidRDefault="00AE69D8" w:rsidP="00DF2DCB">
      <w:pPr>
        <w:pStyle w:val="serenityauthorname"/>
        <w:spacing w:line="360" w:lineRule="auto"/>
        <w:jc w:val="both"/>
        <w:rPr>
          <w:rFonts w:asciiTheme="majorHAnsi" w:hAnsiTheme="majorHAnsi"/>
          <w:sz w:val="22"/>
        </w:rPr>
      </w:pPr>
      <w:r w:rsidRPr="007024B3">
        <w:rPr>
          <w:rFonts w:asciiTheme="majorHAnsi" w:hAnsiTheme="majorHAnsi"/>
          <w:noProof/>
          <w:sz w:val="22"/>
          <w:lang w:eastAsia="da-DK"/>
        </w:rPr>
        <mc:AlternateContent>
          <mc:Choice Requires="wps">
            <w:drawing>
              <wp:anchor distT="4294967295" distB="4294967295" distL="114300" distR="114300" simplePos="0" relativeHeight="251658240" behindDoc="0" locked="0" layoutInCell="1" allowOverlap="1" wp14:anchorId="62715B24" wp14:editId="31C26482">
                <wp:simplePos x="0" y="0"/>
                <wp:positionH relativeFrom="column">
                  <wp:posOffset>0</wp:posOffset>
                </wp:positionH>
                <wp:positionV relativeFrom="paragraph">
                  <wp:posOffset>-6351</wp:posOffset>
                </wp:positionV>
                <wp:extent cx="6172200" cy="0"/>
                <wp:effectExtent l="0" t="19050" r="0" b="19050"/>
                <wp:wrapNone/>
                <wp:docPr id="35" name="Lige forbindels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F08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1CBECA2F" id="Lige forbindels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" strokecolor="#f08e41" strokeweight="3pt"/>
            </w:pict>
          </mc:Fallback>
        </mc:AlternateContent>
      </w:r>
      <w:r w:rsidRPr="007024B3">
        <w:rPr>
          <w:rFonts w:asciiTheme="majorHAnsi" w:hAnsiTheme="majorHAnsi"/>
          <w:noProof/>
          <w:sz w:val="22"/>
          <w:lang w:eastAsia="da-DK"/>
        </w:rPr>
        <mc:AlternateContent>
          <mc:Choice Requires="wps">
            <w:drawing>
              <wp:anchor distT="4294967295" distB="4294967295" distL="114300" distR="114300" simplePos="0" relativeHeight="251658241" behindDoc="0" locked="0" layoutInCell="1" allowOverlap="1" wp14:anchorId="0996AB18" wp14:editId="742E5F5A">
                <wp:simplePos x="0" y="0"/>
                <wp:positionH relativeFrom="column">
                  <wp:posOffset>0</wp:posOffset>
                </wp:positionH>
                <wp:positionV relativeFrom="paragraph">
                  <wp:posOffset>-6351</wp:posOffset>
                </wp:positionV>
                <wp:extent cx="6172200" cy="0"/>
                <wp:effectExtent l="0" t="19050" r="0" b="19050"/>
                <wp:wrapNone/>
                <wp:docPr id="34" name="Lige forbindels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C1C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line w14:anchorId="6D3A3705" id="Lige forbindels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" strokecolor="#c1c2c4" strokeweight="3pt">
                <v:stroke linestyle="thinThin"/>
              </v:line>
            </w:pict>
          </mc:Fallback>
        </mc:AlternateContent>
      </w:r>
    </w:p>
    <w:p w14:paraId="6F0B199C" w14:textId="77777777" w:rsidR="002D30EB" w:rsidRPr="007024B3" w:rsidRDefault="002D30EB" w:rsidP="00DF2DCB">
      <w:pPr>
        <w:pStyle w:val="Header"/>
        <w:tabs>
          <w:tab w:val="clear" w:pos="4819"/>
        </w:tabs>
        <w:spacing w:line="360" w:lineRule="auto"/>
        <w:jc w:val="both"/>
        <w:rPr>
          <w:rFonts w:asciiTheme="majorHAnsi" w:hAnsiTheme="majorHAnsi"/>
          <w:sz w:val="22"/>
        </w:rPr>
      </w:pPr>
    </w:p>
    <w:p w14:paraId="17E258A8" w14:textId="77777777" w:rsidR="002D30EB" w:rsidRPr="007024B3" w:rsidRDefault="002D30EB" w:rsidP="00DF2DCB">
      <w:pPr>
        <w:pStyle w:val="Header"/>
        <w:tabs>
          <w:tab w:val="clear" w:pos="4819"/>
        </w:tabs>
        <w:spacing w:line="360" w:lineRule="auto"/>
        <w:jc w:val="both"/>
        <w:rPr>
          <w:rFonts w:asciiTheme="majorHAnsi" w:hAnsiTheme="majorHAnsi"/>
          <w:sz w:val="22"/>
        </w:rPr>
      </w:pPr>
    </w:p>
    <w:tbl>
      <w:tblPr>
        <w:tblW w:w="0" w:type="auto"/>
        <w:jc w:val="center"/>
        <w:tblBorders>
          <w:top w:val="single" w:sz="4" w:space="0" w:color="7A7C7F"/>
          <w:left w:val="single" w:sz="4" w:space="0" w:color="7A7C7F"/>
          <w:bottom w:val="single" w:sz="4" w:space="0" w:color="7A7C7F"/>
          <w:right w:val="single" w:sz="4" w:space="0" w:color="7A7C7F"/>
          <w:insideH w:val="single" w:sz="4" w:space="0" w:color="7A7C7F"/>
          <w:insideV w:val="single" w:sz="4" w:space="0" w:color="7A7C7F"/>
        </w:tblBorders>
        <w:tblCellMar>
          <w:left w:w="70" w:type="dxa"/>
          <w:right w:w="70" w:type="dxa"/>
        </w:tblCellMar>
        <w:tblLook w:val="0000" w:firstRow="0" w:lastRow="0" w:firstColumn="0" w:lastColumn="0" w:noHBand="0" w:noVBand="0"/>
      </w:tblPr>
      <w:tblGrid>
        <w:gridCol w:w="3372"/>
        <w:gridCol w:w="6170"/>
      </w:tblGrid>
      <w:tr w:rsidR="002D30EB" w:rsidRPr="007024B3" w14:paraId="4954C3C9" w14:textId="77777777" w:rsidTr="00BD4AF3">
        <w:trPr>
          <w:jc w:val="center"/>
        </w:trPr>
        <w:tc>
          <w:tcPr>
            <w:tcW w:w="3372" w:type="dxa"/>
          </w:tcPr>
          <w:p w14:paraId="616FD68F"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Document Number</w:t>
            </w:r>
          </w:p>
        </w:tc>
        <w:tc>
          <w:tcPr>
            <w:tcW w:w="6170" w:type="dxa"/>
          </w:tcPr>
          <w:p w14:paraId="1A870843" w14:textId="7CC02C91" w:rsidR="002D30EB" w:rsidRPr="007024B3" w:rsidRDefault="008F5084"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D</w:t>
            </w:r>
            <w:r w:rsidR="002C1F7A" w:rsidRPr="007024B3">
              <w:rPr>
                <w:rFonts w:asciiTheme="majorHAnsi" w:hAnsiTheme="majorHAnsi" w:cs="Times New Roman"/>
              </w:rPr>
              <w:t>2</w:t>
            </w:r>
            <w:r w:rsidR="00891A05" w:rsidRPr="007024B3">
              <w:rPr>
                <w:rFonts w:asciiTheme="majorHAnsi" w:hAnsiTheme="majorHAnsi" w:cs="Times New Roman"/>
              </w:rPr>
              <w:t>.</w:t>
            </w:r>
            <w:r w:rsidR="00407311" w:rsidRPr="007024B3">
              <w:rPr>
                <w:rFonts w:asciiTheme="majorHAnsi" w:hAnsiTheme="majorHAnsi" w:cs="Times New Roman"/>
              </w:rPr>
              <w:t>2</w:t>
            </w:r>
          </w:p>
        </w:tc>
      </w:tr>
      <w:tr w:rsidR="002D30EB" w:rsidRPr="007024B3" w14:paraId="04E011CB" w14:textId="77777777" w:rsidTr="00BD4AF3">
        <w:trPr>
          <w:jc w:val="center"/>
        </w:trPr>
        <w:tc>
          <w:tcPr>
            <w:tcW w:w="3372" w:type="dxa"/>
          </w:tcPr>
          <w:p w14:paraId="53E7E0DE"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Document Title </w:t>
            </w:r>
          </w:p>
        </w:tc>
        <w:tc>
          <w:tcPr>
            <w:tcW w:w="6170" w:type="dxa"/>
          </w:tcPr>
          <w:p w14:paraId="01AA7F3E" w14:textId="57AF2A4C" w:rsidR="002D30EB" w:rsidRPr="007024B3" w:rsidRDefault="00407311"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Sustainability State of the Art and Practice</w:t>
            </w:r>
          </w:p>
        </w:tc>
      </w:tr>
      <w:tr w:rsidR="002D30EB" w:rsidRPr="007024B3" w14:paraId="214463C3" w14:textId="77777777" w:rsidTr="00BD4AF3">
        <w:trPr>
          <w:jc w:val="center"/>
        </w:trPr>
        <w:tc>
          <w:tcPr>
            <w:tcW w:w="3372" w:type="dxa"/>
          </w:tcPr>
          <w:p w14:paraId="231748EE"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Version</w:t>
            </w:r>
          </w:p>
        </w:tc>
        <w:tc>
          <w:tcPr>
            <w:tcW w:w="6170" w:type="dxa"/>
          </w:tcPr>
          <w:p w14:paraId="4F559510" w14:textId="3FB1006E" w:rsidR="002D30EB" w:rsidRPr="007024B3" w:rsidRDefault="00891A05"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0.</w:t>
            </w:r>
            <w:r w:rsidR="00655EF2">
              <w:rPr>
                <w:rFonts w:asciiTheme="majorHAnsi" w:hAnsiTheme="majorHAnsi" w:cs="Times New Roman"/>
              </w:rPr>
              <w:t>4</w:t>
            </w:r>
          </w:p>
        </w:tc>
      </w:tr>
      <w:tr w:rsidR="002D30EB" w:rsidRPr="007024B3" w14:paraId="65ACCC38" w14:textId="77777777" w:rsidTr="00BD4AF3">
        <w:trPr>
          <w:jc w:val="center"/>
        </w:trPr>
        <w:tc>
          <w:tcPr>
            <w:tcW w:w="3372" w:type="dxa"/>
          </w:tcPr>
          <w:p w14:paraId="57B40302"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Status</w:t>
            </w:r>
          </w:p>
        </w:tc>
        <w:tc>
          <w:tcPr>
            <w:tcW w:w="6170" w:type="dxa"/>
          </w:tcPr>
          <w:p w14:paraId="2FE45565" w14:textId="77777777" w:rsidR="002D30EB" w:rsidRPr="007024B3" w:rsidRDefault="00891A05"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Draft</w:t>
            </w:r>
          </w:p>
        </w:tc>
      </w:tr>
      <w:tr w:rsidR="002D30EB" w:rsidRPr="007024B3" w14:paraId="5CDB706A" w14:textId="77777777" w:rsidTr="00BD4AF3">
        <w:trPr>
          <w:jc w:val="center"/>
        </w:trPr>
        <w:tc>
          <w:tcPr>
            <w:tcW w:w="3372" w:type="dxa"/>
          </w:tcPr>
          <w:p w14:paraId="312379F4"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Work Package</w:t>
            </w:r>
          </w:p>
        </w:tc>
        <w:tc>
          <w:tcPr>
            <w:tcW w:w="6170" w:type="dxa"/>
          </w:tcPr>
          <w:p w14:paraId="390A57EA" w14:textId="77777777" w:rsidR="002D30EB" w:rsidRPr="007024B3" w:rsidRDefault="00222DCE"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WP</w:t>
            </w:r>
            <w:r w:rsidR="002C1F7A" w:rsidRPr="007024B3">
              <w:rPr>
                <w:rFonts w:asciiTheme="majorHAnsi" w:hAnsiTheme="majorHAnsi" w:cs="Times New Roman"/>
              </w:rPr>
              <w:t>2</w:t>
            </w:r>
          </w:p>
        </w:tc>
      </w:tr>
      <w:tr w:rsidR="002D30EB" w:rsidRPr="007024B3" w14:paraId="75A1C6D8" w14:textId="77777777" w:rsidTr="00BD4AF3">
        <w:trPr>
          <w:jc w:val="center"/>
        </w:trPr>
        <w:tc>
          <w:tcPr>
            <w:tcW w:w="3372" w:type="dxa"/>
          </w:tcPr>
          <w:p w14:paraId="69748C7D"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Deliverable Type </w:t>
            </w:r>
          </w:p>
        </w:tc>
        <w:tc>
          <w:tcPr>
            <w:tcW w:w="6170" w:type="dxa"/>
          </w:tcPr>
          <w:p w14:paraId="373E8C86" w14:textId="77777777" w:rsidR="002D30EB" w:rsidRPr="007024B3" w:rsidRDefault="005742B8"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Report</w:t>
            </w:r>
          </w:p>
        </w:tc>
      </w:tr>
      <w:tr w:rsidR="002D30EB" w:rsidRPr="007024B3" w14:paraId="0E949E23" w14:textId="77777777" w:rsidTr="00BD4AF3">
        <w:trPr>
          <w:jc w:val="center"/>
        </w:trPr>
        <w:tc>
          <w:tcPr>
            <w:tcW w:w="3372" w:type="dxa"/>
          </w:tcPr>
          <w:p w14:paraId="5A564853"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Contractual Date of Delivery </w:t>
            </w:r>
          </w:p>
        </w:tc>
        <w:tc>
          <w:tcPr>
            <w:tcW w:w="6170" w:type="dxa"/>
          </w:tcPr>
          <w:p w14:paraId="3B217BBC" w14:textId="24062F1D" w:rsidR="002D30EB" w:rsidRPr="007024B3" w:rsidRDefault="004A7406"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M</w:t>
            </w:r>
            <w:r w:rsidR="002C1F7A" w:rsidRPr="007024B3">
              <w:rPr>
                <w:rFonts w:asciiTheme="majorHAnsi" w:hAnsiTheme="majorHAnsi" w:cs="Times New Roman"/>
              </w:rPr>
              <w:t>6</w:t>
            </w:r>
            <w:r w:rsidR="00891A05" w:rsidRPr="007024B3">
              <w:rPr>
                <w:rFonts w:asciiTheme="majorHAnsi" w:hAnsiTheme="majorHAnsi" w:cs="Times New Roman"/>
              </w:rPr>
              <w:t xml:space="preserve"> – </w:t>
            </w:r>
            <w:r w:rsidR="00B14A97" w:rsidRPr="007024B3">
              <w:rPr>
                <w:rFonts w:asciiTheme="majorHAnsi" w:hAnsiTheme="majorHAnsi" w:cs="Times New Roman"/>
              </w:rPr>
              <w:t>August</w:t>
            </w:r>
            <w:r w:rsidR="00891A05" w:rsidRPr="007024B3">
              <w:rPr>
                <w:rFonts w:asciiTheme="majorHAnsi" w:hAnsiTheme="majorHAnsi" w:cs="Times New Roman"/>
              </w:rPr>
              <w:t xml:space="preserve"> 2025</w:t>
            </w:r>
          </w:p>
        </w:tc>
      </w:tr>
      <w:tr w:rsidR="002D30EB" w:rsidRPr="007024B3" w14:paraId="47ECEF2F" w14:textId="77777777" w:rsidTr="00BD4AF3">
        <w:trPr>
          <w:jc w:val="center"/>
        </w:trPr>
        <w:tc>
          <w:tcPr>
            <w:tcW w:w="3372" w:type="dxa"/>
          </w:tcPr>
          <w:p w14:paraId="76835916"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Actual Date of Delivery </w:t>
            </w:r>
          </w:p>
        </w:tc>
        <w:tc>
          <w:tcPr>
            <w:tcW w:w="6170" w:type="dxa"/>
          </w:tcPr>
          <w:p w14:paraId="27FD9FEC" w14:textId="4A0313D6" w:rsidR="002D30EB" w:rsidRPr="007024B3" w:rsidRDefault="00071866"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M</w:t>
            </w:r>
            <w:r w:rsidR="002B02DF" w:rsidRPr="007024B3">
              <w:rPr>
                <w:rFonts w:asciiTheme="majorHAnsi" w:hAnsiTheme="majorHAnsi" w:cs="Times New Roman"/>
              </w:rPr>
              <w:t>6</w:t>
            </w:r>
            <w:r w:rsidRPr="007024B3">
              <w:rPr>
                <w:rFonts w:asciiTheme="majorHAnsi" w:hAnsiTheme="majorHAnsi" w:cs="Times New Roman"/>
              </w:rPr>
              <w:t xml:space="preserve"> – </w:t>
            </w:r>
            <w:r w:rsidR="00DF7BB5" w:rsidRPr="007024B3">
              <w:rPr>
                <w:rFonts w:asciiTheme="majorHAnsi" w:hAnsiTheme="majorHAnsi" w:cs="Times New Roman"/>
              </w:rPr>
              <w:t>29</w:t>
            </w:r>
            <w:r w:rsidRPr="007024B3">
              <w:rPr>
                <w:rFonts w:asciiTheme="majorHAnsi" w:hAnsiTheme="majorHAnsi" w:cs="Times New Roman"/>
              </w:rPr>
              <w:t xml:space="preserve"> </w:t>
            </w:r>
            <w:r w:rsidR="00DF7BB5" w:rsidRPr="007024B3">
              <w:rPr>
                <w:rFonts w:asciiTheme="majorHAnsi" w:hAnsiTheme="majorHAnsi" w:cs="Times New Roman"/>
              </w:rPr>
              <w:t>August</w:t>
            </w:r>
            <w:r w:rsidR="00DD012A" w:rsidRPr="007024B3">
              <w:rPr>
                <w:rFonts w:asciiTheme="majorHAnsi" w:hAnsiTheme="majorHAnsi" w:cs="Times New Roman"/>
              </w:rPr>
              <w:t xml:space="preserve"> </w:t>
            </w:r>
            <w:r w:rsidRPr="007024B3">
              <w:rPr>
                <w:rFonts w:asciiTheme="majorHAnsi" w:hAnsiTheme="majorHAnsi" w:cs="Times New Roman"/>
              </w:rPr>
              <w:t>20</w:t>
            </w:r>
            <w:r w:rsidR="00DD012A" w:rsidRPr="007024B3">
              <w:rPr>
                <w:rFonts w:asciiTheme="majorHAnsi" w:hAnsiTheme="majorHAnsi" w:cs="Times New Roman"/>
              </w:rPr>
              <w:t>25</w:t>
            </w:r>
          </w:p>
        </w:tc>
      </w:tr>
      <w:tr w:rsidR="002D30EB" w:rsidRPr="007024B3" w14:paraId="576A59A6" w14:textId="77777777" w:rsidTr="00BD4AF3">
        <w:trPr>
          <w:jc w:val="center"/>
        </w:trPr>
        <w:tc>
          <w:tcPr>
            <w:tcW w:w="3372" w:type="dxa"/>
          </w:tcPr>
          <w:p w14:paraId="67A0BEBB"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Responsible Unit </w:t>
            </w:r>
          </w:p>
        </w:tc>
        <w:tc>
          <w:tcPr>
            <w:tcW w:w="6170" w:type="dxa"/>
          </w:tcPr>
          <w:p w14:paraId="1CC1F1EA" w14:textId="12179B8C" w:rsidR="002D30EB" w:rsidRPr="007024B3" w:rsidRDefault="00655EF2" w:rsidP="00DF2DCB">
            <w:pPr>
              <w:pStyle w:val="serenitytitlepagetable"/>
              <w:spacing w:line="360" w:lineRule="auto"/>
              <w:jc w:val="both"/>
              <w:rPr>
                <w:rFonts w:asciiTheme="majorHAnsi" w:hAnsiTheme="majorHAnsi" w:cs="Times New Roman"/>
              </w:rPr>
            </w:pPr>
            <w:r>
              <w:rPr>
                <w:rFonts w:asciiTheme="majorHAnsi" w:hAnsiTheme="majorHAnsi" w:cs="Times New Roman"/>
              </w:rPr>
              <w:t>Wirtek</w:t>
            </w:r>
          </w:p>
        </w:tc>
      </w:tr>
      <w:tr w:rsidR="002D30EB" w:rsidRPr="007024B3" w14:paraId="7B9BD91F" w14:textId="77777777" w:rsidTr="00BD4AF3">
        <w:trPr>
          <w:jc w:val="center"/>
        </w:trPr>
        <w:tc>
          <w:tcPr>
            <w:tcW w:w="3372" w:type="dxa"/>
          </w:tcPr>
          <w:p w14:paraId="25FE25A0"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lastRenderedPageBreak/>
              <w:t>Contributors</w:t>
            </w:r>
          </w:p>
        </w:tc>
        <w:tc>
          <w:tcPr>
            <w:tcW w:w="6170" w:type="dxa"/>
          </w:tcPr>
          <w:p w14:paraId="21F62951" w14:textId="77777777" w:rsidR="002D30EB" w:rsidRPr="007024B3" w:rsidRDefault="002C1F7A" w:rsidP="00DF2DCB">
            <w:pPr>
              <w:pStyle w:val="serenitytitlepagetable"/>
              <w:spacing w:line="360" w:lineRule="auto"/>
              <w:jc w:val="both"/>
              <w:rPr>
                <w:rFonts w:asciiTheme="majorHAnsi" w:hAnsiTheme="majorHAnsi" w:cs="Times New Roman"/>
              </w:rPr>
            </w:pPr>
            <w:r w:rsidRPr="007024B3">
              <w:rPr>
                <w:rFonts w:asciiTheme="majorHAnsi" w:hAnsiTheme="majorHAnsi" w:cstheme="minorHAnsi"/>
                <w:bCs w:val="0"/>
                <w:sz w:val="20"/>
                <w:szCs w:val="22"/>
              </w:rPr>
              <w:t>WRT</w:t>
            </w:r>
            <w:r w:rsidR="00C449B4" w:rsidRPr="007024B3">
              <w:rPr>
                <w:rFonts w:asciiTheme="majorHAnsi" w:hAnsiTheme="majorHAnsi" w:cstheme="minorHAnsi"/>
                <w:bCs w:val="0"/>
                <w:sz w:val="20"/>
                <w:szCs w:val="22"/>
              </w:rPr>
              <w:t xml:space="preserve">, </w:t>
            </w:r>
            <w:r w:rsidRPr="007024B3">
              <w:rPr>
                <w:rFonts w:asciiTheme="majorHAnsi" w:hAnsiTheme="majorHAnsi" w:cstheme="minorHAnsi"/>
                <w:bCs w:val="0"/>
                <w:sz w:val="20"/>
                <w:szCs w:val="22"/>
              </w:rPr>
              <w:t>CLW, CPP</w:t>
            </w:r>
          </w:p>
        </w:tc>
      </w:tr>
      <w:tr w:rsidR="002D30EB" w:rsidRPr="007024B3" w14:paraId="24AB8E31" w14:textId="77777777" w:rsidTr="00BD4AF3">
        <w:trPr>
          <w:jc w:val="center"/>
        </w:trPr>
        <w:tc>
          <w:tcPr>
            <w:tcW w:w="3372" w:type="dxa"/>
          </w:tcPr>
          <w:p w14:paraId="24E56C28"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 xml:space="preserve">Keyword List </w:t>
            </w:r>
          </w:p>
        </w:tc>
        <w:tc>
          <w:tcPr>
            <w:tcW w:w="6170" w:type="dxa"/>
          </w:tcPr>
          <w:p w14:paraId="1072F19B" w14:textId="177F4E3F" w:rsidR="002D30EB" w:rsidRPr="007024B3" w:rsidRDefault="00407311" w:rsidP="00DF2DCB">
            <w:pPr>
              <w:pStyle w:val="Default"/>
              <w:spacing w:line="360" w:lineRule="auto"/>
              <w:jc w:val="both"/>
              <w:rPr>
                <w:rFonts w:asciiTheme="majorHAnsi" w:hAnsiTheme="majorHAnsi"/>
                <w:sz w:val="22"/>
                <w:lang w:val="en-GB"/>
              </w:rPr>
            </w:pPr>
            <w:r w:rsidRPr="007024B3">
              <w:rPr>
                <w:rFonts w:asciiTheme="majorHAnsi" w:hAnsiTheme="majorHAnsi"/>
                <w:sz w:val="22"/>
                <w:lang w:val="en-GB"/>
              </w:rPr>
              <w:t>State of the Art</w:t>
            </w:r>
            <w:r w:rsidR="005742B8" w:rsidRPr="007024B3">
              <w:rPr>
                <w:rFonts w:asciiTheme="majorHAnsi" w:hAnsiTheme="majorHAnsi"/>
                <w:sz w:val="22"/>
                <w:lang w:val="en-GB"/>
              </w:rPr>
              <w:t xml:space="preserve"> </w:t>
            </w:r>
          </w:p>
        </w:tc>
      </w:tr>
      <w:tr w:rsidR="002D30EB" w:rsidRPr="007024B3" w14:paraId="7B53CE0A" w14:textId="77777777" w:rsidTr="00BD4AF3">
        <w:trPr>
          <w:jc w:val="center"/>
        </w:trPr>
        <w:tc>
          <w:tcPr>
            <w:tcW w:w="3372" w:type="dxa"/>
          </w:tcPr>
          <w:p w14:paraId="647AC132" w14:textId="77777777" w:rsidR="002D30EB" w:rsidRPr="007024B3" w:rsidRDefault="002D30EB" w:rsidP="00DF2DCB">
            <w:pPr>
              <w:pStyle w:val="serenitytitlepagetable"/>
              <w:spacing w:line="360" w:lineRule="auto"/>
              <w:jc w:val="both"/>
              <w:rPr>
                <w:rFonts w:asciiTheme="majorHAnsi" w:hAnsiTheme="majorHAnsi" w:cs="Times New Roman"/>
                <w:b/>
                <w:bCs w:val="0"/>
              </w:rPr>
            </w:pPr>
            <w:r w:rsidRPr="007024B3">
              <w:rPr>
                <w:rFonts w:asciiTheme="majorHAnsi" w:hAnsiTheme="majorHAnsi" w:cs="Times New Roman"/>
                <w:b/>
                <w:bCs w:val="0"/>
              </w:rPr>
              <w:t>Dissemination level</w:t>
            </w:r>
          </w:p>
        </w:tc>
        <w:tc>
          <w:tcPr>
            <w:tcW w:w="6170" w:type="dxa"/>
          </w:tcPr>
          <w:p w14:paraId="54527B5F" w14:textId="77777777" w:rsidR="002D30EB" w:rsidRPr="007024B3" w:rsidRDefault="002C1F7A" w:rsidP="00DF2DCB">
            <w:pPr>
              <w:pStyle w:val="serenitytitlepagetable"/>
              <w:spacing w:line="360" w:lineRule="auto"/>
              <w:jc w:val="both"/>
              <w:rPr>
                <w:rFonts w:asciiTheme="majorHAnsi" w:hAnsiTheme="majorHAnsi" w:cs="Times New Roman"/>
              </w:rPr>
            </w:pPr>
            <w:r w:rsidRPr="007024B3">
              <w:rPr>
                <w:rFonts w:asciiTheme="majorHAnsi" w:hAnsiTheme="majorHAnsi" w:cs="Times New Roman"/>
              </w:rPr>
              <w:t>CC</w:t>
            </w:r>
          </w:p>
        </w:tc>
      </w:tr>
    </w:tbl>
    <w:p w14:paraId="5914505D" w14:textId="77777777" w:rsidR="00D25C74" w:rsidRPr="007024B3" w:rsidRDefault="00D25C74" w:rsidP="00DF2DCB">
      <w:pPr>
        <w:spacing w:line="360" w:lineRule="auto"/>
        <w:jc w:val="both"/>
        <w:rPr>
          <w:rFonts w:asciiTheme="majorHAnsi" w:hAnsiTheme="majorHAnsi"/>
          <w:sz w:val="22"/>
        </w:rPr>
      </w:pPr>
    </w:p>
    <w:p w14:paraId="7B5BEE00" w14:textId="77777777" w:rsidR="002D30EB" w:rsidRPr="007024B3" w:rsidRDefault="002D30EB" w:rsidP="00DF2DCB">
      <w:pPr>
        <w:spacing w:line="360" w:lineRule="auto"/>
        <w:jc w:val="both"/>
        <w:rPr>
          <w:rFonts w:asciiTheme="majorHAnsi" w:hAnsiTheme="majorHAnsi"/>
          <w:sz w:val="22"/>
        </w:rPr>
      </w:pPr>
    </w:p>
    <w:p w14:paraId="10C67DA0" w14:textId="77777777" w:rsidR="002D30EB" w:rsidRPr="007024B3" w:rsidRDefault="002D30EB" w:rsidP="00DF2DCB">
      <w:pPr>
        <w:spacing w:line="360" w:lineRule="auto"/>
        <w:jc w:val="both"/>
        <w:rPr>
          <w:rFonts w:asciiTheme="majorHAnsi" w:hAnsiTheme="majorHAnsi"/>
          <w:sz w:val="22"/>
        </w:rPr>
      </w:pPr>
    </w:p>
    <w:p w14:paraId="29CE0DE9" w14:textId="77777777" w:rsidR="002D30EB" w:rsidRPr="007024B3" w:rsidRDefault="002D30EB" w:rsidP="00DF2DCB">
      <w:pPr>
        <w:spacing w:line="360" w:lineRule="auto"/>
        <w:jc w:val="both"/>
        <w:rPr>
          <w:rFonts w:asciiTheme="majorHAnsi" w:hAnsiTheme="majorHAnsi"/>
          <w:sz w:val="22"/>
        </w:rPr>
      </w:pPr>
    </w:p>
    <w:p w14:paraId="60F8729E" w14:textId="77777777" w:rsidR="002D30EB" w:rsidRPr="007024B3" w:rsidRDefault="002D30EB" w:rsidP="00DF2DCB">
      <w:pPr>
        <w:spacing w:line="360" w:lineRule="auto"/>
        <w:jc w:val="both"/>
        <w:rPr>
          <w:rFonts w:asciiTheme="majorHAnsi" w:hAnsiTheme="majorHAnsi"/>
          <w:sz w:val="22"/>
        </w:rPr>
      </w:pPr>
    </w:p>
    <w:p w14:paraId="36520279" w14:textId="77777777" w:rsidR="002D30EB" w:rsidRPr="007024B3" w:rsidRDefault="002D30EB" w:rsidP="00DF2DCB">
      <w:pPr>
        <w:spacing w:line="360" w:lineRule="auto"/>
        <w:jc w:val="both"/>
        <w:rPr>
          <w:rFonts w:asciiTheme="majorHAnsi" w:hAnsiTheme="majorHAnsi"/>
          <w:sz w:val="22"/>
        </w:rPr>
      </w:pPr>
    </w:p>
    <w:p w14:paraId="0335A517" w14:textId="77777777" w:rsidR="002D30EB" w:rsidRPr="007024B3" w:rsidRDefault="002D30EB" w:rsidP="00DF2DCB">
      <w:pPr>
        <w:spacing w:line="360" w:lineRule="auto"/>
        <w:jc w:val="both"/>
        <w:rPr>
          <w:rFonts w:asciiTheme="majorHAnsi" w:hAnsiTheme="majorHAnsi"/>
          <w:sz w:val="22"/>
        </w:rPr>
      </w:pPr>
    </w:p>
    <w:p w14:paraId="3C0B219F" w14:textId="77777777" w:rsidR="00D25C74" w:rsidRPr="007024B3" w:rsidRDefault="00D25C74" w:rsidP="00DF2DCB">
      <w:pPr>
        <w:spacing w:line="360" w:lineRule="auto"/>
        <w:jc w:val="both"/>
        <w:rPr>
          <w:rFonts w:asciiTheme="majorHAnsi" w:hAnsiTheme="majorHAnsi"/>
          <w:sz w:val="22"/>
        </w:rPr>
      </w:pPr>
    </w:p>
    <w:p w14:paraId="1215A86F" w14:textId="77777777" w:rsidR="00C42E94" w:rsidRPr="007024B3" w:rsidRDefault="00C42E94" w:rsidP="00DF2DCB">
      <w:pPr>
        <w:pStyle w:val="serenityheading"/>
        <w:spacing w:line="360" w:lineRule="auto"/>
      </w:pPr>
      <w:r w:rsidRPr="007024B3">
        <w:t>Amendment History</w:t>
      </w:r>
    </w:p>
    <w:p w14:paraId="63EB625E" w14:textId="77777777" w:rsidR="00296B95" w:rsidRPr="007024B3" w:rsidRDefault="00296B95" w:rsidP="00DF2DCB">
      <w:pPr>
        <w:spacing w:line="360" w:lineRule="auto"/>
        <w:rPr>
          <w:lang w:eastAsia="it-IT"/>
        </w:rPr>
      </w:pPr>
    </w:p>
    <w:p w14:paraId="5829AB41" w14:textId="77777777" w:rsidR="00C42E94" w:rsidRPr="007024B3" w:rsidRDefault="00C42E94" w:rsidP="00DF2DCB">
      <w:pPr>
        <w:pStyle w:val="Header"/>
        <w:tabs>
          <w:tab w:val="clear" w:pos="4819"/>
        </w:tabs>
        <w:spacing w:line="360" w:lineRule="auto"/>
        <w:jc w:val="both"/>
        <w:rPr>
          <w:rFonts w:asciiTheme="majorHAnsi" w:hAnsiTheme="majorHAnsi"/>
          <w:sz w:val="22"/>
        </w:rPr>
      </w:pPr>
    </w:p>
    <w:tbl>
      <w:tblPr>
        <w:tblW w:w="8354" w:type="dxa"/>
        <w:jc w:val="center"/>
        <w:tblBorders>
          <w:top w:val="single" w:sz="4" w:space="0" w:color="7A7C7F"/>
          <w:left w:val="single" w:sz="4" w:space="0" w:color="7A7C7F"/>
          <w:bottom w:val="single" w:sz="4" w:space="0" w:color="7A7C7F"/>
          <w:right w:val="single" w:sz="4" w:space="0" w:color="7A7C7F"/>
          <w:insideH w:val="single" w:sz="4" w:space="0" w:color="7A7C7F"/>
          <w:insideV w:val="single" w:sz="4" w:space="0" w:color="7A7C7F"/>
        </w:tblBorders>
        <w:tblCellMar>
          <w:left w:w="70" w:type="dxa"/>
          <w:right w:w="70" w:type="dxa"/>
        </w:tblCellMar>
        <w:tblLook w:val="0000" w:firstRow="0" w:lastRow="0" w:firstColumn="0" w:lastColumn="0" w:noHBand="0" w:noVBand="0"/>
      </w:tblPr>
      <w:tblGrid>
        <w:gridCol w:w="1146"/>
        <w:gridCol w:w="1362"/>
        <w:gridCol w:w="2023"/>
        <w:gridCol w:w="3823"/>
      </w:tblGrid>
      <w:tr w:rsidR="00C42E94" w:rsidRPr="007024B3" w14:paraId="15788AB1" w14:textId="77777777" w:rsidTr="002B02DF">
        <w:trPr>
          <w:jc w:val="center"/>
        </w:trPr>
        <w:tc>
          <w:tcPr>
            <w:tcW w:w="1146" w:type="dxa"/>
          </w:tcPr>
          <w:p w14:paraId="519BC729" w14:textId="77777777" w:rsidR="00C42E94" w:rsidRPr="007024B3" w:rsidRDefault="00C42E94" w:rsidP="00DF2DCB">
            <w:pPr>
              <w:pStyle w:val="serenitytableheading"/>
              <w:spacing w:line="360" w:lineRule="auto"/>
              <w:jc w:val="both"/>
              <w:rPr>
                <w:sz w:val="24"/>
              </w:rPr>
            </w:pPr>
            <w:r w:rsidRPr="007024B3">
              <w:rPr>
                <w:sz w:val="24"/>
              </w:rPr>
              <w:t>Version</w:t>
            </w:r>
          </w:p>
        </w:tc>
        <w:tc>
          <w:tcPr>
            <w:tcW w:w="1362" w:type="dxa"/>
          </w:tcPr>
          <w:p w14:paraId="603454F9" w14:textId="77777777" w:rsidR="00C42E94" w:rsidRPr="007024B3" w:rsidRDefault="00C42E94" w:rsidP="00DF2DCB">
            <w:pPr>
              <w:pStyle w:val="serenitytableheading"/>
              <w:spacing w:line="360" w:lineRule="auto"/>
              <w:jc w:val="both"/>
              <w:rPr>
                <w:sz w:val="24"/>
              </w:rPr>
            </w:pPr>
            <w:r w:rsidRPr="007024B3">
              <w:rPr>
                <w:sz w:val="24"/>
              </w:rPr>
              <w:t>Date</w:t>
            </w:r>
          </w:p>
        </w:tc>
        <w:tc>
          <w:tcPr>
            <w:tcW w:w="2023" w:type="dxa"/>
          </w:tcPr>
          <w:p w14:paraId="52ACAF92" w14:textId="77777777" w:rsidR="00C42E94" w:rsidRPr="007024B3" w:rsidRDefault="00C42E94" w:rsidP="00DF2DCB">
            <w:pPr>
              <w:pStyle w:val="serenitytableheading"/>
              <w:spacing w:line="360" w:lineRule="auto"/>
              <w:jc w:val="both"/>
              <w:rPr>
                <w:sz w:val="24"/>
              </w:rPr>
            </w:pPr>
            <w:r w:rsidRPr="007024B3">
              <w:rPr>
                <w:sz w:val="24"/>
              </w:rPr>
              <w:t>Author (Unit)</w:t>
            </w:r>
          </w:p>
        </w:tc>
        <w:tc>
          <w:tcPr>
            <w:tcW w:w="3823" w:type="dxa"/>
          </w:tcPr>
          <w:p w14:paraId="45D84915" w14:textId="77777777" w:rsidR="00C42E94" w:rsidRPr="007024B3" w:rsidRDefault="00C42E94" w:rsidP="00DF2DCB">
            <w:pPr>
              <w:pStyle w:val="serenitytableheading"/>
              <w:spacing w:line="360" w:lineRule="auto"/>
              <w:jc w:val="both"/>
              <w:rPr>
                <w:sz w:val="24"/>
              </w:rPr>
            </w:pPr>
            <w:r w:rsidRPr="007024B3">
              <w:rPr>
                <w:sz w:val="24"/>
              </w:rPr>
              <w:t>Description</w:t>
            </w:r>
          </w:p>
        </w:tc>
      </w:tr>
      <w:tr w:rsidR="00C42E94" w:rsidRPr="007024B3" w14:paraId="39EE6955" w14:textId="77777777" w:rsidTr="002B02DF">
        <w:trPr>
          <w:jc w:val="center"/>
        </w:trPr>
        <w:tc>
          <w:tcPr>
            <w:tcW w:w="1146" w:type="dxa"/>
          </w:tcPr>
          <w:p w14:paraId="4C6D5688" w14:textId="77777777" w:rsidR="00C42E94" w:rsidRPr="007024B3" w:rsidRDefault="00C42E94" w:rsidP="00DF2DCB">
            <w:pPr>
              <w:pStyle w:val="serenityreportstyle"/>
              <w:spacing w:line="360" w:lineRule="auto"/>
            </w:pPr>
            <w:r w:rsidRPr="007024B3">
              <w:t>0.1</w:t>
            </w:r>
          </w:p>
        </w:tc>
        <w:tc>
          <w:tcPr>
            <w:tcW w:w="1362" w:type="dxa"/>
          </w:tcPr>
          <w:p w14:paraId="199D7C05" w14:textId="1FA20DD7" w:rsidR="00C42E94" w:rsidRPr="007024B3" w:rsidRDefault="00407311" w:rsidP="00DF2DCB">
            <w:pPr>
              <w:pStyle w:val="serenityreportstyle"/>
              <w:spacing w:line="360" w:lineRule="auto"/>
            </w:pPr>
            <w:r w:rsidRPr="007024B3">
              <w:t>07</w:t>
            </w:r>
            <w:r w:rsidR="00827C86" w:rsidRPr="007024B3">
              <w:t>/202</w:t>
            </w:r>
            <w:r w:rsidR="00A62D18" w:rsidRPr="007024B3">
              <w:t>5</w:t>
            </w:r>
          </w:p>
        </w:tc>
        <w:tc>
          <w:tcPr>
            <w:tcW w:w="2023" w:type="dxa"/>
          </w:tcPr>
          <w:p w14:paraId="49AB92C6" w14:textId="69EF4DC0" w:rsidR="00C42E94" w:rsidRPr="007024B3" w:rsidRDefault="00350445" w:rsidP="00DF2DCB">
            <w:pPr>
              <w:pStyle w:val="serenityreportstyle"/>
              <w:spacing w:line="360" w:lineRule="auto"/>
            </w:pPr>
            <w:r w:rsidRPr="007024B3">
              <w:t>WRT</w:t>
            </w:r>
          </w:p>
        </w:tc>
        <w:tc>
          <w:tcPr>
            <w:tcW w:w="3823" w:type="dxa"/>
          </w:tcPr>
          <w:p w14:paraId="562A904B" w14:textId="77777777" w:rsidR="00C42E94" w:rsidRPr="007024B3" w:rsidRDefault="00C42E94" w:rsidP="00DF2DCB">
            <w:pPr>
              <w:pStyle w:val="serenityreportstyle"/>
              <w:spacing w:line="360" w:lineRule="auto"/>
            </w:pPr>
            <w:r w:rsidRPr="007024B3">
              <w:t xml:space="preserve">Initial Draft </w:t>
            </w:r>
            <w:r w:rsidR="00827C86" w:rsidRPr="007024B3">
              <w:t>with Template</w:t>
            </w:r>
          </w:p>
        </w:tc>
      </w:tr>
      <w:tr w:rsidR="00C42E94" w:rsidRPr="007024B3" w14:paraId="35B56391" w14:textId="77777777" w:rsidTr="002B02DF">
        <w:trPr>
          <w:jc w:val="center"/>
        </w:trPr>
        <w:tc>
          <w:tcPr>
            <w:tcW w:w="1146" w:type="dxa"/>
          </w:tcPr>
          <w:p w14:paraId="0A4BC4CA" w14:textId="6472F3C3" w:rsidR="00C42E94" w:rsidRPr="007024B3" w:rsidRDefault="00C35389" w:rsidP="00DF2DCB">
            <w:pPr>
              <w:pStyle w:val="serenityreportstyle"/>
              <w:spacing w:line="360" w:lineRule="auto"/>
            </w:pPr>
            <w:r w:rsidRPr="007024B3">
              <w:t>0.2</w:t>
            </w:r>
          </w:p>
        </w:tc>
        <w:tc>
          <w:tcPr>
            <w:tcW w:w="1362" w:type="dxa"/>
          </w:tcPr>
          <w:p w14:paraId="17C923DF" w14:textId="7C54EB15" w:rsidR="00C42E94" w:rsidRPr="007024B3" w:rsidRDefault="00C35389" w:rsidP="00DF2DCB">
            <w:pPr>
              <w:pStyle w:val="serenityreportstyle"/>
              <w:spacing w:line="360" w:lineRule="auto"/>
            </w:pPr>
            <w:r w:rsidRPr="007024B3">
              <w:t>08/2025</w:t>
            </w:r>
          </w:p>
        </w:tc>
        <w:tc>
          <w:tcPr>
            <w:tcW w:w="2023" w:type="dxa"/>
          </w:tcPr>
          <w:p w14:paraId="1A71D51E" w14:textId="49267CF5" w:rsidR="00C42E94" w:rsidRPr="007024B3" w:rsidRDefault="00C35389" w:rsidP="00DF2DCB">
            <w:pPr>
              <w:pStyle w:val="serenityreportstyle"/>
              <w:spacing w:line="360" w:lineRule="auto"/>
            </w:pPr>
            <w:r w:rsidRPr="007024B3">
              <w:t>WRT</w:t>
            </w:r>
          </w:p>
        </w:tc>
        <w:tc>
          <w:tcPr>
            <w:tcW w:w="3823" w:type="dxa"/>
          </w:tcPr>
          <w:p w14:paraId="1C098EBB" w14:textId="1EA0FC62" w:rsidR="00C42E94" w:rsidRPr="007024B3" w:rsidRDefault="00C35389" w:rsidP="00DF2DCB">
            <w:pPr>
              <w:pStyle w:val="TOC1"/>
              <w:spacing w:line="360" w:lineRule="auto"/>
              <w:rPr>
                <w:rFonts w:eastAsiaTheme="minorEastAsia"/>
                <w:lang w:val="en-GB"/>
              </w:rPr>
            </w:pPr>
            <w:r w:rsidRPr="007024B3">
              <w:rPr>
                <w:rFonts w:eastAsiaTheme="minorEastAsia"/>
                <w:lang w:val="en-GB"/>
              </w:rPr>
              <w:t>Refined content, added references, added same content format to Use Case SotA</w:t>
            </w:r>
          </w:p>
        </w:tc>
      </w:tr>
      <w:tr w:rsidR="00C42E94" w:rsidRPr="007024B3" w14:paraId="7259E30B" w14:textId="77777777" w:rsidTr="002B02DF">
        <w:trPr>
          <w:jc w:val="center"/>
        </w:trPr>
        <w:tc>
          <w:tcPr>
            <w:tcW w:w="1146" w:type="dxa"/>
          </w:tcPr>
          <w:p w14:paraId="0AB97E08" w14:textId="25D5308A" w:rsidR="00C42E94" w:rsidRPr="007024B3" w:rsidRDefault="00380004" w:rsidP="00DF2DCB">
            <w:pPr>
              <w:pStyle w:val="serenityreportstyle"/>
              <w:spacing w:line="360" w:lineRule="auto"/>
            </w:pPr>
            <w:r w:rsidRPr="007024B3">
              <w:t>0.3</w:t>
            </w:r>
          </w:p>
        </w:tc>
        <w:tc>
          <w:tcPr>
            <w:tcW w:w="1362" w:type="dxa"/>
          </w:tcPr>
          <w:p w14:paraId="0924AFE8" w14:textId="5AF102A2" w:rsidR="00C42E94" w:rsidRPr="007024B3" w:rsidRDefault="00380004" w:rsidP="00DF2DCB">
            <w:pPr>
              <w:pStyle w:val="serenityreportstyle"/>
              <w:spacing w:line="360" w:lineRule="auto"/>
            </w:pPr>
            <w:r w:rsidRPr="007024B3">
              <w:t>08/2025</w:t>
            </w:r>
          </w:p>
        </w:tc>
        <w:tc>
          <w:tcPr>
            <w:tcW w:w="2023" w:type="dxa"/>
          </w:tcPr>
          <w:p w14:paraId="5F7D1732" w14:textId="1FBD4174" w:rsidR="00C42E94" w:rsidRPr="007024B3" w:rsidRDefault="00380004" w:rsidP="00DF2DCB">
            <w:pPr>
              <w:pStyle w:val="serenityreportstyle"/>
              <w:spacing w:line="360" w:lineRule="auto"/>
            </w:pPr>
            <w:r w:rsidRPr="007024B3">
              <w:t>WRT</w:t>
            </w:r>
          </w:p>
        </w:tc>
        <w:tc>
          <w:tcPr>
            <w:tcW w:w="3823" w:type="dxa"/>
          </w:tcPr>
          <w:p w14:paraId="5CEFB0AE" w14:textId="26566EB3" w:rsidR="00C42E94" w:rsidRPr="007024B3" w:rsidRDefault="00380004" w:rsidP="00DF2DCB">
            <w:pPr>
              <w:pStyle w:val="serenityreportstyle"/>
              <w:spacing w:line="360" w:lineRule="auto"/>
            </w:pPr>
            <w:r w:rsidRPr="007024B3">
              <w:t>Rewrite of Executive Summary to match structure and academic style</w:t>
            </w:r>
          </w:p>
        </w:tc>
      </w:tr>
      <w:tr w:rsidR="00C42E94" w:rsidRPr="007024B3" w14:paraId="598D18DA" w14:textId="77777777" w:rsidTr="002B02DF">
        <w:trPr>
          <w:jc w:val="center"/>
        </w:trPr>
        <w:tc>
          <w:tcPr>
            <w:tcW w:w="1146" w:type="dxa"/>
          </w:tcPr>
          <w:p w14:paraId="7D68030C" w14:textId="30A68C0B" w:rsidR="00C42E94" w:rsidRPr="007024B3" w:rsidRDefault="00655EF2" w:rsidP="00DF2DCB">
            <w:pPr>
              <w:pStyle w:val="serenityreportstyle"/>
              <w:spacing w:line="360" w:lineRule="auto"/>
            </w:pPr>
            <w:r>
              <w:t>0.4</w:t>
            </w:r>
          </w:p>
        </w:tc>
        <w:tc>
          <w:tcPr>
            <w:tcW w:w="1362" w:type="dxa"/>
          </w:tcPr>
          <w:p w14:paraId="1A49CC7D" w14:textId="7857C633" w:rsidR="00C42E94" w:rsidRPr="007024B3" w:rsidRDefault="00655EF2" w:rsidP="00DF2DCB">
            <w:pPr>
              <w:pStyle w:val="serenityreportstyle"/>
              <w:spacing w:line="360" w:lineRule="auto"/>
            </w:pPr>
            <w:r>
              <w:t>08/2025</w:t>
            </w:r>
          </w:p>
        </w:tc>
        <w:tc>
          <w:tcPr>
            <w:tcW w:w="2023" w:type="dxa"/>
          </w:tcPr>
          <w:p w14:paraId="1C3684E5" w14:textId="2AF3E227" w:rsidR="00C42E94" w:rsidRPr="007024B3" w:rsidRDefault="00655EF2" w:rsidP="00DF2DCB">
            <w:pPr>
              <w:pStyle w:val="serenityreportstyle"/>
              <w:spacing w:line="360" w:lineRule="auto"/>
            </w:pPr>
            <w:r>
              <w:t>RUG</w:t>
            </w:r>
          </w:p>
        </w:tc>
        <w:tc>
          <w:tcPr>
            <w:tcW w:w="3823" w:type="dxa"/>
          </w:tcPr>
          <w:p w14:paraId="7295027B" w14:textId="5139F520" w:rsidR="00C42E94" w:rsidRPr="007024B3" w:rsidRDefault="00655EF2" w:rsidP="00DF2DCB">
            <w:pPr>
              <w:pStyle w:val="serenityreportstyle"/>
              <w:spacing w:line="360" w:lineRule="auto"/>
            </w:pPr>
            <w:r>
              <w:t xml:space="preserve">Refined document and added further details </w:t>
            </w:r>
            <w:r w:rsidR="0029735F">
              <w:t xml:space="preserve">on related research work </w:t>
            </w:r>
          </w:p>
        </w:tc>
      </w:tr>
    </w:tbl>
    <w:p w14:paraId="0F61D0BE" w14:textId="77777777" w:rsidR="002D30EB" w:rsidRPr="007024B3" w:rsidRDefault="002D30EB" w:rsidP="00DF2DCB">
      <w:pPr>
        <w:pStyle w:val="Header"/>
        <w:tabs>
          <w:tab w:val="clear" w:pos="4819"/>
        </w:tabs>
        <w:spacing w:line="360" w:lineRule="auto"/>
        <w:jc w:val="both"/>
        <w:rPr>
          <w:rFonts w:asciiTheme="majorHAnsi" w:hAnsiTheme="majorHAnsi"/>
          <w:sz w:val="22"/>
        </w:rPr>
      </w:pPr>
    </w:p>
    <w:p w14:paraId="3691B0F6" w14:textId="77777777" w:rsidR="002D30EB" w:rsidRPr="007024B3" w:rsidRDefault="002D30EB" w:rsidP="00DF2DCB">
      <w:pPr>
        <w:pStyle w:val="Heading1"/>
        <w:numPr>
          <w:ilvl w:val="0"/>
          <w:numId w:val="0"/>
        </w:numPr>
        <w:spacing w:line="360" w:lineRule="auto"/>
        <w:rPr>
          <w:rFonts w:asciiTheme="majorHAnsi" w:hAnsiTheme="majorHAnsi" w:cstheme="minorHAnsi"/>
          <w:sz w:val="28"/>
        </w:rPr>
      </w:pPr>
      <w:bookmarkStart w:id="0" w:name="_Toc207629641"/>
      <w:r w:rsidRPr="007024B3">
        <w:lastRenderedPageBreak/>
        <w:t>Executive Summary</w:t>
      </w:r>
      <w:bookmarkEnd w:id="0"/>
    </w:p>
    <w:p w14:paraId="6CFAEFF4" w14:textId="77777777" w:rsidR="00380004" w:rsidRPr="007024B3" w:rsidRDefault="00380004" w:rsidP="00380004">
      <w:pPr>
        <w:pStyle w:val="serenityreportstyle"/>
        <w:spacing w:before="240" w:after="0" w:line="360" w:lineRule="auto"/>
      </w:pPr>
      <w:r w:rsidRPr="007024B3">
        <w:t xml:space="preserve">This deliverable establishes the </w:t>
      </w:r>
      <w:r w:rsidRPr="007024B3">
        <w:rPr>
          <w:b/>
          <w:bCs/>
        </w:rPr>
        <w:t>baseline understanding of sustainability</w:t>
      </w:r>
      <w:r w:rsidRPr="007024B3">
        <w:t xml:space="preserve"> in software engineering and system operations within the MAST project. It synthesizes </w:t>
      </w:r>
      <w:r w:rsidRPr="007024B3">
        <w:rPr>
          <w:b/>
          <w:bCs/>
        </w:rPr>
        <w:t>state-of-the-art research</w:t>
      </w:r>
      <w:r w:rsidRPr="007024B3">
        <w:t xml:space="preserve">, </w:t>
      </w:r>
      <w:r w:rsidRPr="007024B3">
        <w:rPr>
          <w:b/>
          <w:bCs/>
        </w:rPr>
        <w:t>current industrial practices</w:t>
      </w:r>
      <w:r w:rsidRPr="007024B3">
        <w:t xml:space="preserve">, and </w:t>
      </w:r>
      <w:r w:rsidRPr="007024B3">
        <w:rPr>
          <w:b/>
          <w:bCs/>
        </w:rPr>
        <w:t>use case–specific analyses</w:t>
      </w:r>
      <w:r w:rsidRPr="007024B3">
        <w:t xml:space="preserve"> to guide the development of sustainability-aware tools and methodologies in upcoming project phases.</w:t>
      </w:r>
    </w:p>
    <w:p w14:paraId="71D449FD" w14:textId="77777777" w:rsidR="00380004" w:rsidRPr="007024B3" w:rsidRDefault="00380004" w:rsidP="00380004">
      <w:pPr>
        <w:pStyle w:val="serenityreportstyle"/>
        <w:spacing w:before="240" w:after="0" w:line="360" w:lineRule="auto"/>
      </w:pPr>
      <w:r w:rsidRPr="007024B3">
        <w:t xml:space="preserve">MAST brings together a </w:t>
      </w:r>
      <w:r w:rsidRPr="007024B3">
        <w:rPr>
          <w:b/>
          <w:bCs/>
        </w:rPr>
        <w:t>diverse consortium of industrial and academic partners</w:t>
      </w:r>
      <w:r w:rsidRPr="007024B3">
        <w:t xml:space="preserve">, spanning software development, IoT platforms, renewable energy management, and industrial manufacturing. This multidisciplinary foundation enables a </w:t>
      </w:r>
      <w:r w:rsidRPr="007024B3">
        <w:rPr>
          <w:b/>
          <w:bCs/>
        </w:rPr>
        <w:t>holistic approach</w:t>
      </w:r>
      <w:r w:rsidRPr="007024B3">
        <w:t xml:space="preserve"> to embedding sustainability as a </w:t>
      </w:r>
      <w:r w:rsidRPr="007024B3">
        <w:rPr>
          <w:b/>
          <w:bCs/>
        </w:rPr>
        <w:t>first-class engineering attribute</w:t>
      </w:r>
      <w:r w:rsidRPr="007024B3">
        <w:t xml:space="preserve">, addressing both </w:t>
      </w:r>
      <w:r w:rsidRPr="007024B3">
        <w:rPr>
          <w:b/>
          <w:bCs/>
        </w:rPr>
        <w:t>technical sustainability</w:t>
      </w:r>
      <w:r w:rsidRPr="007024B3">
        <w:t xml:space="preserve"> (maintainability, technical debt management) and </w:t>
      </w:r>
      <w:r w:rsidRPr="007024B3">
        <w:rPr>
          <w:b/>
          <w:bCs/>
        </w:rPr>
        <w:t>environmental sustainability</w:t>
      </w:r>
      <w:r w:rsidRPr="007024B3">
        <w:t xml:space="preserve"> (energy consumption, carbon footprint).</w:t>
      </w:r>
    </w:p>
    <w:p w14:paraId="782773E8" w14:textId="77777777" w:rsidR="00380004" w:rsidRPr="007024B3" w:rsidRDefault="00380004" w:rsidP="00380004">
      <w:pPr>
        <w:pStyle w:val="serenityreportstyle"/>
        <w:spacing w:before="240" w:after="0" w:line="360" w:lineRule="auto"/>
      </w:pPr>
      <w:r w:rsidRPr="007024B3">
        <w:t>The document:</w:t>
      </w:r>
    </w:p>
    <w:p w14:paraId="1C967502" w14:textId="77777777" w:rsidR="00380004" w:rsidRPr="007024B3" w:rsidRDefault="00380004" w:rsidP="00CC184E">
      <w:pPr>
        <w:pStyle w:val="serenityreportstyle"/>
        <w:numPr>
          <w:ilvl w:val="0"/>
          <w:numId w:val="45"/>
        </w:numPr>
        <w:spacing w:before="240" w:after="0" w:line="360" w:lineRule="auto"/>
      </w:pPr>
      <w:r w:rsidRPr="007024B3">
        <w:t xml:space="preserve">Reviews </w:t>
      </w:r>
      <w:r w:rsidRPr="007024B3">
        <w:rPr>
          <w:b/>
          <w:bCs/>
        </w:rPr>
        <w:t>academic research and related European initiatives</w:t>
      </w:r>
      <w:r w:rsidRPr="007024B3">
        <w:t>, identifying advancements in technical debt management, energy efficiency, and trade-off analysis.</w:t>
      </w:r>
    </w:p>
    <w:p w14:paraId="53138C97" w14:textId="77777777" w:rsidR="00380004" w:rsidRPr="007024B3" w:rsidRDefault="00380004" w:rsidP="00CC184E">
      <w:pPr>
        <w:pStyle w:val="serenityreportstyle"/>
        <w:numPr>
          <w:ilvl w:val="0"/>
          <w:numId w:val="45"/>
        </w:numPr>
        <w:spacing w:before="240" w:after="0" w:line="360" w:lineRule="auto"/>
      </w:pPr>
      <w:r w:rsidRPr="007024B3">
        <w:t xml:space="preserve">Analyzes </w:t>
      </w:r>
      <w:r w:rsidRPr="007024B3">
        <w:rPr>
          <w:b/>
          <w:bCs/>
        </w:rPr>
        <w:t>current sustainability practices</w:t>
      </w:r>
      <w:r w:rsidRPr="007024B3">
        <w:t xml:space="preserve"> across the consortium, highlighting systemic gaps such as fragmented metrics, lack of real-time sustainability feedback, and absence of decision-support tools.</w:t>
      </w:r>
    </w:p>
    <w:p w14:paraId="300565E8" w14:textId="1DA9FE82" w:rsidR="00380004" w:rsidRPr="007024B3" w:rsidRDefault="00380004" w:rsidP="00CC184E">
      <w:pPr>
        <w:pStyle w:val="serenityreportstyle"/>
        <w:numPr>
          <w:ilvl w:val="0"/>
          <w:numId w:val="45"/>
        </w:numPr>
        <w:spacing w:before="240" w:after="0" w:line="360" w:lineRule="auto"/>
      </w:pPr>
      <w:r w:rsidRPr="007024B3">
        <w:t xml:space="preserve">Presents detailed </w:t>
      </w:r>
      <w:r w:rsidRPr="007024B3">
        <w:rPr>
          <w:b/>
          <w:bCs/>
        </w:rPr>
        <w:t>use case assessments</w:t>
      </w:r>
      <w:r w:rsidRPr="007024B3">
        <w:t xml:space="preserve"> for Wirtek, Cleanwatts, and Canon</w:t>
      </w:r>
      <w:r w:rsidR="00ED0A84" w:rsidRPr="007024B3">
        <w:t xml:space="preserve"> Production Printing</w:t>
      </w:r>
      <w:r w:rsidRPr="007024B3">
        <w:t>, providing practical insights into current baselines and sustainability challenges.</w:t>
      </w:r>
    </w:p>
    <w:p w14:paraId="5A234215" w14:textId="77777777" w:rsidR="00380004" w:rsidRPr="007024B3" w:rsidRDefault="00380004" w:rsidP="00CC184E">
      <w:pPr>
        <w:pStyle w:val="serenityreportstyle"/>
        <w:numPr>
          <w:ilvl w:val="0"/>
          <w:numId w:val="45"/>
        </w:numPr>
        <w:spacing w:before="240" w:after="0" w:line="360" w:lineRule="auto"/>
      </w:pPr>
      <w:r w:rsidRPr="007024B3">
        <w:t xml:space="preserve">Defines how these findings will </w:t>
      </w:r>
      <w:r w:rsidRPr="007024B3">
        <w:rPr>
          <w:b/>
          <w:bCs/>
        </w:rPr>
        <w:t>inform innovations</w:t>
      </w:r>
      <w:r w:rsidRPr="007024B3">
        <w:t xml:space="preserve"> in multi-objective optimization, AI-powered dashboards, and sustainability-aware DevOps integration developed in </w:t>
      </w:r>
      <w:r w:rsidRPr="007024B3">
        <w:rPr>
          <w:b/>
          <w:bCs/>
        </w:rPr>
        <w:t>WP3–WP5</w:t>
      </w:r>
      <w:r w:rsidRPr="007024B3">
        <w:t>.</w:t>
      </w:r>
    </w:p>
    <w:p w14:paraId="15AB0070" w14:textId="77777777" w:rsidR="00380004" w:rsidRPr="007024B3" w:rsidRDefault="00380004" w:rsidP="00380004">
      <w:pPr>
        <w:pStyle w:val="serenityreportstyle"/>
        <w:spacing w:before="240" w:after="0" w:line="360" w:lineRule="auto"/>
      </w:pPr>
      <w:r w:rsidRPr="007024B3">
        <w:t xml:space="preserve">By consolidating these insights, the deliverable lays a </w:t>
      </w:r>
      <w:r w:rsidRPr="007024B3">
        <w:rPr>
          <w:b/>
          <w:bCs/>
        </w:rPr>
        <w:t>scientific and practical foundation</w:t>
      </w:r>
      <w:r w:rsidRPr="007024B3">
        <w:t xml:space="preserve"> for MAST to:</w:t>
      </w:r>
    </w:p>
    <w:p w14:paraId="5C3C963D" w14:textId="77777777" w:rsidR="00380004" w:rsidRPr="007024B3" w:rsidRDefault="00380004" w:rsidP="00CC184E">
      <w:pPr>
        <w:pStyle w:val="serenityreportstyle"/>
        <w:numPr>
          <w:ilvl w:val="0"/>
          <w:numId w:val="46"/>
        </w:numPr>
        <w:spacing w:before="240" w:after="0" w:line="360" w:lineRule="auto"/>
      </w:pPr>
      <w:r w:rsidRPr="007024B3">
        <w:lastRenderedPageBreak/>
        <w:t>Develop methodologies and tools that enable measurable sustainability improvements across diverse industrial domains.</w:t>
      </w:r>
    </w:p>
    <w:p w14:paraId="1B5C7BED" w14:textId="77777777" w:rsidR="00380004" w:rsidRPr="007024B3" w:rsidRDefault="00380004" w:rsidP="00CC184E">
      <w:pPr>
        <w:pStyle w:val="serenityreportstyle"/>
        <w:numPr>
          <w:ilvl w:val="0"/>
          <w:numId w:val="46"/>
        </w:numPr>
        <w:spacing w:before="240" w:after="0" w:line="360" w:lineRule="auto"/>
      </w:pPr>
      <w:r w:rsidRPr="007024B3">
        <w:t>Support informed trade-offs between performance, maintainability, and environmental impact.</w:t>
      </w:r>
    </w:p>
    <w:p w14:paraId="460AFDCD" w14:textId="77777777" w:rsidR="00380004" w:rsidRPr="007024B3" w:rsidRDefault="00380004" w:rsidP="00CC184E">
      <w:pPr>
        <w:pStyle w:val="serenityreportstyle"/>
        <w:numPr>
          <w:ilvl w:val="0"/>
          <w:numId w:val="46"/>
        </w:numPr>
        <w:spacing w:before="240" w:after="0" w:line="360" w:lineRule="auto"/>
      </w:pPr>
      <w:r w:rsidRPr="007024B3">
        <w:t xml:space="preserve">Contribute to </w:t>
      </w:r>
      <w:r w:rsidRPr="007024B3">
        <w:rPr>
          <w:b/>
          <w:bCs/>
        </w:rPr>
        <w:t>European digital sustainability goals</w:t>
      </w:r>
      <w:r w:rsidRPr="007024B3">
        <w:t xml:space="preserve"> and future standards in sustainable software and system engineering.</w:t>
      </w:r>
    </w:p>
    <w:p w14:paraId="23E1AAE0" w14:textId="77777777" w:rsidR="003E1292" w:rsidRPr="007024B3" w:rsidRDefault="00AB767B" w:rsidP="00DF2DCB">
      <w:pPr>
        <w:pStyle w:val="serenityreportstyle"/>
        <w:spacing w:before="240" w:after="0" w:line="360" w:lineRule="auto"/>
      </w:pPr>
      <w:r w:rsidRPr="007024B3">
        <w:rPr>
          <w:b/>
          <w:bCs/>
        </w:rPr>
        <w:t>Partners</w:t>
      </w:r>
      <w:r w:rsidRPr="007024B3">
        <w:t xml:space="preserve">: </w:t>
      </w:r>
      <w:r w:rsidR="00350445" w:rsidRPr="007024B3">
        <w:t>WRT</w:t>
      </w:r>
      <w:r w:rsidR="00D06BBC" w:rsidRPr="007024B3">
        <w:t xml:space="preserve">, </w:t>
      </w:r>
      <w:r w:rsidR="00350445" w:rsidRPr="007024B3">
        <w:t>CLW, CPP</w:t>
      </w:r>
      <w:r w:rsidR="003E1292" w:rsidRPr="007024B3">
        <w:t xml:space="preserve"> </w:t>
      </w:r>
    </w:p>
    <w:p w14:paraId="23652460" w14:textId="77777777" w:rsidR="00AB767B" w:rsidRPr="007024B3" w:rsidRDefault="00AB767B" w:rsidP="00DF2DCB">
      <w:pPr>
        <w:spacing w:line="360" w:lineRule="auto"/>
        <w:jc w:val="both"/>
        <w:rPr>
          <w:rFonts w:asciiTheme="majorHAnsi" w:hAnsiTheme="majorHAnsi" w:cstheme="minorHAnsi"/>
          <w:sz w:val="20"/>
          <w:szCs w:val="22"/>
        </w:rPr>
      </w:pPr>
    </w:p>
    <w:p w14:paraId="7A3137E9" w14:textId="77777777" w:rsidR="001A5697" w:rsidRPr="007024B3" w:rsidRDefault="001A5697" w:rsidP="00DF2DCB">
      <w:pPr>
        <w:spacing w:after="200" w:line="360" w:lineRule="auto"/>
        <w:jc w:val="both"/>
        <w:rPr>
          <w:rFonts w:asciiTheme="majorHAnsi" w:hAnsiTheme="majorHAnsi" w:cstheme="minorHAnsi"/>
          <w:b/>
          <w:sz w:val="20"/>
          <w:szCs w:val="22"/>
        </w:rPr>
      </w:pPr>
      <w:r w:rsidRPr="007024B3">
        <w:rPr>
          <w:rFonts w:asciiTheme="majorHAnsi" w:hAnsiTheme="majorHAnsi" w:cstheme="minorHAnsi"/>
          <w:b/>
          <w:sz w:val="20"/>
          <w:szCs w:val="22"/>
        </w:rPr>
        <w:br w:type="page"/>
      </w:r>
    </w:p>
    <w:p w14:paraId="4D3AD8F5" w14:textId="77777777" w:rsidR="006A63B0" w:rsidRPr="007024B3" w:rsidRDefault="006A63B0" w:rsidP="00DF2DCB">
      <w:pPr>
        <w:pStyle w:val="TOCHeading"/>
        <w:numPr>
          <w:ilvl w:val="0"/>
          <w:numId w:val="0"/>
        </w:numPr>
        <w:spacing w:line="240" w:lineRule="auto"/>
        <w:ind w:left="432" w:hanging="432"/>
        <w:rPr>
          <w:rFonts w:ascii="Times New Roman" w:eastAsia="Times New Roman" w:hAnsi="Times New Roman" w:cs="Times New Roman"/>
          <w:bCs/>
          <w:color w:val="auto"/>
          <w:sz w:val="32"/>
          <w:szCs w:val="24"/>
          <w:lang w:eastAsia="it-IT"/>
        </w:rPr>
      </w:pPr>
      <w:bookmarkStart w:id="1" w:name="_Toc367186812"/>
      <w:r w:rsidRPr="007024B3">
        <w:rPr>
          <w:rFonts w:ascii="Times New Roman" w:eastAsia="Times New Roman" w:hAnsi="Times New Roman" w:cs="Times New Roman"/>
          <w:color w:val="auto"/>
          <w:sz w:val="32"/>
          <w:szCs w:val="24"/>
          <w:lang w:eastAsia="it-IT"/>
        </w:rPr>
        <w:lastRenderedPageBreak/>
        <w:t>Table of Contents</w:t>
      </w:r>
    </w:p>
    <w:p w14:paraId="50DD18CC" w14:textId="71D7C067" w:rsidR="00977435" w:rsidRDefault="003E5985">
      <w:pPr>
        <w:pStyle w:val="TOC1"/>
        <w:rPr>
          <w:rFonts w:asciiTheme="minorHAnsi" w:eastAsiaTheme="minorEastAsia" w:hAnsiTheme="minorHAnsi" w:cstheme="minorBidi"/>
          <w:noProof/>
          <w:sz w:val="22"/>
          <w:szCs w:val="22"/>
          <w:lang w:val="nl-NL" w:eastAsia="nl-NL"/>
        </w:rPr>
      </w:pPr>
      <w:r w:rsidRPr="007024B3">
        <w:rPr>
          <w:rFonts w:asciiTheme="majorHAnsi" w:hAnsiTheme="majorHAnsi"/>
          <w:lang w:val="en-GB"/>
        </w:rPr>
        <w:fldChar w:fldCharType="begin"/>
      </w:r>
      <w:r w:rsidRPr="007024B3">
        <w:rPr>
          <w:rFonts w:asciiTheme="majorHAnsi" w:hAnsiTheme="majorHAnsi"/>
          <w:lang w:val="en-GB"/>
        </w:rPr>
        <w:instrText xml:space="preserve"> TOC \o "1-3" \h \z \u </w:instrText>
      </w:r>
      <w:r w:rsidRPr="007024B3">
        <w:rPr>
          <w:rFonts w:asciiTheme="majorHAnsi" w:hAnsiTheme="majorHAnsi"/>
          <w:lang w:val="en-GB"/>
        </w:rPr>
        <w:fldChar w:fldCharType="separate"/>
      </w:r>
      <w:hyperlink w:anchor="_Toc207629641" w:history="1">
        <w:r w:rsidR="00977435" w:rsidRPr="00837BAB">
          <w:rPr>
            <w:rStyle w:val="Hyperlink"/>
            <w:noProof/>
          </w:rPr>
          <w:t>Executive Summary</w:t>
        </w:r>
        <w:r w:rsidR="00977435">
          <w:rPr>
            <w:noProof/>
            <w:webHidden/>
          </w:rPr>
          <w:tab/>
        </w:r>
        <w:r w:rsidR="00977435">
          <w:rPr>
            <w:noProof/>
            <w:webHidden/>
          </w:rPr>
          <w:fldChar w:fldCharType="begin"/>
        </w:r>
        <w:r w:rsidR="00977435">
          <w:rPr>
            <w:noProof/>
            <w:webHidden/>
          </w:rPr>
          <w:instrText xml:space="preserve"> PAGEREF _Toc207629641 \h </w:instrText>
        </w:r>
        <w:r w:rsidR="00977435">
          <w:rPr>
            <w:noProof/>
            <w:webHidden/>
          </w:rPr>
        </w:r>
        <w:r w:rsidR="00977435">
          <w:rPr>
            <w:noProof/>
            <w:webHidden/>
          </w:rPr>
          <w:fldChar w:fldCharType="separate"/>
        </w:r>
        <w:r w:rsidR="00977435">
          <w:rPr>
            <w:noProof/>
            <w:webHidden/>
          </w:rPr>
          <w:t>3</w:t>
        </w:r>
        <w:r w:rsidR="00977435">
          <w:rPr>
            <w:noProof/>
            <w:webHidden/>
          </w:rPr>
          <w:fldChar w:fldCharType="end"/>
        </w:r>
      </w:hyperlink>
    </w:p>
    <w:p w14:paraId="4D0D1809" w14:textId="062E1AF2"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42" w:history="1">
        <w:r w:rsidRPr="00837BAB">
          <w:rPr>
            <w:rStyle w:val="Hyperlink"/>
            <w:noProof/>
          </w:rPr>
          <w:t>1</w:t>
        </w:r>
        <w:r>
          <w:rPr>
            <w:rFonts w:asciiTheme="minorHAnsi" w:eastAsiaTheme="minorEastAsia" w:hAnsiTheme="minorHAnsi" w:cstheme="minorBidi"/>
            <w:noProof/>
            <w:sz w:val="22"/>
            <w:szCs w:val="22"/>
            <w:lang w:val="nl-NL" w:eastAsia="nl-NL"/>
          </w:rPr>
          <w:tab/>
        </w:r>
        <w:r w:rsidRPr="00837BAB">
          <w:rPr>
            <w:rStyle w:val="Hyperlink"/>
            <w:noProof/>
          </w:rPr>
          <w:t>Introduction</w:t>
        </w:r>
        <w:r>
          <w:rPr>
            <w:noProof/>
            <w:webHidden/>
          </w:rPr>
          <w:tab/>
        </w:r>
        <w:r>
          <w:rPr>
            <w:noProof/>
            <w:webHidden/>
          </w:rPr>
          <w:fldChar w:fldCharType="begin"/>
        </w:r>
        <w:r>
          <w:rPr>
            <w:noProof/>
            <w:webHidden/>
          </w:rPr>
          <w:instrText xml:space="preserve"> PAGEREF _Toc207629642 \h </w:instrText>
        </w:r>
        <w:r>
          <w:rPr>
            <w:noProof/>
            <w:webHidden/>
          </w:rPr>
        </w:r>
        <w:r>
          <w:rPr>
            <w:noProof/>
            <w:webHidden/>
          </w:rPr>
          <w:fldChar w:fldCharType="separate"/>
        </w:r>
        <w:r>
          <w:rPr>
            <w:noProof/>
            <w:webHidden/>
          </w:rPr>
          <w:t>7</w:t>
        </w:r>
        <w:r>
          <w:rPr>
            <w:noProof/>
            <w:webHidden/>
          </w:rPr>
          <w:fldChar w:fldCharType="end"/>
        </w:r>
      </w:hyperlink>
    </w:p>
    <w:p w14:paraId="0A5FE784" w14:textId="7B52BD79"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43" w:history="1">
        <w:r w:rsidRPr="00837BAB">
          <w:rPr>
            <w:rStyle w:val="Hyperlink"/>
            <w:noProof/>
          </w:rPr>
          <w:t>2</w:t>
        </w:r>
        <w:r>
          <w:rPr>
            <w:rFonts w:asciiTheme="minorHAnsi" w:eastAsiaTheme="minorEastAsia" w:hAnsiTheme="minorHAnsi" w:cstheme="minorBidi"/>
            <w:noProof/>
            <w:sz w:val="22"/>
            <w:szCs w:val="22"/>
            <w:lang w:val="nl-NL" w:eastAsia="nl-NL"/>
          </w:rPr>
          <w:tab/>
        </w:r>
        <w:r w:rsidRPr="00837BAB">
          <w:rPr>
            <w:rStyle w:val="Hyperlink"/>
            <w:noProof/>
          </w:rPr>
          <w:t>General State of the Art on Sustainability in Software Engineering</w:t>
        </w:r>
        <w:r>
          <w:rPr>
            <w:noProof/>
            <w:webHidden/>
          </w:rPr>
          <w:tab/>
        </w:r>
        <w:r>
          <w:rPr>
            <w:noProof/>
            <w:webHidden/>
          </w:rPr>
          <w:fldChar w:fldCharType="begin"/>
        </w:r>
        <w:r>
          <w:rPr>
            <w:noProof/>
            <w:webHidden/>
          </w:rPr>
          <w:instrText xml:space="preserve"> PAGEREF _Toc207629643 \h </w:instrText>
        </w:r>
        <w:r>
          <w:rPr>
            <w:noProof/>
            <w:webHidden/>
          </w:rPr>
        </w:r>
        <w:r>
          <w:rPr>
            <w:noProof/>
            <w:webHidden/>
          </w:rPr>
          <w:fldChar w:fldCharType="separate"/>
        </w:r>
        <w:r>
          <w:rPr>
            <w:noProof/>
            <w:webHidden/>
          </w:rPr>
          <w:t>9</w:t>
        </w:r>
        <w:r>
          <w:rPr>
            <w:noProof/>
            <w:webHidden/>
          </w:rPr>
          <w:fldChar w:fldCharType="end"/>
        </w:r>
      </w:hyperlink>
    </w:p>
    <w:p w14:paraId="1C41690E" w14:textId="6D0F180A"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44" w:history="1">
        <w:r w:rsidRPr="00837BAB">
          <w:rPr>
            <w:rStyle w:val="Hyperlink"/>
            <w:noProof/>
          </w:rPr>
          <w:t>2.1</w:t>
        </w:r>
        <w:r>
          <w:rPr>
            <w:rFonts w:asciiTheme="minorHAnsi" w:eastAsiaTheme="minorEastAsia" w:hAnsiTheme="minorHAnsi" w:cstheme="minorBidi"/>
            <w:noProof/>
            <w:sz w:val="22"/>
            <w:szCs w:val="22"/>
            <w:lang w:val="nl-NL" w:eastAsia="nl-NL"/>
          </w:rPr>
          <w:tab/>
        </w:r>
        <w:r w:rsidRPr="00837BAB">
          <w:rPr>
            <w:rStyle w:val="Hyperlink"/>
            <w:noProof/>
          </w:rPr>
          <w:t>Technical Sustainability</w:t>
        </w:r>
        <w:r>
          <w:rPr>
            <w:noProof/>
            <w:webHidden/>
          </w:rPr>
          <w:tab/>
        </w:r>
        <w:r>
          <w:rPr>
            <w:noProof/>
            <w:webHidden/>
          </w:rPr>
          <w:fldChar w:fldCharType="begin"/>
        </w:r>
        <w:r>
          <w:rPr>
            <w:noProof/>
            <w:webHidden/>
          </w:rPr>
          <w:instrText xml:space="preserve"> PAGEREF _Toc207629644 \h </w:instrText>
        </w:r>
        <w:r>
          <w:rPr>
            <w:noProof/>
            <w:webHidden/>
          </w:rPr>
        </w:r>
        <w:r>
          <w:rPr>
            <w:noProof/>
            <w:webHidden/>
          </w:rPr>
          <w:fldChar w:fldCharType="separate"/>
        </w:r>
        <w:r>
          <w:rPr>
            <w:noProof/>
            <w:webHidden/>
          </w:rPr>
          <w:t>9</w:t>
        </w:r>
        <w:r>
          <w:rPr>
            <w:noProof/>
            <w:webHidden/>
          </w:rPr>
          <w:fldChar w:fldCharType="end"/>
        </w:r>
      </w:hyperlink>
    </w:p>
    <w:p w14:paraId="1467F71C" w14:textId="1F88EFB0"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45" w:history="1">
        <w:r w:rsidRPr="00837BAB">
          <w:rPr>
            <w:rStyle w:val="Hyperlink"/>
            <w:noProof/>
          </w:rPr>
          <w:t>2.2</w:t>
        </w:r>
        <w:r>
          <w:rPr>
            <w:rFonts w:asciiTheme="minorHAnsi" w:eastAsiaTheme="minorEastAsia" w:hAnsiTheme="minorHAnsi" w:cstheme="minorBidi"/>
            <w:noProof/>
            <w:sz w:val="22"/>
            <w:szCs w:val="22"/>
            <w:lang w:val="nl-NL" w:eastAsia="nl-NL"/>
          </w:rPr>
          <w:tab/>
        </w:r>
        <w:r w:rsidRPr="00837BAB">
          <w:rPr>
            <w:rStyle w:val="Hyperlink"/>
            <w:noProof/>
          </w:rPr>
          <w:t>Environmental Sustainability</w:t>
        </w:r>
        <w:r>
          <w:rPr>
            <w:noProof/>
            <w:webHidden/>
          </w:rPr>
          <w:tab/>
        </w:r>
        <w:r>
          <w:rPr>
            <w:noProof/>
            <w:webHidden/>
          </w:rPr>
          <w:fldChar w:fldCharType="begin"/>
        </w:r>
        <w:r>
          <w:rPr>
            <w:noProof/>
            <w:webHidden/>
          </w:rPr>
          <w:instrText xml:space="preserve"> PAGEREF _Toc207629645 \h </w:instrText>
        </w:r>
        <w:r>
          <w:rPr>
            <w:noProof/>
            <w:webHidden/>
          </w:rPr>
        </w:r>
        <w:r>
          <w:rPr>
            <w:noProof/>
            <w:webHidden/>
          </w:rPr>
          <w:fldChar w:fldCharType="separate"/>
        </w:r>
        <w:r>
          <w:rPr>
            <w:noProof/>
            <w:webHidden/>
          </w:rPr>
          <w:t>10</w:t>
        </w:r>
        <w:r>
          <w:rPr>
            <w:noProof/>
            <w:webHidden/>
          </w:rPr>
          <w:fldChar w:fldCharType="end"/>
        </w:r>
      </w:hyperlink>
    </w:p>
    <w:p w14:paraId="737FA969" w14:textId="3F6AD22F"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46" w:history="1">
        <w:r w:rsidRPr="00837BAB">
          <w:rPr>
            <w:rStyle w:val="Hyperlink"/>
            <w:noProof/>
          </w:rPr>
          <w:t>2.3</w:t>
        </w:r>
        <w:r>
          <w:rPr>
            <w:rFonts w:asciiTheme="minorHAnsi" w:eastAsiaTheme="minorEastAsia" w:hAnsiTheme="minorHAnsi" w:cstheme="minorBidi"/>
            <w:noProof/>
            <w:sz w:val="22"/>
            <w:szCs w:val="22"/>
            <w:lang w:val="nl-NL" w:eastAsia="nl-NL"/>
          </w:rPr>
          <w:tab/>
        </w:r>
        <w:r w:rsidRPr="00837BAB">
          <w:rPr>
            <w:rStyle w:val="Hyperlink"/>
            <w:noProof/>
          </w:rPr>
          <w:t>Trade-off Challenges</w:t>
        </w:r>
        <w:r>
          <w:rPr>
            <w:noProof/>
            <w:webHidden/>
          </w:rPr>
          <w:tab/>
        </w:r>
        <w:r>
          <w:rPr>
            <w:noProof/>
            <w:webHidden/>
          </w:rPr>
          <w:fldChar w:fldCharType="begin"/>
        </w:r>
        <w:r>
          <w:rPr>
            <w:noProof/>
            <w:webHidden/>
          </w:rPr>
          <w:instrText xml:space="preserve"> PAGEREF _Toc207629646 \h </w:instrText>
        </w:r>
        <w:r>
          <w:rPr>
            <w:noProof/>
            <w:webHidden/>
          </w:rPr>
        </w:r>
        <w:r>
          <w:rPr>
            <w:noProof/>
            <w:webHidden/>
          </w:rPr>
          <w:fldChar w:fldCharType="separate"/>
        </w:r>
        <w:r>
          <w:rPr>
            <w:noProof/>
            <w:webHidden/>
          </w:rPr>
          <w:t>10</w:t>
        </w:r>
        <w:r>
          <w:rPr>
            <w:noProof/>
            <w:webHidden/>
          </w:rPr>
          <w:fldChar w:fldCharType="end"/>
        </w:r>
      </w:hyperlink>
    </w:p>
    <w:p w14:paraId="039322D9" w14:textId="08CD5F1F"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47" w:history="1">
        <w:r w:rsidRPr="00837BAB">
          <w:rPr>
            <w:rStyle w:val="Hyperlink"/>
            <w:noProof/>
          </w:rPr>
          <w:t>2.4</w:t>
        </w:r>
        <w:r>
          <w:rPr>
            <w:rFonts w:asciiTheme="minorHAnsi" w:eastAsiaTheme="minorEastAsia" w:hAnsiTheme="minorHAnsi" w:cstheme="minorBidi"/>
            <w:noProof/>
            <w:sz w:val="22"/>
            <w:szCs w:val="22"/>
            <w:lang w:val="nl-NL" w:eastAsia="nl-NL"/>
          </w:rPr>
          <w:tab/>
        </w:r>
        <w:r w:rsidRPr="00837BAB">
          <w:rPr>
            <w:rStyle w:val="Hyperlink"/>
            <w:noProof/>
          </w:rPr>
          <w:t>Lessons from Prior Research Projects</w:t>
        </w:r>
        <w:r>
          <w:rPr>
            <w:noProof/>
            <w:webHidden/>
          </w:rPr>
          <w:tab/>
        </w:r>
        <w:r>
          <w:rPr>
            <w:noProof/>
            <w:webHidden/>
          </w:rPr>
          <w:fldChar w:fldCharType="begin"/>
        </w:r>
        <w:r>
          <w:rPr>
            <w:noProof/>
            <w:webHidden/>
          </w:rPr>
          <w:instrText xml:space="preserve"> PAGEREF _Toc207629647 \h </w:instrText>
        </w:r>
        <w:r>
          <w:rPr>
            <w:noProof/>
            <w:webHidden/>
          </w:rPr>
        </w:r>
        <w:r>
          <w:rPr>
            <w:noProof/>
            <w:webHidden/>
          </w:rPr>
          <w:fldChar w:fldCharType="separate"/>
        </w:r>
        <w:r>
          <w:rPr>
            <w:noProof/>
            <w:webHidden/>
          </w:rPr>
          <w:t>12</w:t>
        </w:r>
        <w:r>
          <w:rPr>
            <w:noProof/>
            <w:webHidden/>
          </w:rPr>
          <w:fldChar w:fldCharType="end"/>
        </w:r>
      </w:hyperlink>
    </w:p>
    <w:p w14:paraId="3EACA27E" w14:textId="609A0896"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48" w:history="1">
        <w:r w:rsidRPr="00837BAB">
          <w:rPr>
            <w:rStyle w:val="Hyperlink"/>
            <w:noProof/>
          </w:rPr>
          <w:t>3</w:t>
        </w:r>
        <w:r>
          <w:rPr>
            <w:rFonts w:asciiTheme="minorHAnsi" w:eastAsiaTheme="minorEastAsia" w:hAnsiTheme="minorHAnsi" w:cstheme="minorBidi"/>
            <w:noProof/>
            <w:sz w:val="22"/>
            <w:szCs w:val="22"/>
            <w:lang w:val="nl-NL" w:eastAsia="nl-NL"/>
          </w:rPr>
          <w:tab/>
        </w:r>
        <w:r w:rsidRPr="00837BAB">
          <w:rPr>
            <w:rStyle w:val="Hyperlink"/>
            <w:noProof/>
          </w:rPr>
          <w:t>Current Industrial Practice across the Consortium</w:t>
        </w:r>
        <w:r>
          <w:rPr>
            <w:noProof/>
            <w:webHidden/>
          </w:rPr>
          <w:tab/>
        </w:r>
        <w:r>
          <w:rPr>
            <w:noProof/>
            <w:webHidden/>
          </w:rPr>
          <w:fldChar w:fldCharType="begin"/>
        </w:r>
        <w:r>
          <w:rPr>
            <w:noProof/>
            <w:webHidden/>
          </w:rPr>
          <w:instrText xml:space="preserve"> PAGEREF _Toc207629648 \h </w:instrText>
        </w:r>
        <w:r>
          <w:rPr>
            <w:noProof/>
            <w:webHidden/>
          </w:rPr>
        </w:r>
        <w:r>
          <w:rPr>
            <w:noProof/>
            <w:webHidden/>
          </w:rPr>
          <w:fldChar w:fldCharType="separate"/>
        </w:r>
        <w:r>
          <w:rPr>
            <w:noProof/>
            <w:webHidden/>
          </w:rPr>
          <w:t>14</w:t>
        </w:r>
        <w:r>
          <w:rPr>
            <w:noProof/>
            <w:webHidden/>
          </w:rPr>
          <w:fldChar w:fldCharType="end"/>
        </w:r>
      </w:hyperlink>
    </w:p>
    <w:p w14:paraId="7FE2966F" w14:textId="7FE43EB5"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49" w:history="1">
        <w:r w:rsidRPr="00837BAB">
          <w:rPr>
            <w:rStyle w:val="Hyperlink"/>
            <w:noProof/>
          </w:rPr>
          <w:t>3.1</w:t>
        </w:r>
        <w:r>
          <w:rPr>
            <w:rFonts w:asciiTheme="minorHAnsi" w:eastAsiaTheme="minorEastAsia" w:hAnsiTheme="minorHAnsi" w:cstheme="minorBidi"/>
            <w:noProof/>
            <w:sz w:val="22"/>
            <w:szCs w:val="22"/>
            <w:lang w:val="nl-NL" w:eastAsia="nl-NL"/>
          </w:rPr>
          <w:tab/>
        </w:r>
        <w:r w:rsidRPr="00837BAB">
          <w:rPr>
            <w:rStyle w:val="Hyperlink"/>
            <w:noProof/>
          </w:rPr>
          <w:t>Technical Sustainability Practices</w:t>
        </w:r>
        <w:r>
          <w:rPr>
            <w:noProof/>
            <w:webHidden/>
          </w:rPr>
          <w:tab/>
        </w:r>
        <w:r>
          <w:rPr>
            <w:noProof/>
            <w:webHidden/>
          </w:rPr>
          <w:fldChar w:fldCharType="begin"/>
        </w:r>
        <w:r>
          <w:rPr>
            <w:noProof/>
            <w:webHidden/>
          </w:rPr>
          <w:instrText xml:space="preserve"> PAGEREF _Toc207629649 \h </w:instrText>
        </w:r>
        <w:r>
          <w:rPr>
            <w:noProof/>
            <w:webHidden/>
          </w:rPr>
        </w:r>
        <w:r>
          <w:rPr>
            <w:noProof/>
            <w:webHidden/>
          </w:rPr>
          <w:fldChar w:fldCharType="separate"/>
        </w:r>
        <w:r>
          <w:rPr>
            <w:noProof/>
            <w:webHidden/>
          </w:rPr>
          <w:t>14</w:t>
        </w:r>
        <w:r>
          <w:rPr>
            <w:noProof/>
            <w:webHidden/>
          </w:rPr>
          <w:fldChar w:fldCharType="end"/>
        </w:r>
      </w:hyperlink>
    </w:p>
    <w:p w14:paraId="32B21849" w14:textId="1BE0ABE0"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50" w:history="1">
        <w:r w:rsidRPr="00837BAB">
          <w:rPr>
            <w:rStyle w:val="Hyperlink"/>
            <w:noProof/>
          </w:rPr>
          <w:t>3.2</w:t>
        </w:r>
        <w:r>
          <w:rPr>
            <w:rFonts w:asciiTheme="minorHAnsi" w:eastAsiaTheme="minorEastAsia" w:hAnsiTheme="minorHAnsi" w:cstheme="minorBidi"/>
            <w:noProof/>
            <w:sz w:val="22"/>
            <w:szCs w:val="22"/>
            <w:lang w:val="nl-NL" w:eastAsia="nl-NL"/>
          </w:rPr>
          <w:tab/>
        </w:r>
        <w:r w:rsidRPr="00837BAB">
          <w:rPr>
            <w:rStyle w:val="Hyperlink"/>
            <w:noProof/>
          </w:rPr>
          <w:t>Environmental Sustainability Practices</w:t>
        </w:r>
        <w:r>
          <w:rPr>
            <w:noProof/>
            <w:webHidden/>
          </w:rPr>
          <w:tab/>
        </w:r>
        <w:r>
          <w:rPr>
            <w:noProof/>
            <w:webHidden/>
          </w:rPr>
          <w:fldChar w:fldCharType="begin"/>
        </w:r>
        <w:r>
          <w:rPr>
            <w:noProof/>
            <w:webHidden/>
          </w:rPr>
          <w:instrText xml:space="preserve"> PAGEREF _Toc207629650 \h </w:instrText>
        </w:r>
        <w:r>
          <w:rPr>
            <w:noProof/>
            <w:webHidden/>
          </w:rPr>
        </w:r>
        <w:r>
          <w:rPr>
            <w:noProof/>
            <w:webHidden/>
          </w:rPr>
          <w:fldChar w:fldCharType="separate"/>
        </w:r>
        <w:r>
          <w:rPr>
            <w:noProof/>
            <w:webHidden/>
          </w:rPr>
          <w:t>15</w:t>
        </w:r>
        <w:r>
          <w:rPr>
            <w:noProof/>
            <w:webHidden/>
          </w:rPr>
          <w:fldChar w:fldCharType="end"/>
        </w:r>
      </w:hyperlink>
    </w:p>
    <w:p w14:paraId="755A7B03" w14:textId="32DA8E28"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51" w:history="1">
        <w:r w:rsidRPr="00837BAB">
          <w:rPr>
            <w:rStyle w:val="Hyperlink"/>
            <w:noProof/>
          </w:rPr>
          <w:t>3.3</w:t>
        </w:r>
        <w:r>
          <w:rPr>
            <w:rFonts w:asciiTheme="minorHAnsi" w:eastAsiaTheme="minorEastAsia" w:hAnsiTheme="minorHAnsi" w:cstheme="minorBidi"/>
            <w:noProof/>
            <w:sz w:val="22"/>
            <w:szCs w:val="22"/>
            <w:lang w:val="nl-NL" w:eastAsia="nl-NL"/>
          </w:rPr>
          <w:tab/>
        </w:r>
        <w:r w:rsidRPr="00837BAB">
          <w:rPr>
            <w:rStyle w:val="Hyperlink"/>
            <w:noProof/>
          </w:rPr>
          <w:t>Cross-Cutting Gaps</w:t>
        </w:r>
        <w:r>
          <w:rPr>
            <w:noProof/>
            <w:webHidden/>
          </w:rPr>
          <w:tab/>
        </w:r>
        <w:r>
          <w:rPr>
            <w:noProof/>
            <w:webHidden/>
          </w:rPr>
          <w:fldChar w:fldCharType="begin"/>
        </w:r>
        <w:r>
          <w:rPr>
            <w:noProof/>
            <w:webHidden/>
          </w:rPr>
          <w:instrText xml:space="preserve"> PAGEREF _Toc207629651 \h </w:instrText>
        </w:r>
        <w:r>
          <w:rPr>
            <w:noProof/>
            <w:webHidden/>
          </w:rPr>
        </w:r>
        <w:r>
          <w:rPr>
            <w:noProof/>
            <w:webHidden/>
          </w:rPr>
          <w:fldChar w:fldCharType="separate"/>
        </w:r>
        <w:r>
          <w:rPr>
            <w:noProof/>
            <w:webHidden/>
          </w:rPr>
          <w:t>16</w:t>
        </w:r>
        <w:r>
          <w:rPr>
            <w:noProof/>
            <w:webHidden/>
          </w:rPr>
          <w:fldChar w:fldCharType="end"/>
        </w:r>
      </w:hyperlink>
    </w:p>
    <w:p w14:paraId="2B2E21C5" w14:textId="45CDDCDC"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52" w:history="1">
        <w:r w:rsidRPr="00837BAB">
          <w:rPr>
            <w:rStyle w:val="Hyperlink"/>
            <w:noProof/>
          </w:rPr>
          <w:t>3.4</w:t>
        </w:r>
        <w:r>
          <w:rPr>
            <w:rFonts w:asciiTheme="minorHAnsi" w:eastAsiaTheme="minorEastAsia" w:hAnsiTheme="minorHAnsi" w:cstheme="minorBidi"/>
            <w:noProof/>
            <w:sz w:val="22"/>
            <w:szCs w:val="22"/>
            <w:lang w:val="nl-NL" w:eastAsia="nl-NL"/>
          </w:rPr>
          <w:tab/>
        </w:r>
        <w:r w:rsidRPr="00837BAB">
          <w:rPr>
            <w:rStyle w:val="Hyperlink"/>
            <w:noProof/>
          </w:rPr>
          <w:t>Opportunity for MAST</w:t>
        </w:r>
        <w:r>
          <w:rPr>
            <w:noProof/>
            <w:webHidden/>
          </w:rPr>
          <w:tab/>
        </w:r>
        <w:r>
          <w:rPr>
            <w:noProof/>
            <w:webHidden/>
          </w:rPr>
          <w:fldChar w:fldCharType="begin"/>
        </w:r>
        <w:r>
          <w:rPr>
            <w:noProof/>
            <w:webHidden/>
          </w:rPr>
          <w:instrText xml:space="preserve"> PAGEREF _Toc207629652 \h </w:instrText>
        </w:r>
        <w:r>
          <w:rPr>
            <w:noProof/>
            <w:webHidden/>
          </w:rPr>
        </w:r>
        <w:r>
          <w:rPr>
            <w:noProof/>
            <w:webHidden/>
          </w:rPr>
          <w:fldChar w:fldCharType="separate"/>
        </w:r>
        <w:r>
          <w:rPr>
            <w:noProof/>
            <w:webHidden/>
          </w:rPr>
          <w:t>16</w:t>
        </w:r>
        <w:r>
          <w:rPr>
            <w:noProof/>
            <w:webHidden/>
          </w:rPr>
          <w:fldChar w:fldCharType="end"/>
        </w:r>
      </w:hyperlink>
    </w:p>
    <w:p w14:paraId="23D249D3" w14:textId="78791219"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53" w:history="1">
        <w:r w:rsidRPr="00837BAB">
          <w:rPr>
            <w:rStyle w:val="Hyperlink"/>
            <w:noProof/>
          </w:rPr>
          <w:t>4</w:t>
        </w:r>
        <w:r>
          <w:rPr>
            <w:rFonts w:asciiTheme="minorHAnsi" w:eastAsiaTheme="minorEastAsia" w:hAnsiTheme="minorHAnsi" w:cstheme="minorBidi"/>
            <w:noProof/>
            <w:sz w:val="22"/>
            <w:szCs w:val="22"/>
            <w:lang w:val="nl-NL" w:eastAsia="nl-NL"/>
          </w:rPr>
          <w:tab/>
        </w:r>
        <w:r w:rsidRPr="00837BAB">
          <w:rPr>
            <w:rStyle w:val="Hyperlink"/>
            <w:noProof/>
          </w:rPr>
          <w:t>Use Case–Specific State of Practice and Gaps</w:t>
        </w:r>
        <w:r>
          <w:rPr>
            <w:noProof/>
            <w:webHidden/>
          </w:rPr>
          <w:tab/>
        </w:r>
        <w:r>
          <w:rPr>
            <w:noProof/>
            <w:webHidden/>
          </w:rPr>
          <w:fldChar w:fldCharType="begin"/>
        </w:r>
        <w:r>
          <w:rPr>
            <w:noProof/>
            <w:webHidden/>
          </w:rPr>
          <w:instrText xml:space="preserve"> PAGEREF _Toc207629653 \h </w:instrText>
        </w:r>
        <w:r>
          <w:rPr>
            <w:noProof/>
            <w:webHidden/>
          </w:rPr>
        </w:r>
        <w:r>
          <w:rPr>
            <w:noProof/>
            <w:webHidden/>
          </w:rPr>
          <w:fldChar w:fldCharType="separate"/>
        </w:r>
        <w:r>
          <w:rPr>
            <w:noProof/>
            <w:webHidden/>
          </w:rPr>
          <w:t>18</w:t>
        </w:r>
        <w:r>
          <w:rPr>
            <w:noProof/>
            <w:webHidden/>
          </w:rPr>
          <w:fldChar w:fldCharType="end"/>
        </w:r>
      </w:hyperlink>
    </w:p>
    <w:p w14:paraId="5566F386" w14:textId="7152BFAF"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54" w:history="1">
        <w:r w:rsidRPr="00837BAB">
          <w:rPr>
            <w:rStyle w:val="Hyperlink"/>
            <w:noProof/>
          </w:rPr>
          <w:t>4.1</w:t>
        </w:r>
        <w:r>
          <w:rPr>
            <w:rFonts w:asciiTheme="minorHAnsi" w:eastAsiaTheme="minorEastAsia" w:hAnsiTheme="minorHAnsi" w:cstheme="minorBidi"/>
            <w:noProof/>
            <w:sz w:val="22"/>
            <w:szCs w:val="22"/>
            <w:lang w:val="nl-NL" w:eastAsia="nl-NL"/>
          </w:rPr>
          <w:tab/>
        </w:r>
        <w:r w:rsidRPr="00837BAB">
          <w:rPr>
            <w:rStyle w:val="Hyperlink"/>
            <w:noProof/>
          </w:rPr>
          <w:t>Wirtek – UC-WRT: Clean Code to Green Code</w:t>
        </w:r>
        <w:r>
          <w:rPr>
            <w:noProof/>
            <w:webHidden/>
          </w:rPr>
          <w:tab/>
        </w:r>
        <w:r>
          <w:rPr>
            <w:noProof/>
            <w:webHidden/>
          </w:rPr>
          <w:fldChar w:fldCharType="begin"/>
        </w:r>
        <w:r>
          <w:rPr>
            <w:noProof/>
            <w:webHidden/>
          </w:rPr>
          <w:instrText xml:space="preserve"> PAGEREF _Toc207629654 \h </w:instrText>
        </w:r>
        <w:r>
          <w:rPr>
            <w:noProof/>
            <w:webHidden/>
          </w:rPr>
        </w:r>
        <w:r>
          <w:rPr>
            <w:noProof/>
            <w:webHidden/>
          </w:rPr>
          <w:fldChar w:fldCharType="separate"/>
        </w:r>
        <w:r>
          <w:rPr>
            <w:noProof/>
            <w:webHidden/>
          </w:rPr>
          <w:t>18</w:t>
        </w:r>
        <w:r>
          <w:rPr>
            <w:noProof/>
            <w:webHidden/>
          </w:rPr>
          <w:fldChar w:fldCharType="end"/>
        </w:r>
      </w:hyperlink>
    </w:p>
    <w:p w14:paraId="69994DA5" w14:textId="1BC00071" w:rsidR="00977435" w:rsidRDefault="00977435">
      <w:pPr>
        <w:pStyle w:val="TOC3"/>
        <w:rPr>
          <w:rFonts w:asciiTheme="minorHAnsi" w:eastAsiaTheme="minorEastAsia" w:hAnsiTheme="minorHAnsi" w:cstheme="minorBidi"/>
          <w:noProof/>
          <w:sz w:val="22"/>
          <w:szCs w:val="22"/>
          <w:lang w:val="nl-NL" w:eastAsia="nl-NL"/>
        </w:rPr>
      </w:pPr>
      <w:hyperlink w:anchor="_Toc207629655" w:history="1">
        <w:r w:rsidRPr="00837BAB">
          <w:rPr>
            <w:rStyle w:val="Hyperlink"/>
            <w:noProof/>
          </w:rPr>
          <w:t>4.1.1</w:t>
        </w:r>
        <w:r>
          <w:rPr>
            <w:rFonts w:asciiTheme="minorHAnsi" w:eastAsiaTheme="minorEastAsia" w:hAnsiTheme="minorHAnsi" w:cstheme="minorBidi"/>
            <w:noProof/>
            <w:sz w:val="22"/>
            <w:szCs w:val="22"/>
            <w:lang w:val="nl-NL" w:eastAsia="nl-NL"/>
          </w:rPr>
          <w:tab/>
        </w:r>
        <w:r w:rsidRPr="00837BAB">
          <w:rPr>
            <w:rStyle w:val="Hyperlink"/>
            <w:noProof/>
          </w:rPr>
          <w:t>Overview</w:t>
        </w:r>
        <w:r>
          <w:rPr>
            <w:noProof/>
            <w:webHidden/>
          </w:rPr>
          <w:tab/>
        </w:r>
        <w:r>
          <w:rPr>
            <w:noProof/>
            <w:webHidden/>
          </w:rPr>
          <w:fldChar w:fldCharType="begin"/>
        </w:r>
        <w:r>
          <w:rPr>
            <w:noProof/>
            <w:webHidden/>
          </w:rPr>
          <w:instrText xml:space="preserve"> PAGEREF _Toc207629655 \h </w:instrText>
        </w:r>
        <w:r>
          <w:rPr>
            <w:noProof/>
            <w:webHidden/>
          </w:rPr>
        </w:r>
        <w:r>
          <w:rPr>
            <w:noProof/>
            <w:webHidden/>
          </w:rPr>
          <w:fldChar w:fldCharType="separate"/>
        </w:r>
        <w:r>
          <w:rPr>
            <w:noProof/>
            <w:webHidden/>
          </w:rPr>
          <w:t>18</w:t>
        </w:r>
        <w:r>
          <w:rPr>
            <w:noProof/>
            <w:webHidden/>
          </w:rPr>
          <w:fldChar w:fldCharType="end"/>
        </w:r>
      </w:hyperlink>
    </w:p>
    <w:p w14:paraId="39449759" w14:textId="661785FD" w:rsidR="00977435" w:rsidRDefault="00977435">
      <w:pPr>
        <w:pStyle w:val="TOC3"/>
        <w:rPr>
          <w:rFonts w:asciiTheme="minorHAnsi" w:eastAsiaTheme="minorEastAsia" w:hAnsiTheme="minorHAnsi" w:cstheme="minorBidi"/>
          <w:noProof/>
          <w:sz w:val="22"/>
          <w:szCs w:val="22"/>
          <w:lang w:val="nl-NL" w:eastAsia="nl-NL"/>
        </w:rPr>
      </w:pPr>
      <w:hyperlink w:anchor="_Toc207629656" w:history="1">
        <w:r w:rsidRPr="00837BAB">
          <w:rPr>
            <w:rStyle w:val="Hyperlink"/>
            <w:noProof/>
          </w:rPr>
          <w:t>4.1.2</w:t>
        </w:r>
        <w:r>
          <w:rPr>
            <w:rFonts w:asciiTheme="minorHAnsi" w:eastAsiaTheme="minorEastAsia" w:hAnsiTheme="minorHAnsi" w:cstheme="minorBidi"/>
            <w:noProof/>
            <w:sz w:val="22"/>
            <w:szCs w:val="22"/>
            <w:lang w:val="nl-NL" w:eastAsia="nl-NL"/>
          </w:rPr>
          <w:tab/>
        </w:r>
        <w:r w:rsidRPr="00837BAB">
          <w:rPr>
            <w:rStyle w:val="Hyperlink"/>
            <w:noProof/>
          </w:rPr>
          <w:t>Current Practice</w:t>
        </w:r>
        <w:r>
          <w:rPr>
            <w:noProof/>
            <w:webHidden/>
          </w:rPr>
          <w:tab/>
        </w:r>
        <w:r>
          <w:rPr>
            <w:noProof/>
            <w:webHidden/>
          </w:rPr>
          <w:fldChar w:fldCharType="begin"/>
        </w:r>
        <w:r>
          <w:rPr>
            <w:noProof/>
            <w:webHidden/>
          </w:rPr>
          <w:instrText xml:space="preserve"> PAGEREF _Toc207629656 \h </w:instrText>
        </w:r>
        <w:r>
          <w:rPr>
            <w:noProof/>
            <w:webHidden/>
          </w:rPr>
        </w:r>
        <w:r>
          <w:rPr>
            <w:noProof/>
            <w:webHidden/>
          </w:rPr>
          <w:fldChar w:fldCharType="separate"/>
        </w:r>
        <w:r>
          <w:rPr>
            <w:noProof/>
            <w:webHidden/>
          </w:rPr>
          <w:t>18</w:t>
        </w:r>
        <w:r>
          <w:rPr>
            <w:noProof/>
            <w:webHidden/>
          </w:rPr>
          <w:fldChar w:fldCharType="end"/>
        </w:r>
      </w:hyperlink>
    </w:p>
    <w:p w14:paraId="176EF419" w14:textId="68A370B9" w:rsidR="00977435" w:rsidRDefault="00977435">
      <w:pPr>
        <w:pStyle w:val="TOC3"/>
        <w:rPr>
          <w:rFonts w:asciiTheme="minorHAnsi" w:eastAsiaTheme="minorEastAsia" w:hAnsiTheme="minorHAnsi" w:cstheme="minorBidi"/>
          <w:noProof/>
          <w:sz w:val="22"/>
          <w:szCs w:val="22"/>
          <w:lang w:val="nl-NL" w:eastAsia="nl-NL"/>
        </w:rPr>
      </w:pPr>
      <w:hyperlink w:anchor="_Toc207629657" w:history="1">
        <w:r w:rsidRPr="00837BAB">
          <w:rPr>
            <w:rStyle w:val="Hyperlink"/>
            <w:noProof/>
          </w:rPr>
          <w:t>4.1.3</w:t>
        </w:r>
        <w:r>
          <w:rPr>
            <w:rFonts w:asciiTheme="minorHAnsi" w:eastAsiaTheme="minorEastAsia" w:hAnsiTheme="minorHAnsi" w:cstheme="minorBidi"/>
            <w:noProof/>
            <w:sz w:val="22"/>
            <w:szCs w:val="22"/>
            <w:lang w:val="nl-NL" w:eastAsia="nl-NL"/>
          </w:rPr>
          <w:tab/>
        </w:r>
        <w:r w:rsidRPr="00837BAB">
          <w:rPr>
            <w:rStyle w:val="Hyperlink"/>
            <w:noProof/>
          </w:rPr>
          <w:t>Relevant State-of-the-Art Concepts</w:t>
        </w:r>
        <w:r>
          <w:rPr>
            <w:noProof/>
            <w:webHidden/>
          </w:rPr>
          <w:tab/>
        </w:r>
        <w:r>
          <w:rPr>
            <w:noProof/>
            <w:webHidden/>
          </w:rPr>
          <w:fldChar w:fldCharType="begin"/>
        </w:r>
        <w:r>
          <w:rPr>
            <w:noProof/>
            <w:webHidden/>
          </w:rPr>
          <w:instrText xml:space="preserve"> PAGEREF _Toc207629657 \h </w:instrText>
        </w:r>
        <w:r>
          <w:rPr>
            <w:noProof/>
            <w:webHidden/>
          </w:rPr>
        </w:r>
        <w:r>
          <w:rPr>
            <w:noProof/>
            <w:webHidden/>
          </w:rPr>
          <w:fldChar w:fldCharType="separate"/>
        </w:r>
        <w:r>
          <w:rPr>
            <w:noProof/>
            <w:webHidden/>
          </w:rPr>
          <w:t>19</w:t>
        </w:r>
        <w:r>
          <w:rPr>
            <w:noProof/>
            <w:webHidden/>
          </w:rPr>
          <w:fldChar w:fldCharType="end"/>
        </w:r>
      </w:hyperlink>
    </w:p>
    <w:p w14:paraId="1697107E" w14:textId="02FBC451" w:rsidR="00977435" w:rsidRDefault="00977435">
      <w:pPr>
        <w:pStyle w:val="TOC3"/>
        <w:rPr>
          <w:rFonts w:asciiTheme="minorHAnsi" w:eastAsiaTheme="minorEastAsia" w:hAnsiTheme="minorHAnsi" w:cstheme="minorBidi"/>
          <w:noProof/>
          <w:sz w:val="22"/>
          <w:szCs w:val="22"/>
          <w:lang w:val="nl-NL" w:eastAsia="nl-NL"/>
        </w:rPr>
      </w:pPr>
      <w:hyperlink w:anchor="_Toc207629658" w:history="1">
        <w:r w:rsidRPr="00837BAB">
          <w:rPr>
            <w:rStyle w:val="Hyperlink"/>
            <w:noProof/>
          </w:rPr>
          <w:t>4.1.4</w:t>
        </w:r>
        <w:r>
          <w:rPr>
            <w:rFonts w:asciiTheme="minorHAnsi" w:eastAsiaTheme="minorEastAsia" w:hAnsiTheme="minorHAnsi" w:cstheme="minorBidi"/>
            <w:noProof/>
            <w:sz w:val="22"/>
            <w:szCs w:val="22"/>
            <w:lang w:val="nl-NL" w:eastAsia="nl-NL"/>
          </w:rPr>
          <w:tab/>
        </w:r>
        <w:r w:rsidRPr="00837BAB">
          <w:rPr>
            <w:rStyle w:val="Hyperlink"/>
            <w:noProof/>
          </w:rPr>
          <w:t>Identified Gaps</w:t>
        </w:r>
        <w:r>
          <w:rPr>
            <w:noProof/>
            <w:webHidden/>
          </w:rPr>
          <w:tab/>
        </w:r>
        <w:r>
          <w:rPr>
            <w:noProof/>
            <w:webHidden/>
          </w:rPr>
          <w:fldChar w:fldCharType="begin"/>
        </w:r>
        <w:r>
          <w:rPr>
            <w:noProof/>
            <w:webHidden/>
          </w:rPr>
          <w:instrText xml:space="preserve"> PAGEREF _Toc207629658 \h </w:instrText>
        </w:r>
        <w:r>
          <w:rPr>
            <w:noProof/>
            <w:webHidden/>
          </w:rPr>
        </w:r>
        <w:r>
          <w:rPr>
            <w:noProof/>
            <w:webHidden/>
          </w:rPr>
          <w:fldChar w:fldCharType="separate"/>
        </w:r>
        <w:r>
          <w:rPr>
            <w:noProof/>
            <w:webHidden/>
          </w:rPr>
          <w:t>20</w:t>
        </w:r>
        <w:r>
          <w:rPr>
            <w:noProof/>
            <w:webHidden/>
          </w:rPr>
          <w:fldChar w:fldCharType="end"/>
        </w:r>
      </w:hyperlink>
    </w:p>
    <w:p w14:paraId="3C606819" w14:textId="36025F0D" w:rsidR="00977435" w:rsidRDefault="00977435">
      <w:pPr>
        <w:pStyle w:val="TOC3"/>
        <w:rPr>
          <w:rFonts w:asciiTheme="minorHAnsi" w:eastAsiaTheme="minorEastAsia" w:hAnsiTheme="minorHAnsi" w:cstheme="minorBidi"/>
          <w:noProof/>
          <w:sz w:val="22"/>
          <w:szCs w:val="22"/>
          <w:lang w:val="nl-NL" w:eastAsia="nl-NL"/>
        </w:rPr>
      </w:pPr>
      <w:hyperlink w:anchor="_Toc207629659" w:history="1">
        <w:r w:rsidRPr="00837BAB">
          <w:rPr>
            <w:rStyle w:val="Hyperlink"/>
            <w:noProof/>
          </w:rPr>
          <w:t>4.1.5</w:t>
        </w:r>
        <w:r>
          <w:rPr>
            <w:rFonts w:asciiTheme="minorHAnsi" w:eastAsiaTheme="minorEastAsia" w:hAnsiTheme="minorHAnsi" w:cstheme="minorBidi"/>
            <w:noProof/>
            <w:sz w:val="22"/>
            <w:szCs w:val="22"/>
            <w:lang w:val="nl-NL" w:eastAsia="nl-NL"/>
          </w:rPr>
          <w:tab/>
        </w:r>
        <w:r w:rsidRPr="00837BAB">
          <w:rPr>
            <w:rStyle w:val="Hyperlink"/>
            <w:noProof/>
          </w:rPr>
          <w:t>Goals within MAST</w:t>
        </w:r>
        <w:r>
          <w:rPr>
            <w:noProof/>
            <w:webHidden/>
          </w:rPr>
          <w:tab/>
        </w:r>
        <w:r>
          <w:rPr>
            <w:noProof/>
            <w:webHidden/>
          </w:rPr>
          <w:fldChar w:fldCharType="begin"/>
        </w:r>
        <w:r>
          <w:rPr>
            <w:noProof/>
            <w:webHidden/>
          </w:rPr>
          <w:instrText xml:space="preserve"> PAGEREF _Toc207629659 \h </w:instrText>
        </w:r>
        <w:r>
          <w:rPr>
            <w:noProof/>
            <w:webHidden/>
          </w:rPr>
        </w:r>
        <w:r>
          <w:rPr>
            <w:noProof/>
            <w:webHidden/>
          </w:rPr>
          <w:fldChar w:fldCharType="separate"/>
        </w:r>
        <w:r>
          <w:rPr>
            <w:noProof/>
            <w:webHidden/>
          </w:rPr>
          <w:t>20</w:t>
        </w:r>
        <w:r>
          <w:rPr>
            <w:noProof/>
            <w:webHidden/>
          </w:rPr>
          <w:fldChar w:fldCharType="end"/>
        </w:r>
      </w:hyperlink>
    </w:p>
    <w:p w14:paraId="59865502" w14:textId="5A3E06A4"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60" w:history="1">
        <w:r w:rsidRPr="00837BAB">
          <w:rPr>
            <w:rStyle w:val="Hyperlink"/>
            <w:noProof/>
          </w:rPr>
          <w:t>4.2</w:t>
        </w:r>
        <w:r>
          <w:rPr>
            <w:rFonts w:asciiTheme="minorHAnsi" w:eastAsiaTheme="minorEastAsia" w:hAnsiTheme="minorHAnsi" w:cstheme="minorBidi"/>
            <w:noProof/>
            <w:sz w:val="22"/>
            <w:szCs w:val="22"/>
            <w:lang w:val="nl-NL" w:eastAsia="nl-NL"/>
          </w:rPr>
          <w:tab/>
        </w:r>
        <w:r w:rsidRPr="00837BAB">
          <w:rPr>
            <w:rStyle w:val="Hyperlink"/>
            <w:noProof/>
          </w:rPr>
          <w:t>Cleanwatts – UC-CLW: Energy Community Management</w:t>
        </w:r>
        <w:r>
          <w:rPr>
            <w:noProof/>
            <w:webHidden/>
          </w:rPr>
          <w:tab/>
        </w:r>
        <w:r>
          <w:rPr>
            <w:noProof/>
            <w:webHidden/>
          </w:rPr>
          <w:fldChar w:fldCharType="begin"/>
        </w:r>
        <w:r>
          <w:rPr>
            <w:noProof/>
            <w:webHidden/>
          </w:rPr>
          <w:instrText xml:space="preserve"> PAGEREF _Toc207629660 \h </w:instrText>
        </w:r>
        <w:r>
          <w:rPr>
            <w:noProof/>
            <w:webHidden/>
          </w:rPr>
        </w:r>
        <w:r>
          <w:rPr>
            <w:noProof/>
            <w:webHidden/>
          </w:rPr>
          <w:fldChar w:fldCharType="separate"/>
        </w:r>
        <w:r>
          <w:rPr>
            <w:noProof/>
            <w:webHidden/>
          </w:rPr>
          <w:t>21</w:t>
        </w:r>
        <w:r>
          <w:rPr>
            <w:noProof/>
            <w:webHidden/>
          </w:rPr>
          <w:fldChar w:fldCharType="end"/>
        </w:r>
      </w:hyperlink>
    </w:p>
    <w:p w14:paraId="117803F9" w14:textId="16F07EDE" w:rsidR="00977435" w:rsidRDefault="00977435">
      <w:pPr>
        <w:pStyle w:val="TOC3"/>
        <w:rPr>
          <w:rFonts w:asciiTheme="minorHAnsi" w:eastAsiaTheme="minorEastAsia" w:hAnsiTheme="minorHAnsi" w:cstheme="minorBidi"/>
          <w:noProof/>
          <w:sz w:val="22"/>
          <w:szCs w:val="22"/>
          <w:lang w:val="nl-NL" w:eastAsia="nl-NL"/>
        </w:rPr>
      </w:pPr>
      <w:hyperlink w:anchor="_Toc207629661" w:history="1">
        <w:r w:rsidRPr="00837BAB">
          <w:rPr>
            <w:rStyle w:val="Hyperlink"/>
            <w:noProof/>
          </w:rPr>
          <w:t>4.2.1</w:t>
        </w:r>
        <w:r>
          <w:rPr>
            <w:rFonts w:asciiTheme="minorHAnsi" w:eastAsiaTheme="minorEastAsia" w:hAnsiTheme="minorHAnsi" w:cstheme="minorBidi"/>
            <w:noProof/>
            <w:sz w:val="22"/>
            <w:szCs w:val="22"/>
            <w:lang w:val="nl-NL" w:eastAsia="nl-NL"/>
          </w:rPr>
          <w:tab/>
        </w:r>
        <w:r w:rsidRPr="00837BAB">
          <w:rPr>
            <w:rStyle w:val="Hyperlink"/>
            <w:noProof/>
          </w:rPr>
          <w:t>Overview</w:t>
        </w:r>
        <w:r>
          <w:rPr>
            <w:noProof/>
            <w:webHidden/>
          </w:rPr>
          <w:tab/>
        </w:r>
        <w:r>
          <w:rPr>
            <w:noProof/>
            <w:webHidden/>
          </w:rPr>
          <w:fldChar w:fldCharType="begin"/>
        </w:r>
        <w:r>
          <w:rPr>
            <w:noProof/>
            <w:webHidden/>
          </w:rPr>
          <w:instrText xml:space="preserve"> PAGEREF _Toc207629661 \h </w:instrText>
        </w:r>
        <w:r>
          <w:rPr>
            <w:noProof/>
            <w:webHidden/>
          </w:rPr>
        </w:r>
        <w:r>
          <w:rPr>
            <w:noProof/>
            <w:webHidden/>
          </w:rPr>
          <w:fldChar w:fldCharType="separate"/>
        </w:r>
        <w:r>
          <w:rPr>
            <w:noProof/>
            <w:webHidden/>
          </w:rPr>
          <w:t>21</w:t>
        </w:r>
        <w:r>
          <w:rPr>
            <w:noProof/>
            <w:webHidden/>
          </w:rPr>
          <w:fldChar w:fldCharType="end"/>
        </w:r>
      </w:hyperlink>
    </w:p>
    <w:p w14:paraId="443D1D8E" w14:textId="69B23733" w:rsidR="00977435" w:rsidRDefault="00977435">
      <w:pPr>
        <w:pStyle w:val="TOC3"/>
        <w:rPr>
          <w:rFonts w:asciiTheme="minorHAnsi" w:eastAsiaTheme="minorEastAsia" w:hAnsiTheme="minorHAnsi" w:cstheme="minorBidi"/>
          <w:noProof/>
          <w:sz w:val="22"/>
          <w:szCs w:val="22"/>
          <w:lang w:val="nl-NL" w:eastAsia="nl-NL"/>
        </w:rPr>
      </w:pPr>
      <w:hyperlink w:anchor="_Toc207629662" w:history="1">
        <w:r w:rsidRPr="00837BAB">
          <w:rPr>
            <w:rStyle w:val="Hyperlink"/>
            <w:noProof/>
          </w:rPr>
          <w:t>4.2.2</w:t>
        </w:r>
        <w:r>
          <w:rPr>
            <w:rFonts w:asciiTheme="minorHAnsi" w:eastAsiaTheme="minorEastAsia" w:hAnsiTheme="minorHAnsi" w:cstheme="minorBidi"/>
            <w:noProof/>
            <w:sz w:val="22"/>
            <w:szCs w:val="22"/>
            <w:lang w:val="nl-NL" w:eastAsia="nl-NL"/>
          </w:rPr>
          <w:tab/>
        </w:r>
        <w:r w:rsidRPr="00837BAB">
          <w:rPr>
            <w:rStyle w:val="Hyperlink"/>
            <w:noProof/>
          </w:rPr>
          <w:t>Current Practice</w:t>
        </w:r>
        <w:r>
          <w:rPr>
            <w:noProof/>
            <w:webHidden/>
          </w:rPr>
          <w:tab/>
        </w:r>
        <w:r>
          <w:rPr>
            <w:noProof/>
            <w:webHidden/>
          </w:rPr>
          <w:fldChar w:fldCharType="begin"/>
        </w:r>
        <w:r>
          <w:rPr>
            <w:noProof/>
            <w:webHidden/>
          </w:rPr>
          <w:instrText xml:space="preserve"> PAGEREF _Toc207629662 \h </w:instrText>
        </w:r>
        <w:r>
          <w:rPr>
            <w:noProof/>
            <w:webHidden/>
          </w:rPr>
        </w:r>
        <w:r>
          <w:rPr>
            <w:noProof/>
            <w:webHidden/>
          </w:rPr>
          <w:fldChar w:fldCharType="separate"/>
        </w:r>
        <w:r>
          <w:rPr>
            <w:noProof/>
            <w:webHidden/>
          </w:rPr>
          <w:t>21</w:t>
        </w:r>
        <w:r>
          <w:rPr>
            <w:noProof/>
            <w:webHidden/>
          </w:rPr>
          <w:fldChar w:fldCharType="end"/>
        </w:r>
      </w:hyperlink>
    </w:p>
    <w:p w14:paraId="77A3AFF7" w14:textId="635A98CB" w:rsidR="00977435" w:rsidRDefault="00977435">
      <w:pPr>
        <w:pStyle w:val="TOC3"/>
        <w:rPr>
          <w:rFonts w:asciiTheme="minorHAnsi" w:eastAsiaTheme="minorEastAsia" w:hAnsiTheme="minorHAnsi" w:cstheme="minorBidi"/>
          <w:noProof/>
          <w:sz w:val="22"/>
          <w:szCs w:val="22"/>
          <w:lang w:val="nl-NL" w:eastAsia="nl-NL"/>
        </w:rPr>
      </w:pPr>
      <w:hyperlink w:anchor="_Toc207629663" w:history="1">
        <w:r w:rsidRPr="00837BAB">
          <w:rPr>
            <w:rStyle w:val="Hyperlink"/>
            <w:noProof/>
          </w:rPr>
          <w:t>4.2.3</w:t>
        </w:r>
        <w:r>
          <w:rPr>
            <w:rFonts w:asciiTheme="minorHAnsi" w:eastAsiaTheme="minorEastAsia" w:hAnsiTheme="minorHAnsi" w:cstheme="minorBidi"/>
            <w:noProof/>
            <w:sz w:val="22"/>
            <w:szCs w:val="22"/>
            <w:lang w:val="nl-NL" w:eastAsia="nl-NL"/>
          </w:rPr>
          <w:tab/>
        </w:r>
        <w:r w:rsidRPr="00837BAB">
          <w:rPr>
            <w:rStyle w:val="Hyperlink"/>
            <w:noProof/>
          </w:rPr>
          <w:t>Relevant State-of-the-Art Concepts</w:t>
        </w:r>
        <w:r>
          <w:rPr>
            <w:noProof/>
            <w:webHidden/>
          </w:rPr>
          <w:tab/>
        </w:r>
        <w:r>
          <w:rPr>
            <w:noProof/>
            <w:webHidden/>
          </w:rPr>
          <w:fldChar w:fldCharType="begin"/>
        </w:r>
        <w:r>
          <w:rPr>
            <w:noProof/>
            <w:webHidden/>
          </w:rPr>
          <w:instrText xml:space="preserve"> PAGEREF _Toc207629663 \h </w:instrText>
        </w:r>
        <w:r>
          <w:rPr>
            <w:noProof/>
            <w:webHidden/>
          </w:rPr>
        </w:r>
        <w:r>
          <w:rPr>
            <w:noProof/>
            <w:webHidden/>
          </w:rPr>
          <w:fldChar w:fldCharType="separate"/>
        </w:r>
        <w:r>
          <w:rPr>
            <w:noProof/>
            <w:webHidden/>
          </w:rPr>
          <w:t>22</w:t>
        </w:r>
        <w:r>
          <w:rPr>
            <w:noProof/>
            <w:webHidden/>
          </w:rPr>
          <w:fldChar w:fldCharType="end"/>
        </w:r>
      </w:hyperlink>
    </w:p>
    <w:p w14:paraId="5DA29FB3" w14:textId="5130E81C" w:rsidR="00977435" w:rsidRDefault="00977435">
      <w:pPr>
        <w:pStyle w:val="TOC3"/>
        <w:rPr>
          <w:rFonts w:asciiTheme="minorHAnsi" w:eastAsiaTheme="minorEastAsia" w:hAnsiTheme="minorHAnsi" w:cstheme="minorBidi"/>
          <w:noProof/>
          <w:sz w:val="22"/>
          <w:szCs w:val="22"/>
          <w:lang w:val="nl-NL" w:eastAsia="nl-NL"/>
        </w:rPr>
      </w:pPr>
      <w:hyperlink w:anchor="_Toc207629664" w:history="1">
        <w:r w:rsidRPr="00837BAB">
          <w:rPr>
            <w:rStyle w:val="Hyperlink"/>
            <w:noProof/>
          </w:rPr>
          <w:t>4.2.4</w:t>
        </w:r>
        <w:r>
          <w:rPr>
            <w:rFonts w:asciiTheme="minorHAnsi" w:eastAsiaTheme="minorEastAsia" w:hAnsiTheme="minorHAnsi" w:cstheme="minorBidi"/>
            <w:noProof/>
            <w:sz w:val="22"/>
            <w:szCs w:val="22"/>
            <w:lang w:val="nl-NL" w:eastAsia="nl-NL"/>
          </w:rPr>
          <w:tab/>
        </w:r>
        <w:r w:rsidRPr="00837BAB">
          <w:rPr>
            <w:rStyle w:val="Hyperlink"/>
            <w:noProof/>
          </w:rPr>
          <w:t>Identified Gaps</w:t>
        </w:r>
        <w:r>
          <w:rPr>
            <w:noProof/>
            <w:webHidden/>
          </w:rPr>
          <w:tab/>
        </w:r>
        <w:r>
          <w:rPr>
            <w:noProof/>
            <w:webHidden/>
          </w:rPr>
          <w:fldChar w:fldCharType="begin"/>
        </w:r>
        <w:r>
          <w:rPr>
            <w:noProof/>
            <w:webHidden/>
          </w:rPr>
          <w:instrText xml:space="preserve"> PAGEREF _Toc207629664 \h </w:instrText>
        </w:r>
        <w:r>
          <w:rPr>
            <w:noProof/>
            <w:webHidden/>
          </w:rPr>
        </w:r>
        <w:r>
          <w:rPr>
            <w:noProof/>
            <w:webHidden/>
          </w:rPr>
          <w:fldChar w:fldCharType="separate"/>
        </w:r>
        <w:r>
          <w:rPr>
            <w:noProof/>
            <w:webHidden/>
          </w:rPr>
          <w:t>22</w:t>
        </w:r>
        <w:r>
          <w:rPr>
            <w:noProof/>
            <w:webHidden/>
          </w:rPr>
          <w:fldChar w:fldCharType="end"/>
        </w:r>
      </w:hyperlink>
    </w:p>
    <w:p w14:paraId="42D5715D" w14:textId="4A7E8F8F" w:rsidR="00977435" w:rsidRDefault="00977435">
      <w:pPr>
        <w:pStyle w:val="TOC3"/>
        <w:rPr>
          <w:rFonts w:asciiTheme="minorHAnsi" w:eastAsiaTheme="minorEastAsia" w:hAnsiTheme="minorHAnsi" w:cstheme="minorBidi"/>
          <w:noProof/>
          <w:sz w:val="22"/>
          <w:szCs w:val="22"/>
          <w:lang w:val="nl-NL" w:eastAsia="nl-NL"/>
        </w:rPr>
      </w:pPr>
      <w:hyperlink w:anchor="_Toc207629665" w:history="1">
        <w:r w:rsidRPr="00837BAB">
          <w:rPr>
            <w:rStyle w:val="Hyperlink"/>
            <w:noProof/>
          </w:rPr>
          <w:t>4.2.5</w:t>
        </w:r>
        <w:r>
          <w:rPr>
            <w:rFonts w:asciiTheme="minorHAnsi" w:eastAsiaTheme="minorEastAsia" w:hAnsiTheme="minorHAnsi" w:cstheme="minorBidi"/>
            <w:noProof/>
            <w:sz w:val="22"/>
            <w:szCs w:val="22"/>
            <w:lang w:val="nl-NL" w:eastAsia="nl-NL"/>
          </w:rPr>
          <w:tab/>
        </w:r>
        <w:r w:rsidRPr="00837BAB">
          <w:rPr>
            <w:rStyle w:val="Hyperlink"/>
            <w:noProof/>
          </w:rPr>
          <w:t>Goals within MAST</w:t>
        </w:r>
        <w:r>
          <w:rPr>
            <w:noProof/>
            <w:webHidden/>
          </w:rPr>
          <w:tab/>
        </w:r>
        <w:r>
          <w:rPr>
            <w:noProof/>
            <w:webHidden/>
          </w:rPr>
          <w:fldChar w:fldCharType="begin"/>
        </w:r>
        <w:r>
          <w:rPr>
            <w:noProof/>
            <w:webHidden/>
          </w:rPr>
          <w:instrText xml:space="preserve"> PAGEREF _Toc207629665 \h </w:instrText>
        </w:r>
        <w:r>
          <w:rPr>
            <w:noProof/>
            <w:webHidden/>
          </w:rPr>
        </w:r>
        <w:r>
          <w:rPr>
            <w:noProof/>
            <w:webHidden/>
          </w:rPr>
          <w:fldChar w:fldCharType="separate"/>
        </w:r>
        <w:r>
          <w:rPr>
            <w:noProof/>
            <w:webHidden/>
          </w:rPr>
          <w:t>23</w:t>
        </w:r>
        <w:r>
          <w:rPr>
            <w:noProof/>
            <w:webHidden/>
          </w:rPr>
          <w:fldChar w:fldCharType="end"/>
        </w:r>
      </w:hyperlink>
    </w:p>
    <w:p w14:paraId="116AE6BD" w14:textId="350FAFBD"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66" w:history="1">
        <w:r w:rsidRPr="00837BAB">
          <w:rPr>
            <w:rStyle w:val="Hyperlink"/>
            <w:noProof/>
          </w:rPr>
          <w:t>4.3</w:t>
        </w:r>
        <w:r>
          <w:rPr>
            <w:rFonts w:asciiTheme="minorHAnsi" w:eastAsiaTheme="minorEastAsia" w:hAnsiTheme="minorHAnsi" w:cstheme="minorBidi"/>
            <w:noProof/>
            <w:sz w:val="22"/>
            <w:szCs w:val="22"/>
            <w:lang w:val="nl-NL" w:eastAsia="nl-NL"/>
          </w:rPr>
          <w:tab/>
        </w:r>
        <w:r w:rsidRPr="00837BAB">
          <w:rPr>
            <w:rStyle w:val="Hyperlink"/>
            <w:noProof/>
          </w:rPr>
          <w:t>Canon – UC-CPP: Sustainable System Control</w:t>
        </w:r>
        <w:r>
          <w:rPr>
            <w:noProof/>
            <w:webHidden/>
          </w:rPr>
          <w:tab/>
        </w:r>
        <w:r>
          <w:rPr>
            <w:noProof/>
            <w:webHidden/>
          </w:rPr>
          <w:fldChar w:fldCharType="begin"/>
        </w:r>
        <w:r>
          <w:rPr>
            <w:noProof/>
            <w:webHidden/>
          </w:rPr>
          <w:instrText xml:space="preserve"> PAGEREF _Toc207629666 \h </w:instrText>
        </w:r>
        <w:r>
          <w:rPr>
            <w:noProof/>
            <w:webHidden/>
          </w:rPr>
        </w:r>
        <w:r>
          <w:rPr>
            <w:noProof/>
            <w:webHidden/>
          </w:rPr>
          <w:fldChar w:fldCharType="separate"/>
        </w:r>
        <w:r>
          <w:rPr>
            <w:noProof/>
            <w:webHidden/>
          </w:rPr>
          <w:t>23</w:t>
        </w:r>
        <w:r>
          <w:rPr>
            <w:noProof/>
            <w:webHidden/>
          </w:rPr>
          <w:fldChar w:fldCharType="end"/>
        </w:r>
      </w:hyperlink>
    </w:p>
    <w:p w14:paraId="4D228DFE" w14:textId="0A976E40" w:rsidR="00977435" w:rsidRDefault="00977435">
      <w:pPr>
        <w:pStyle w:val="TOC3"/>
        <w:rPr>
          <w:rFonts w:asciiTheme="minorHAnsi" w:eastAsiaTheme="minorEastAsia" w:hAnsiTheme="minorHAnsi" w:cstheme="minorBidi"/>
          <w:noProof/>
          <w:sz w:val="22"/>
          <w:szCs w:val="22"/>
          <w:lang w:val="nl-NL" w:eastAsia="nl-NL"/>
        </w:rPr>
      </w:pPr>
      <w:hyperlink w:anchor="_Toc207629667" w:history="1">
        <w:r w:rsidRPr="00837BAB">
          <w:rPr>
            <w:rStyle w:val="Hyperlink"/>
            <w:noProof/>
          </w:rPr>
          <w:t>4.3.1</w:t>
        </w:r>
        <w:r>
          <w:rPr>
            <w:rFonts w:asciiTheme="minorHAnsi" w:eastAsiaTheme="minorEastAsia" w:hAnsiTheme="minorHAnsi" w:cstheme="minorBidi"/>
            <w:noProof/>
            <w:sz w:val="22"/>
            <w:szCs w:val="22"/>
            <w:lang w:val="nl-NL" w:eastAsia="nl-NL"/>
          </w:rPr>
          <w:tab/>
        </w:r>
        <w:r w:rsidRPr="00837BAB">
          <w:rPr>
            <w:rStyle w:val="Hyperlink"/>
            <w:noProof/>
          </w:rPr>
          <w:t>Overview</w:t>
        </w:r>
        <w:r>
          <w:rPr>
            <w:noProof/>
            <w:webHidden/>
          </w:rPr>
          <w:tab/>
        </w:r>
        <w:r>
          <w:rPr>
            <w:noProof/>
            <w:webHidden/>
          </w:rPr>
          <w:fldChar w:fldCharType="begin"/>
        </w:r>
        <w:r>
          <w:rPr>
            <w:noProof/>
            <w:webHidden/>
          </w:rPr>
          <w:instrText xml:space="preserve"> PAGEREF _Toc207629667 \h </w:instrText>
        </w:r>
        <w:r>
          <w:rPr>
            <w:noProof/>
            <w:webHidden/>
          </w:rPr>
        </w:r>
        <w:r>
          <w:rPr>
            <w:noProof/>
            <w:webHidden/>
          </w:rPr>
          <w:fldChar w:fldCharType="separate"/>
        </w:r>
        <w:r>
          <w:rPr>
            <w:noProof/>
            <w:webHidden/>
          </w:rPr>
          <w:t>23</w:t>
        </w:r>
        <w:r>
          <w:rPr>
            <w:noProof/>
            <w:webHidden/>
          </w:rPr>
          <w:fldChar w:fldCharType="end"/>
        </w:r>
      </w:hyperlink>
    </w:p>
    <w:p w14:paraId="41AE1EFE" w14:textId="03B4B131" w:rsidR="00977435" w:rsidRDefault="00977435">
      <w:pPr>
        <w:pStyle w:val="TOC3"/>
        <w:rPr>
          <w:rFonts w:asciiTheme="minorHAnsi" w:eastAsiaTheme="minorEastAsia" w:hAnsiTheme="minorHAnsi" w:cstheme="minorBidi"/>
          <w:noProof/>
          <w:sz w:val="22"/>
          <w:szCs w:val="22"/>
          <w:lang w:val="nl-NL" w:eastAsia="nl-NL"/>
        </w:rPr>
      </w:pPr>
      <w:hyperlink w:anchor="_Toc207629668" w:history="1">
        <w:r w:rsidRPr="00837BAB">
          <w:rPr>
            <w:rStyle w:val="Hyperlink"/>
            <w:noProof/>
          </w:rPr>
          <w:t>4.3.2</w:t>
        </w:r>
        <w:r>
          <w:rPr>
            <w:rFonts w:asciiTheme="minorHAnsi" w:eastAsiaTheme="minorEastAsia" w:hAnsiTheme="minorHAnsi" w:cstheme="minorBidi"/>
            <w:noProof/>
            <w:sz w:val="22"/>
            <w:szCs w:val="22"/>
            <w:lang w:val="nl-NL" w:eastAsia="nl-NL"/>
          </w:rPr>
          <w:tab/>
        </w:r>
        <w:r w:rsidRPr="00837BAB">
          <w:rPr>
            <w:rStyle w:val="Hyperlink"/>
            <w:noProof/>
          </w:rPr>
          <w:t>Current Practice</w:t>
        </w:r>
        <w:r>
          <w:rPr>
            <w:noProof/>
            <w:webHidden/>
          </w:rPr>
          <w:tab/>
        </w:r>
        <w:r>
          <w:rPr>
            <w:noProof/>
            <w:webHidden/>
          </w:rPr>
          <w:fldChar w:fldCharType="begin"/>
        </w:r>
        <w:r>
          <w:rPr>
            <w:noProof/>
            <w:webHidden/>
          </w:rPr>
          <w:instrText xml:space="preserve"> PAGEREF _Toc207629668 \h </w:instrText>
        </w:r>
        <w:r>
          <w:rPr>
            <w:noProof/>
            <w:webHidden/>
          </w:rPr>
        </w:r>
        <w:r>
          <w:rPr>
            <w:noProof/>
            <w:webHidden/>
          </w:rPr>
          <w:fldChar w:fldCharType="separate"/>
        </w:r>
        <w:r>
          <w:rPr>
            <w:noProof/>
            <w:webHidden/>
          </w:rPr>
          <w:t>23</w:t>
        </w:r>
        <w:r>
          <w:rPr>
            <w:noProof/>
            <w:webHidden/>
          </w:rPr>
          <w:fldChar w:fldCharType="end"/>
        </w:r>
      </w:hyperlink>
    </w:p>
    <w:p w14:paraId="4FE7C852" w14:textId="12F4C14E" w:rsidR="00977435" w:rsidRDefault="00977435">
      <w:pPr>
        <w:pStyle w:val="TOC3"/>
        <w:rPr>
          <w:rFonts w:asciiTheme="minorHAnsi" w:eastAsiaTheme="minorEastAsia" w:hAnsiTheme="minorHAnsi" w:cstheme="minorBidi"/>
          <w:noProof/>
          <w:sz w:val="22"/>
          <w:szCs w:val="22"/>
          <w:lang w:val="nl-NL" w:eastAsia="nl-NL"/>
        </w:rPr>
      </w:pPr>
      <w:hyperlink w:anchor="_Toc207629669" w:history="1">
        <w:r w:rsidRPr="00837BAB">
          <w:rPr>
            <w:rStyle w:val="Hyperlink"/>
            <w:noProof/>
          </w:rPr>
          <w:t>4.3.3</w:t>
        </w:r>
        <w:r>
          <w:rPr>
            <w:rFonts w:asciiTheme="minorHAnsi" w:eastAsiaTheme="minorEastAsia" w:hAnsiTheme="minorHAnsi" w:cstheme="minorBidi"/>
            <w:noProof/>
            <w:sz w:val="22"/>
            <w:szCs w:val="22"/>
            <w:lang w:val="nl-NL" w:eastAsia="nl-NL"/>
          </w:rPr>
          <w:tab/>
        </w:r>
        <w:r w:rsidRPr="00837BAB">
          <w:rPr>
            <w:rStyle w:val="Hyperlink"/>
            <w:noProof/>
          </w:rPr>
          <w:t>Relevant State-of-the-Art Concepts</w:t>
        </w:r>
        <w:r>
          <w:rPr>
            <w:noProof/>
            <w:webHidden/>
          </w:rPr>
          <w:tab/>
        </w:r>
        <w:r>
          <w:rPr>
            <w:noProof/>
            <w:webHidden/>
          </w:rPr>
          <w:fldChar w:fldCharType="begin"/>
        </w:r>
        <w:r>
          <w:rPr>
            <w:noProof/>
            <w:webHidden/>
          </w:rPr>
          <w:instrText xml:space="preserve"> PAGEREF _Toc207629669 \h </w:instrText>
        </w:r>
        <w:r>
          <w:rPr>
            <w:noProof/>
            <w:webHidden/>
          </w:rPr>
        </w:r>
        <w:r>
          <w:rPr>
            <w:noProof/>
            <w:webHidden/>
          </w:rPr>
          <w:fldChar w:fldCharType="separate"/>
        </w:r>
        <w:r>
          <w:rPr>
            <w:noProof/>
            <w:webHidden/>
          </w:rPr>
          <w:t>24</w:t>
        </w:r>
        <w:r>
          <w:rPr>
            <w:noProof/>
            <w:webHidden/>
          </w:rPr>
          <w:fldChar w:fldCharType="end"/>
        </w:r>
      </w:hyperlink>
    </w:p>
    <w:p w14:paraId="09FCC7A9" w14:textId="789A0FE8" w:rsidR="00977435" w:rsidRDefault="00977435">
      <w:pPr>
        <w:pStyle w:val="TOC3"/>
        <w:rPr>
          <w:rFonts w:asciiTheme="minorHAnsi" w:eastAsiaTheme="minorEastAsia" w:hAnsiTheme="minorHAnsi" w:cstheme="minorBidi"/>
          <w:noProof/>
          <w:sz w:val="22"/>
          <w:szCs w:val="22"/>
          <w:lang w:val="nl-NL" w:eastAsia="nl-NL"/>
        </w:rPr>
      </w:pPr>
      <w:hyperlink w:anchor="_Toc207629670" w:history="1">
        <w:r w:rsidRPr="00837BAB">
          <w:rPr>
            <w:rStyle w:val="Hyperlink"/>
            <w:noProof/>
          </w:rPr>
          <w:t>4.3.4</w:t>
        </w:r>
        <w:r>
          <w:rPr>
            <w:rFonts w:asciiTheme="minorHAnsi" w:eastAsiaTheme="minorEastAsia" w:hAnsiTheme="minorHAnsi" w:cstheme="minorBidi"/>
            <w:noProof/>
            <w:sz w:val="22"/>
            <w:szCs w:val="22"/>
            <w:lang w:val="nl-NL" w:eastAsia="nl-NL"/>
          </w:rPr>
          <w:tab/>
        </w:r>
        <w:r w:rsidRPr="00837BAB">
          <w:rPr>
            <w:rStyle w:val="Hyperlink"/>
            <w:noProof/>
          </w:rPr>
          <w:t>Identified Gaps</w:t>
        </w:r>
        <w:r>
          <w:rPr>
            <w:noProof/>
            <w:webHidden/>
          </w:rPr>
          <w:tab/>
        </w:r>
        <w:r>
          <w:rPr>
            <w:noProof/>
            <w:webHidden/>
          </w:rPr>
          <w:fldChar w:fldCharType="begin"/>
        </w:r>
        <w:r>
          <w:rPr>
            <w:noProof/>
            <w:webHidden/>
          </w:rPr>
          <w:instrText xml:space="preserve"> PAGEREF _Toc207629670 \h </w:instrText>
        </w:r>
        <w:r>
          <w:rPr>
            <w:noProof/>
            <w:webHidden/>
          </w:rPr>
        </w:r>
        <w:r>
          <w:rPr>
            <w:noProof/>
            <w:webHidden/>
          </w:rPr>
          <w:fldChar w:fldCharType="separate"/>
        </w:r>
        <w:r>
          <w:rPr>
            <w:noProof/>
            <w:webHidden/>
          </w:rPr>
          <w:t>25</w:t>
        </w:r>
        <w:r>
          <w:rPr>
            <w:noProof/>
            <w:webHidden/>
          </w:rPr>
          <w:fldChar w:fldCharType="end"/>
        </w:r>
      </w:hyperlink>
    </w:p>
    <w:p w14:paraId="41845804" w14:textId="52D2157D" w:rsidR="00977435" w:rsidRDefault="00977435">
      <w:pPr>
        <w:pStyle w:val="TOC3"/>
        <w:rPr>
          <w:rFonts w:asciiTheme="minorHAnsi" w:eastAsiaTheme="minorEastAsia" w:hAnsiTheme="minorHAnsi" w:cstheme="minorBidi"/>
          <w:noProof/>
          <w:sz w:val="22"/>
          <w:szCs w:val="22"/>
          <w:lang w:val="nl-NL" w:eastAsia="nl-NL"/>
        </w:rPr>
      </w:pPr>
      <w:hyperlink w:anchor="_Toc207629671" w:history="1">
        <w:r w:rsidRPr="00837BAB">
          <w:rPr>
            <w:rStyle w:val="Hyperlink"/>
            <w:noProof/>
          </w:rPr>
          <w:t>4.3.5</w:t>
        </w:r>
        <w:r>
          <w:rPr>
            <w:rFonts w:asciiTheme="minorHAnsi" w:eastAsiaTheme="minorEastAsia" w:hAnsiTheme="minorHAnsi" w:cstheme="minorBidi"/>
            <w:noProof/>
            <w:sz w:val="22"/>
            <w:szCs w:val="22"/>
            <w:lang w:val="nl-NL" w:eastAsia="nl-NL"/>
          </w:rPr>
          <w:tab/>
        </w:r>
        <w:r w:rsidRPr="00837BAB">
          <w:rPr>
            <w:rStyle w:val="Hyperlink"/>
            <w:noProof/>
          </w:rPr>
          <w:t>Goals within MAST</w:t>
        </w:r>
        <w:r>
          <w:rPr>
            <w:noProof/>
            <w:webHidden/>
          </w:rPr>
          <w:tab/>
        </w:r>
        <w:r>
          <w:rPr>
            <w:noProof/>
            <w:webHidden/>
          </w:rPr>
          <w:fldChar w:fldCharType="begin"/>
        </w:r>
        <w:r>
          <w:rPr>
            <w:noProof/>
            <w:webHidden/>
          </w:rPr>
          <w:instrText xml:space="preserve"> PAGEREF _Toc207629671 \h </w:instrText>
        </w:r>
        <w:r>
          <w:rPr>
            <w:noProof/>
            <w:webHidden/>
          </w:rPr>
        </w:r>
        <w:r>
          <w:rPr>
            <w:noProof/>
            <w:webHidden/>
          </w:rPr>
          <w:fldChar w:fldCharType="separate"/>
        </w:r>
        <w:r>
          <w:rPr>
            <w:noProof/>
            <w:webHidden/>
          </w:rPr>
          <w:t>25</w:t>
        </w:r>
        <w:r>
          <w:rPr>
            <w:noProof/>
            <w:webHidden/>
          </w:rPr>
          <w:fldChar w:fldCharType="end"/>
        </w:r>
      </w:hyperlink>
    </w:p>
    <w:p w14:paraId="0D315F15" w14:textId="4360414B"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72" w:history="1">
        <w:r w:rsidRPr="00837BAB">
          <w:rPr>
            <w:rStyle w:val="Hyperlink"/>
            <w:noProof/>
          </w:rPr>
          <w:t>5</w:t>
        </w:r>
        <w:r>
          <w:rPr>
            <w:rFonts w:asciiTheme="minorHAnsi" w:eastAsiaTheme="minorEastAsia" w:hAnsiTheme="minorHAnsi" w:cstheme="minorBidi"/>
            <w:noProof/>
            <w:sz w:val="22"/>
            <w:szCs w:val="22"/>
            <w:lang w:val="nl-NL" w:eastAsia="nl-NL"/>
          </w:rPr>
          <w:tab/>
        </w:r>
        <w:r w:rsidRPr="00837BAB">
          <w:rPr>
            <w:rStyle w:val="Hyperlink"/>
            <w:noProof/>
          </w:rPr>
          <w:t>Innovation and Technological Advances</w:t>
        </w:r>
        <w:r>
          <w:rPr>
            <w:noProof/>
            <w:webHidden/>
          </w:rPr>
          <w:tab/>
        </w:r>
        <w:r>
          <w:rPr>
            <w:noProof/>
            <w:webHidden/>
          </w:rPr>
          <w:fldChar w:fldCharType="begin"/>
        </w:r>
        <w:r>
          <w:rPr>
            <w:noProof/>
            <w:webHidden/>
          </w:rPr>
          <w:instrText xml:space="preserve"> PAGEREF _Toc207629672 \h </w:instrText>
        </w:r>
        <w:r>
          <w:rPr>
            <w:noProof/>
            <w:webHidden/>
          </w:rPr>
        </w:r>
        <w:r>
          <w:rPr>
            <w:noProof/>
            <w:webHidden/>
          </w:rPr>
          <w:fldChar w:fldCharType="separate"/>
        </w:r>
        <w:r>
          <w:rPr>
            <w:noProof/>
            <w:webHidden/>
          </w:rPr>
          <w:t>27</w:t>
        </w:r>
        <w:r>
          <w:rPr>
            <w:noProof/>
            <w:webHidden/>
          </w:rPr>
          <w:fldChar w:fldCharType="end"/>
        </w:r>
      </w:hyperlink>
    </w:p>
    <w:p w14:paraId="3A196300" w14:textId="692AD96F"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73" w:history="1">
        <w:r w:rsidRPr="00837BAB">
          <w:rPr>
            <w:rStyle w:val="Hyperlink"/>
            <w:noProof/>
          </w:rPr>
          <w:t>5.1</w:t>
        </w:r>
        <w:r>
          <w:rPr>
            <w:rFonts w:asciiTheme="minorHAnsi" w:eastAsiaTheme="minorEastAsia" w:hAnsiTheme="minorHAnsi" w:cstheme="minorBidi"/>
            <w:noProof/>
            <w:sz w:val="22"/>
            <w:szCs w:val="22"/>
            <w:lang w:val="nl-NL" w:eastAsia="nl-NL"/>
          </w:rPr>
          <w:tab/>
        </w:r>
        <w:r w:rsidRPr="00837BAB">
          <w:rPr>
            <w:rStyle w:val="Hyperlink"/>
            <w:noProof/>
          </w:rPr>
          <w:t>Positioning MAST within the Research Landscape</w:t>
        </w:r>
        <w:r>
          <w:rPr>
            <w:noProof/>
            <w:webHidden/>
          </w:rPr>
          <w:tab/>
        </w:r>
        <w:r>
          <w:rPr>
            <w:noProof/>
            <w:webHidden/>
          </w:rPr>
          <w:fldChar w:fldCharType="begin"/>
        </w:r>
        <w:r>
          <w:rPr>
            <w:noProof/>
            <w:webHidden/>
          </w:rPr>
          <w:instrText xml:space="preserve"> PAGEREF _Toc207629673 \h </w:instrText>
        </w:r>
        <w:r>
          <w:rPr>
            <w:noProof/>
            <w:webHidden/>
          </w:rPr>
        </w:r>
        <w:r>
          <w:rPr>
            <w:noProof/>
            <w:webHidden/>
          </w:rPr>
          <w:fldChar w:fldCharType="separate"/>
        </w:r>
        <w:r>
          <w:rPr>
            <w:noProof/>
            <w:webHidden/>
          </w:rPr>
          <w:t>27</w:t>
        </w:r>
        <w:r>
          <w:rPr>
            <w:noProof/>
            <w:webHidden/>
          </w:rPr>
          <w:fldChar w:fldCharType="end"/>
        </w:r>
      </w:hyperlink>
    </w:p>
    <w:p w14:paraId="7AF7BD94" w14:textId="77EBA31D"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74" w:history="1">
        <w:r w:rsidRPr="00837BAB">
          <w:rPr>
            <w:rStyle w:val="Hyperlink"/>
            <w:noProof/>
          </w:rPr>
          <w:t>5.2</w:t>
        </w:r>
        <w:r>
          <w:rPr>
            <w:rFonts w:asciiTheme="minorHAnsi" w:eastAsiaTheme="minorEastAsia" w:hAnsiTheme="minorHAnsi" w:cstheme="minorBidi"/>
            <w:noProof/>
            <w:sz w:val="22"/>
            <w:szCs w:val="22"/>
            <w:lang w:val="nl-NL" w:eastAsia="nl-NL"/>
          </w:rPr>
          <w:tab/>
        </w:r>
        <w:r w:rsidRPr="00837BAB">
          <w:rPr>
            <w:rStyle w:val="Hyperlink"/>
            <w:noProof/>
          </w:rPr>
          <w:t>Technological Innovations Introduced by MAST</w:t>
        </w:r>
        <w:r>
          <w:rPr>
            <w:noProof/>
            <w:webHidden/>
          </w:rPr>
          <w:tab/>
        </w:r>
        <w:r>
          <w:rPr>
            <w:noProof/>
            <w:webHidden/>
          </w:rPr>
          <w:fldChar w:fldCharType="begin"/>
        </w:r>
        <w:r>
          <w:rPr>
            <w:noProof/>
            <w:webHidden/>
          </w:rPr>
          <w:instrText xml:space="preserve"> PAGEREF _Toc207629674 \h </w:instrText>
        </w:r>
        <w:r>
          <w:rPr>
            <w:noProof/>
            <w:webHidden/>
          </w:rPr>
        </w:r>
        <w:r>
          <w:rPr>
            <w:noProof/>
            <w:webHidden/>
          </w:rPr>
          <w:fldChar w:fldCharType="separate"/>
        </w:r>
        <w:r>
          <w:rPr>
            <w:noProof/>
            <w:webHidden/>
          </w:rPr>
          <w:t>27</w:t>
        </w:r>
        <w:r>
          <w:rPr>
            <w:noProof/>
            <w:webHidden/>
          </w:rPr>
          <w:fldChar w:fldCharType="end"/>
        </w:r>
      </w:hyperlink>
    </w:p>
    <w:p w14:paraId="0D30DB04" w14:textId="051D4744" w:rsidR="00977435" w:rsidRDefault="00977435">
      <w:pPr>
        <w:pStyle w:val="TOC3"/>
        <w:rPr>
          <w:rFonts w:asciiTheme="minorHAnsi" w:eastAsiaTheme="minorEastAsia" w:hAnsiTheme="minorHAnsi" w:cstheme="minorBidi"/>
          <w:noProof/>
          <w:sz w:val="22"/>
          <w:szCs w:val="22"/>
          <w:lang w:val="nl-NL" w:eastAsia="nl-NL"/>
        </w:rPr>
      </w:pPr>
      <w:hyperlink w:anchor="_Toc207629675" w:history="1">
        <w:r w:rsidRPr="00837BAB">
          <w:rPr>
            <w:rStyle w:val="Hyperlink"/>
            <w:noProof/>
          </w:rPr>
          <w:t>5.2.1</w:t>
        </w:r>
        <w:r>
          <w:rPr>
            <w:rFonts w:asciiTheme="minorHAnsi" w:eastAsiaTheme="minorEastAsia" w:hAnsiTheme="minorHAnsi" w:cstheme="minorBidi"/>
            <w:noProof/>
            <w:sz w:val="22"/>
            <w:szCs w:val="22"/>
            <w:lang w:val="nl-NL" w:eastAsia="nl-NL"/>
          </w:rPr>
          <w:tab/>
        </w:r>
        <w:r w:rsidRPr="00837BAB">
          <w:rPr>
            <w:rStyle w:val="Hyperlink"/>
            <w:noProof/>
          </w:rPr>
          <w:t>Integrated Sustainability Trade-off Analysis</w:t>
        </w:r>
        <w:r>
          <w:rPr>
            <w:noProof/>
            <w:webHidden/>
          </w:rPr>
          <w:tab/>
        </w:r>
        <w:r>
          <w:rPr>
            <w:noProof/>
            <w:webHidden/>
          </w:rPr>
          <w:fldChar w:fldCharType="begin"/>
        </w:r>
        <w:r>
          <w:rPr>
            <w:noProof/>
            <w:webHidden/>
          </w:rPr>
          <w:instrText xml:space="preserve"> PAGEREF _Toc207629675 \h </w:instrText>
        </w:r>
        <w:r>
          <w:rPr>
            <w:noProof/>
            <w:webHidden/>
          </w:rPr>
        </w:r>
        <w:r>
          <w:rPr>
            <w:noProof/>
            <w:webHidden/>
          </w:rPr>
          <w:fldChar w:fldCharType="separate"/>
        </w:r>
        <w:r>
          <w:rPr>
            <w:noProof/>
            <w:webHidden/>
          </w:rPr>
          <w:t>27</w:t>
        </w:r>
        <w:r>
          <w:rPr>
            <w:noProof/>
            <w:webHidden/>
          </w:rPr>
          <w:fldChar w:fldCharType="end"/>
        </w:r>
      </w:hyperlink>
    </w:p>
    <w:p w14:paraId="264EF2DC" w14:textId="75A8D605" w:rsidR="00977435" w:rsidRDefault="00977435">
      <w:pPr>
        <w:pStyle w:val="TOC3"/>
        <w:rPr>
          <w:rFonts w:asciiTheme="minorHAnsi" w:eastAsiaTheme="minorEastAsia" w:hAnsiTheme="minorHAnsi" w:cstheme="minorBidi"/>
          <w:noProof/>
          <w:sz w:val="22"/>
          <w:szCs w:val="22"/>
          <w:lang w:val="nl-NL" w:eastAsia="nl-NL"/>
        </w:rPr>
      </w:pPr>
      <w:hyperlink w:anchor="_Toc207629676" w:history="1">
        <w:r w:rsidRPr="00837BAB">
          <w:rPr>
            <w:rStyle w:val="Hyperlink"/>
            <w:noProof/>
          </w:rPr>
          <w:t>5.2.2</w:t>
        </w:r>
        <w:r>
          <w:rPr>
            <w:rFonts w:asciiTheme="minorHAnsi" w:eastAsiaTheme="minorEastAsia" w:hAnsiTheme="minorHAnsi" w:cstheme="minorBidi"/>
            <w:noProof/>
            <w:sz w:val="22"/>
            <w:szCs w:val="22"/>
            <w:lang w:val="nl-NL" w:eastAsia="nl-NL"/>
          </w:rPr>
          <w:tab/>
        </w:r>
        <w:r w:rsidRPr="00837BAB">
          <w:rPr>
            <w:rStyle w:val="Hyperlink"/>
            <w:noProof/>
          </w:rPr>
          <w:t>Human-Guided Program Repair and Evolution</w:t>
        </w:r>
        <w:r>
          <w:rPr>
            <w:noProof/>
            <w:webHidden/>
          </w:rPr>
          <w:tab/>
        </w:r>
        <w:r>
          <w:rPr>
            <w:noProof/>
            <w:webHidden/>
          </w:rPr>
          <w:fldChar w:fldCharType="begin"/>
        </w:r>
        <w:r>
          <w:rPr>
            <w:noProof/>
            <w:webHidden/>
          </w:rPr>
          <w:instrText xml:space="preserve"> PAGEREF _Toc207629676 \h </w:instrText>
        </w:r>
        <w:r>
          <w:rPr>
            <w:noProof/>
            <w:webHidden/>
          </w:rPr>
        </w:r>
        <w:r>
          <w:rPr>
            <w:noProof/>
            <w:webHidden/>
          </w:rPr>
          <w:fldChar w:fldCharType="separate"/>
        </w:r>
        <w:r>
          <w:rPr>
            <w:noProof/>
            <w:webHidden/>
          </w:rPr>
          <w:t>27</w:t>
        </w:r>
        <w:r>
          <w:rPr>
            <w:noProof/>
            <w:webHidden/>
          </w:rPr>
          <w:fldChar w:fldCharType="end"/>
        </w:r>
      </w:hyperlink>
    </w:p>
    <w:p w14:paraId="3DC7A38F" w14:textId="39E51E09" w:rsidR="00977435" w:rsidRDefault="00977435">
      <w:pPr>
        <w:pStyle w:val="TOC3"/>
        <w:rPr>
          <w:rFonts w:asciiTheme="minorHAnsi" w:eastAsiaTheme="minorEastAsia" w:hAnsiTheme="minorHAnsi" w:cstheme="minorBidi"/>
          <w:noProof/>
          <w:sz w:val="22"/>
          <w:szCs w:val="22"/>
          <w:lang w:val="nl-NL" w:eastAsia="nl-NL"/>
        </w:rPr>
      </w:pPr>
      <w:hyperlink w:anchor="_Toc207629677" w:history="1">
        <w:r w:rsidRPr="00837BAB">
          <w:rPr>
            <w:rStyle w:val="Hyperlink"/>
            <w:noProof/>
          </w:rPr>
          <w:t>5.2.3</w:t>
        </w:r>
        <w:r>
          <w:rPr>
            <w:rFonts w:asciiTheme="minorHAnsi" w:eastAsiaTheme="minorEastAsia" w:hAnsiTheme="minorHAnsi" w:cstheme="minorBidi"/>
            <w:noProof/>
            <w:sz w:val="22"/>
            <w:szCs w:val="22"/>
            <w:lang w:val="nl-NL" w:eastAsia="nl-NL"/>
          </w:rPr>
          <w:tab/>
        </w:r>
        <w:r w:rsidRPr="00837BAB">
          <w:rPr>
            <w:rStyle w:val="Hyperlink"/>
            <w:noProof/>
          </w:rPr>
          <w:t>Sustainability-Aware DevOps Tooling</w:t>
        </w:r>
        <w:r>
          <w:rPr>
            <w:noProof/>
            <w:webHidden/>
          </w:rPr>
          <w:tab/>
        </w:r>
        <w:r>
          <w:rPr>
            <w:noProof/>
            <w:webHidden/>
          </w:rPr>
          <w:fldChar w:fldCharType="begin"/>
        </w:r>
        <w:r>
          <w:rPr>
            <w:noProof/>
            <w:webHidden/>
          </w:rPr>
          <w:instrText xml:space="preserve"> PAGEREF _Toc207629677 \h </w:instrText>
        </w:r>
        <w:r>
          <w:rPr>
            <w:noProof/>
            <w:webHidden/>
          </w:rPr>
        </w:r>
        <w:r>
          <w:rPr>
            <w:noProof/>
            <w:webHidden/>
          </w:rPr>
          <w:fldChar w:fldCharType="separate"/>
        </w:r>
        <w:r>
          <w:rPr>
            <w:noProof/>
            <w:webHidden/>
          </w:rPr>
          <w:t>28</w:t>
        </w:r>
        <w:r>
          <w:rPr>
            <w:noProof/>
            <w:webHidden/>
          </w:rPr>
          <w:fldChar w:fldCharType="end"/>
        </w:r>
      </w:hyperlink>
    </w:p>
    <w:p w14:paraId="2EDA8349" w14:textId="39903F2E" w:rsidR="00977435" w:rsidRDefault="00977435">
      <w:pPr>
        <w:pStyle w:val="TOC3"/>
        <w:rPr>
          <w:rFonts w:asciiTheme="minorHAnsi" w:eastAsiaTheme="minorEastAsia" w:hAnsiTheme="minorHAnsi" w:cstheme="minorBidi"/>
          <w:noProof/>
          <w:sz w:val="22"/>
          <w:szCs w:val="22"/>
          <w:lang w:val="nl-NL" w:eastAsia="nl-NL"/>
        </w:rPr>
      </w:pPr>
      <w:hyperlink w:anchor="_Toc207629678" w:history="1">
        <w:r w:rsidRPr="00837BAB">
          <w:rPr>
            <w:rStyle w:val="Hyperlink"/>
            <w:noProof/>
          </w:rPr>
          <w:t>5.2.4</w:t>
        </w:r>
        <w:r>
          <w:rPr>
            <w:rFonts w:asciiTheme="minorHAnsi" w:eastAsiaTheme="minorEastAsia" w:hAnsiTheme="minorHAnsi" w:cstheme="minorBidi"/>
            <w:noProof/>
            <w:sz w:val="22"/>
            <w:szCs w:val="22"/>
            <w:lang w:val="nl-NL" w:eastAsia="nl-NL"/>
          </w:rPr>
          <w:tab/>
        </w:r>
        <w:r w:rsidRPr="00837BAB">
          <w:rPr>
            <w:rStyle w:val="Hyperlink"/>
            <w:noProof/>
          </w:rPr>
          <w:t>Cross-Domain Applicability and Real-World Pilots</w:t>
        </w:r>
        <w:r>
          <w:rPr>
            <w:noProof/>
            <w:webHidden/>
          </w:rPr>
          <w:tab/>
        </w:r>
        <w:r>
          <w:rPr>
            <w:noProof/>
            <w:webHidden/>
          </w:rPr>
          <w:fldChar w:fldCharType="begin"/>
        </w:r>
        <w:r>
          <w:rPr>
            <w:noProof/>
            <w:webHidden/>
          </w:rPr>
          <w:instrText xml:space="preserve"> PAGEREF _Toc207629678 \h </w:instrText>
        </w:r>
        <w:r>
          <w:rPr>
            <w:noProof/>
            <w:webHidden/>
          </w:rPr>
        </w:r>
        <w:r>
          <w:rPr>
            <w:noProof/>
            <w:webHidden/>
          </w:rPr>
          <w:fldChar w:fldCharType="separate"/>
        </w:r>
        <w:r>
          <w:rPr>
            <w:noProof/>
            <w:webHidden/>
          </w:rPr>
          <w:t>28</w:t>
        </w:r>
        <w:r>
          <w:rPr>
            <w:noProof/>
            <w:webHidden/>
          </w:rPr>
          <w:fldChar w:fldCharType="end"/>
        </w:r>
      </w:hyperlink>
    </w:p>
    <w:p w14:paraId="0FEB554C" w14:textId="4127A7BB"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79" w:history="1">
        <w:r w:rsidRPr="00837BAB">
          <w:rPr>
            <w:rStyle w:val="Hyperlink"/>
            <w:noProof/>
          </w:rPr>
          <w:t>5.3</w:t>
        </w:r>
        <w:r>
          <w:rPr>
            <w:rFonts w:asciiTheme="minorHAnsi" w:eastAsiaTheme="minorEastAsia" w:hAnsiTheme="minorHAnsi" w:cstheme="minorBidi"/>
            <w:noProof/>
            <w:sz w:val="22"/>
            <w:szCs w:val="22"/>
            <w:lang w:val="nl-NL" w:eastAsia="nl-NL"/>
          </w:rPr>
          <w:tab/>
        </w:r>
        <w:r w:rsidRPr="00837BAB">
          <w:rPr>
            <w:rStyle w:val="Hyperlink"/>
            <w:noProof/>
          </w:rPr>
          <w:t>Conceptual Advances Beyond State-of-the-Art</w:t>
        </w:r>
        <w:r>
          <w:rPr>
            <w:noProof/>
            <w:webHidden/>
          </w:rPr>
          <w:tab/>
        </w:r>
        <w:r>
          <w:rPr>
            <w:noProof/>
            <w:webHidden/>
          </w:rPr>
          <w:fldChar w:fldCharType="begin"/>
        </w:r>
        <w:r>
          <w:rPr>
            <w:noProof/>
            <w:webHidden/>
          </w:rPr>
          <w:instrText xml:space="preserve"> PAGEREF _Toc207629679 \h </w:instrText>
        </w:r>
        <w:r>
          <w:rPr>
            <w:noProof/>
            <w:webHidden/>
          </w:rPr>
        </w:r>
        <w:r>
          <w:rPr>
            <w:noProof/>
            <w:webHidden/>
          </w:rPr>
          <w:fldChar w:fldCharType="separate"/>
        </w:r>
        <w:r>
          <w:rPr>
            <w:noProof/>
            <w:webHidden/>
          </w:rPr>
          <w:t>28</w:t>
        </w:r>
        <w:r>
          <w:rPr>
            <w:noProof/>
            <w:webHidden/>
          </w:rPr>
          <w:fldChar w:fldCharType="end"/>
        </w:r>
      </w:hyperlink>
    </w:p>
    <w:p w14:paraId="52340CEA" w14:textId="728F68BD"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0" w:history="1">
        <w:r w:rsidRPr="00837BAB">
          <w:rPr>
            <w:rStyle w:val="Hyperlink"/>
            <w:noProof/>
          </w:rPr>
          <w:t>5.4</w:t>
        </w:r>
        <w:r>
          <w:rPr>
            <w:rFonts w:asciiTheme="minorHAnsi" w:eastAsiaTheme="minorEastAsia" w:hAnsiTheme="minorHAnsi" w:cstheme="minorBidi"/>
            <w:noProof/>
            <w:sz w:val="22"/>
            <w:szCs w:val="22"/>
            <w:lang w:val="nl-NL" w:eastAsia="nl-NL"/>
          </w:rPr>
          <w:tab/>
        </w:r>
        <w:r w:rsidRPr="00837BAB">
          <w:rPr>
            <w:rStyle w:val="Hyperlink"/>
            <w:noProof/>
          </w:rPr>
          <w:t>Anticipated Impact</w:t>
        </w:r>
        <w:r>
          <w:rPr>
            <w:noProof/>
            <w:webHidden/>
          </w:rPr>
          <w:tab/>
        </w:r>
        <w:r>
          <w:rPr>
            <w:noProof/>
            <w:webHidden/>
          </w:rPr>
          <w:fldChar w:fldCharType="begin"/>
        </w:r>
        <w:r>
          <w:rPr>
            <w:noProof/>
            <w:webHidden/>
          </w:rPr>
          <w:instrText xml:space="preserve"> PAGEREF _Toc207629680 \h </w:instrText>
        </w:r>
        <w:r>
          <w:rPr>
            <w:noProof/>
            <w:webHidden/>
          </w:rPr>
        </w:r>
        <w:r>
          <w:rPr>
            <w:noProof/>
            <w:webHidden/>
          </w:rPr>
          <w:fldChar w:fldCharType="separate"/>
        </w:r>
        <w:r>
          <w:rPr>
            <w:noProof/>
            <w:webHidden/>
          </w:rPr>
          <w:t>29</w:t>
        </w:r>
        <w:r>
          <w:rPr>
            <w:noProof/>
            <w:webHidden/>
          </w:rPr>
          <w:fldChar w:fldCharType="end"/>
        </w:r>
      </w:hyperlink>
    </w:p>
    <w:p w14:paraId="31E051B6" w14:textId="0918D157"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81" w:history="1">
        <w:r w:rsidRPr="00837BAB">
          <w:rPr>
            <w:rStyle w:val="Hyperlink"/>
            <w:noProof/>
          </w:rPr>
          <w:t>6</w:t>
        </w:r>
        <w:r>
          <w:rPr>
            <w:rFonts w:asciiTheme="minorHAnsi" w:eastAsiaTheme="minorEastAsia" w:hAnsiTheme="minorHAnsi" w:cstheme="minorBidi"/>
            <w:noProof/>
            <w:sz w:val="22"/>
            <w:szCs w:val="22"/>
            <w:lang w:val="nl-NL" w:eastAsia="nl-NL"/>
          </w:rPr>
          <w:tab/>
        </w:r>
        <w:r w:rsidRPr="00837BAB">
          <w:rPr>
            <w:rStyle w:val="Hyperlink"/>
            <w:noProof/>
          </w:rPr>
          <w:t>Expected Outputs and Impact</w:t>
        </w:r>
        <w:r>
          <w:rPr>
            <w:noProof/>
            <w:webHidden/>
          </w:rPr>
          <w:tab/>
        </w:r>
        <w:r>
          <w:rPr>
            <w:noProof/>
            <w:webHidden/>
          </w:rPr>
          <w:fldChar w:fldCharType="begin"/>
        </w:r>
        <w:r>
          <w:rPr>
            <w:noProof/>
            <w:webHidden/>
          </w:rPr>
          <w:instrText xml:space="preserve"> PAGEREF _Toc207629681 \h </w:instrText>
        </w:r>
        <w:r>
          <w:rPr>
            <w:noProof/>
            <w:webHidden/>
          </w:rPr>
        </w:r>
        <w:r>
          <w:rPr>
            <w:noProof/>
            <w:webHidden/>
          </w:rPr>
          <w:fldChar w:fldCharType="separate"/>
        </w:r>
        <w:r>
          <w:rPr>
            <w:noProof/>
            <w:webHidden/>
          </w:rPr>
          <w:t>30</w:t>
        </w:r>
        <w:r>
          <w:rPr>
            <w:noProof/>
            <w:webHidden/>
          </w:rPr>
          <w:fldChar w:fldCharType="end"/>
        </w:r>
      </w:hyperlink>
    </w:p>
    <w:p w14:paraId="05AB91C1" w14:textId="475DE6DE"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2" w:history="1">
        <w:r w:rsidRPr="00837BAB">
          <w:rPr>
            <w:rStyle w:val="Hyperlink"/>
            <w:noProof/>
          </w:rPr>
          <w:t>6.1</w:t>
        </w:r>
        <w:r>
          <w:rPr>
            <w:rFonts w:asciiTheme="minorHAnsi" w:eastAsiaTheme="minorEastAsia" w:hAnsiTheme="minorHAnsi" w:cstheme="minorBidi"/>
            <w:noProof/>
            <w:sz w:val="22"/>
            <w:szCs w:val="22"/>
            <w:lang w:val="nl-NL" w:eastAsia="nl-NL"/>
          </w:rPr>
          <w:tab/>
        </w:r>
        <w:r w:rsidRPr="00837BAB">
          <w:rPr>
            <w:rStyle w:val="Hyperlink"/>
            <w:noProof/>
          </w:rPr>
          <w:t>Overview</w:t>
        </w:r>
        <w:r>
          <w:rPr>
            <w:noProof/>
            <w:webHidden/>
          </w:rPr>
          <w:tab/>
        </w:r>
        <w:r>
          <w:rPr>
            <w:noProof/>
            <w:webHidden/>
          </w:rPr>
          <w:fldChar w:fldCharType="begin"/>
        </w:r>
        <w:r>
          <w:rPr>
            <w:noProof/>
            <w:webHidden/>
          </w:rPr>
          <w:instrText xml:space="preserve"> PAGEREF _Toc207629682 \h </w:instrText>
        </w:r>
        <w:r>
          <w:rPr>
            <w:noProof/>
            <w:webHidden/>
          </w:rPr>
        </w:r>
        <w:r>
          <w:rPr>
            <w:noProof/>
            <w:webHidden/>
          </w:rPr>
          <w:fldChar w:fldCharType="separate"/>
        </w:r>
        <w:r>
          <w:rPr>
            <w:noProof/>
            <w:webHidden/>
          </w:rPr>
          <w:t>30</w:t>
        </w:r>
        <w:r>
          <w:rPr>
            <w:noProof/>
            <w:webHidden/>
          </w:rPr>
          <w:fldChar w:fldCharType="end"/>
        </w:r>
      </w:hyperlink>
    </w:p>
    <w:p w14:paraId="22035C67" w14:textId="10E763AE"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3" w:history="1">
        <w:r w:rsidRPr="00837BAB">
          <w:rPr>
            <w:rStyle w:val="Hyperlink"/>
            <w:noProof/>
          </w:rPr>
          <w:t>6.2</w:t>
        </w:r>
        <w:r>
          <w:rPr>
            <w:rFonts w:asciiTheme="minorHAnsi" w:eastAsiaTheme="minorEastAsia" w:hAnsiTheme="minorHAnsi" w:cstheme="minorBidi"/>
            <w:noProof/>
            <w:sz w:val="22"/>
            <w:szCs w:val="22"/>
            <w:lang w:val="nl-NL" w:eastAsia="nl-NL"/>
          </w:rPr>
          <w:tab/>
        </w:r>
        <w:r w:rsidRPr="00837BAB">
          <w:rPr>
            <w:rStyle w:val="Hyperlink"/>
            <w:noProof/>
          </w:rPr>
          <w:t>Methodological Outputs</w:t>
        </w:r>
        <w:r>
          <w:rPr>
            <w:noProof/>
            <w:webHidden/>
          </w:rPr>
          <w:tab/>
        </w:r>
        <w:r>
          <w:rPr>
            <w:noProof/>
            <w:webHidden/>
          </w:rPr>
          <w:fldChar w:fldCharType="begin"/>
        </w:r>
        <w:r>
          <w:rPr>
            <w:noProof/>
            <w:webHidden/>
          </w:rPr>
          <w:instrText xml:space="preserve"> PAGEREF _Toc207629683 \h </w:instrText>
        </w:r>
        <w:r>
          <w:rPr>
            <w:noProof/>
            <w:webHidden/>
          </w:rPr>
        </w:r>
        <w:r>
          <w:rPr>
            <w:noProof/>
            <w:webHidden/>
          </w:rPr>
          <w:fldChar w:fldCharType="separate"/>
        </w:r>
        <w:r>
          <w:rPr>
            <w:noProof/>
            <w:webHidden/>
          </w:rPr>
          <w:t>30</w:t>
        </w:r>
        <w:r>
          <w:rPr>
            <w:noProof/>
            <w:webHidden/>
          </w:rPr>
          <w:fldChar w:fldCharType="end"/>
        </w:r>
      </w:hyperlink>
    </w:p>
    <w:p w14:paraId="75FC933D" w14:textId="4416DC37"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4" w:history="1">
        <w:r w:rsidRPr="00837BAB">
          <w:rPr>
            <w:rStyle w:val="Hyperlink"/>
            <w:noProof/>
          </w:rPr>
          <w:t>6.3</w:t>
        </w:r>
        <w:r>
          <w:rPr>
            <w:rFonts w:asciiTheme="minorHAnsi" w:eastAsiaTheme="minorEastAsia" w:hAnsiTheme="minorHAnsi" w:cstheme="minorBidi"/>
            <w:noProof/>
            <w:sz w:val="22"/>
            <w:szCs w:val="22"/>
            <w:lang w:val="nl-NL" w:eastAsia="nl-NL"/>
          </w:rPr>
          <w:tab/>
        </w:r>
        <w:r w:rsidRPr="00837BAB">
          <w:rPr>
            <w:rStyle w:val="Hyperlink"/>
            <w:noProof/>
          </w:rPr>
          <w:t>Technological Outputs</w:t>
        </w:r>
        <w:r>
          <w:rPr>
            <w:noProof/>
            <w:webHidden/>
          </w:rPr>
          <w:tab/>
        </w:r>
        <w:r>
          <w:rPr>
            <w:noProof/>
            <w:webHidden/>
          </w:rPr>
          <w:fldChar w:fldCharType="begin"/>
        </w:r>
        <w:r>
          <w:rPr>
            <w:noProof/>
            <w:webHidden/>
          </w:rPr>
          <w:instrText xml:space="preserve"> PAGEREF _Toc207629684 \h </w:instrText>
        </w:r>
        <w:r>
          <w:rPr>
            <w:noProof/>
            <w:webHidden/>
          </w:rPr>
        </w:r>
        <w:r>
          <w:rPr>
            <w:noProof/>
            <w:webHidden/>
          </w:rPr>
          <w:fldChar w:fldCharType="separate"/>
        </w:r>
        <w:r>
          <w:rPr>
            <w:noProof/>
            <w:webHidden/>
          </w:rPr>
          <w:t>30</w:t>
        </w:r>
        <w:r>
          <w:rPr>
            <w:noProof/>
            <w:webHidden/>
          </w:rPr>
          <w:fldChar w:fldCharType="end"/>
        </w:r>
      </w:hyperlink>
    </w:p>
    <w:p w14:paraId="75A9715C" w14:textId="513DD1BA"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5" w:history="1">
        <w:r w:rsidRPr="00837BAB">
          <w:rPr>
            <w:rStyle w:val="Hyperlink"/>
            <w:noProof/>
          </w:rPr>
          <w:t>6.4</w:t>
        </w:r>
        <w:r>
          <w:rPr>
            <w:rFonts w:asciiTheme="minorHAnsi" w:eastAsiaTheme="minorEastAsia" w:hAnsiTheme="minorHAnsi" w:cstheme="minorBidi"/>
            <w:noProof/>
            <w:sz w:val="22"/>
            <w:szCs w:val="22"/>
            <w:lang w:val="nl-NL" w:eastAsia="nl-NL"/>
          </w:rPr>
          <w:tab/>
        </w:r>
        <w:r w:rsidRPr="00837BAB">
          <w:rPr>
            <w:rStyle w:val="Hyperlink"/>
            <w:noProof/>
          </w:rPr>
          <w:t>Pilot Demonstrations</w:t>
        </w:r>
        <w:r>
          <w:rPr>
            <w:noProof/>
            <w:webHidden/>
          </w:rPr>
          <w:tab/>
        </w:r>
        <w:r>
          <w:rPr>
            <w:noProof/>
            <w:webHidden/>
          </w:rPr>
          <w:fldChar w:fldCharType="begin"/>
        </w:r>
        <w:r>
          <w:rPr>
            <w:noProof/>
            <w:webHidden/>
          </w:rPr>
          <w:instrText xml:space="preserve"> PAGEREF _Toc207629685 \h </w:instrText>
        </w:r>
        <w:r>
          <w:rPr>
            <w:noProof/>
            <w:webHidden/>
          </w:rPr>
        </w:r>
        <w:r>
          <w:rPr>
            <w:noProof/>
            <w:webHidden/>
          </w:rPr>
          <w:fldChar w:fldCharType="separate"/>
        </w:r>
        <w:r>
          <w:rPr>
            <w:noProof/>
            <w:webHidden/>
          </w:rPr>
          <w:t>31</w:t>
        </w:r>
        <w:r>
          <w:rPr>
            <w:noProof/>
            <w:webHidden/>
          </w:rPr>
          <w:fldChar w:fldCharType="end"/>
        </w:r>
      </w:hyperlink>
    </w:p>
    <w:p w14:paraId="006ECD56" w14:textId="589F04B5"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6" w:history="1">
        <w:r w:rsidRPr="00837BAB">
          <w:rPr>
            <w:rStyle w:val="Hyperlink"/>
            <w:noProof/>
          </w:rPr>
          <w:t>6.5</w:t>
        </w:r>
        <w:r>
          <w:rPr>
            <w:rFonts w:asciiTheme="minorHAnsi" w:eastAsiaTheme="minorEastAsia" w:hAnsiTheme="minorHAnsi" w:cstheme="minorBidi"/>
            <w:noProof/>
            <w:sz w:val="22"/>
            <w:szCs w:val="22"/>
            <w:lang w:val="nl-NL" w:eastAsia="nl-NL"/>
          </w:rPr>
          <w:tab/>
        </w:r>
        <w:r w:rsidRPr="00837BAB">
          <w:rPr>
            <w:rStyle w:val="Hyperlink"/>
            <w:noProof/>
          </w:rPr>
          <w:t>Project-Level Impact</w:t>
        </w:r>
        <w:r>
          <w:rPr>
            <w:noProof/>
            <w:webHidden/>
          </w:rPr>
          <w:tab/>
        </w:r>
        <w:r>
          <w:rPr>
            <w:noProof/>
            <w:webHidden/>
          </w:rPr>
          <w:fldChar w:fldCharType="begin"/>
        </w:r>
        <w:r>
          <w:rPr>
            <w:noProof/>
            <w:webHidden/>
          </w:rPr>
          <w:instrText xml:space="preserve"> PAGEREF _Toc207629686 \h </w:instrText>
        </w:r>
        <w:r>
          <w:rPr>
            <w:noProof/>
            <w:webHidden/>
          </w:rPr>
        </w:r>
        <w:r>
          <w:rPr>
            <w:noProof/>
            <w:webHidden/>
          </w:rPr>
          <w:fldChar w:fldCharType="separate"/>
        </w:r>
        <w:r>
          <w:rPr>
            <w:noProof/>
            <w:webHidden/>
          </w:rPr>
          <w:t>31</w:t>
        </w:r>
        <w:r>
          <w:rPr>
            <w:noProof/>
            <w:webHidden/>
          </w:rPr>
          <w:fldChar w:fldCharType="end"/>
        </w:r>
      </w:hyperlink>
    </w:p>
    <w:p w14:paraId="35C819E9" w14:textId="5A8F0C1C"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7" w:history="1">
        <w:r w:rsidRPr="00837BAB">
          <w:rPr>
            <w:rStyle w:val="Hyperlink"/>
            <w:noProof/>
          </w:rPr>
          <w:t>6.6</w:t>
        </w:r>
        <w:r>
          <w:rPr>
            <w:rFonts w:asciiTheme="minorHAnsi" w:eastAsiaTheme="minorEastAsia" w:hAnsiTheme="minorHAnsi" w:cstheme="minorBidi"/>
            <w:noProof/>
            <w:sz w:val="22"/>
            <w:szCs w:val="22"/>
            <w:lang w:val="nl-NL" w:eastAsia="nl-NL"/>
          </w:rPr>
          <w:tab/>
        </w:r>
        <w:r w:rsidRPr="00837BAB">
          <w:rPr>
            <w:rStyle w:val="Hyperlink"/>
            <w:noProof/>
          </w:rPr>
          <w:t>Role of this Deliverable</w:t>
        </w:r>
        <w:r>
          <w:rPr>
            <w:noProof/>
            <w:webHidden/>
          </w:rPr>
          <w:tab/>
        </w:r>
        <w:r>
          <w:rPr>
            <w:noProof/>
            <w:webHidden/>
          </w:rPr>
          <w:fldChar w:fldCharType="begin"/>
        </w:r>
        <w:r>
          <w:rPr>
            <w:noProof/>
            <w:webHidden/>
          </w:rPr>
          <w:instrText xml:space="preserve"> PAGEREF _Toc207629687 \h </w:instrText>
        </w:r>
        <w:r>
          <w:rPr>
            <w:noProof/>
            <w:webHidden/>
          </w:rPr>
        </w:r>
        <w:r>
          <w:rPr>
            <w:noProof/>
            <w:webHidden/>
          </w:rPr>
          <w:fldChar w:fldCharType="separate"/>
        </w:r>
        <w:r>
          <w:rPr>
            <w:noProof/>
            <w:webHidden/>
          </w:rPr>
          <w:t>32</w:t>
        </w:r>
        <w:r>
          <w:rPr>
            <w:noProof/>
            <w:webHidden/>
          </w:rPr>
          <w:fldChar w:fldCharType="end"/>
        </w:r>
      </w:hyperlink>
    </w:p>
    <w:p w14:paraId="5896C5ED" w14:textId="5D14B46D" w:rsidR="00977435" w:rsidRDefault="00977435">
      <w:pPr>
        <w:pStyle w:val="TOC1"/>
        <w:tabs>
          <w:tab w:val="left" w:pos="624"/>
        </w:tabs>
        <w:rPr>
          <w:rFonts w:asciiTheme="minorHAnsi" w:eastAsiaTheme="minorEastAsia" w:hAnsiTheme="minorHAnsi" w:cstheme="minorBidi"/>
          <w:noProof/>
          <w:sz w:val="22"/>
          <w:szCs w:val="22"/>
          <w:lang w:val="nl-NL" w:eastAsia="nl-NL"/>
        </w:rPr>
      </w:pPr>
      <w:hyperlink w:anchor="_Toc207629688" w:history="1">
        <w:r w:rsidRPr="00837BAB">
          <w:rPr>
            <w:rStyle w:val="Hyperlink"/>
            <w:noProof/>
          </w:rPr>
          <w:t>7</w:t>
        </w:r>
        <w:r>
          <w:rPr>
            <w:rFonts w:asciiTheme="minorHAnsi" w:eastAsiaTheme="minorEastAsia" w:hAnsiTheme="minorHAnsi" w:cstheme="minorBidi"/>
            <w:noProof/>
            <w:sz w:val="22"/>
            <w:szCs w:val="22"/>
            <w:lang w:val="nl-NL" w:eastAsia="nl-NL"/>
          </w:rPr>
          <w:tab/>
        </w:r>
        <w:r w:rsidRPr="00837BAB">
          <w:rPr>
            <w:rStyle w:val="Hyperlink"/>
            <w:noProof/>
          </w:rPr>
          <w:t>Conclusions and Next Steps</w:t>
        </w:r>
        <w:r>
          <w:rPr>
            <w:noProof/>
            <w:webHidden/>
          </w:rPr>
          <w:tab/>
        </w:r>
        <w:r>
          <w:rPr>
            <w:noProof/>
            <w:webHidden/>
          </w:rPr>
          <w:fldChar w:fldCharType="begin"/>
        </w:r>
        <w:r>
          <w:rPr>
            <w:noProof/>
            <w:webHidden/>
          </w:rPr>
          <w:instrText xml:space="preserve"> PAGEREF _Toc207629688 \h </w:instrText>
        </w:r>
        <w:r>
          <w:rPr>
            <w:noProof/>
            <w:webHidden/>
          </w:rPr>
        </w:r>
        <w:r>
          <w:rPr>
            <w:noProof/>
            <w:webHidden/>
          </w:rPr>
          <w:fldChar w:fldCharType="separate"/>
        </w:r>
        <w:r>
          <w:rPr>
            <w:noProof/>
            <w:webHidden/>
          </w:rPr>
          <w:t>33</w:t>
        </w:r>
        <w:r>
          <w:rPr>
            <w:noProof/>
            <w:webHidden/>
          </w:rPr>
          <w:fldChar w:fldCharType="end"/>
        </w:r>
      </w:hyperlink>
    </w:p>
    <w:p w14:paraId="2B3408F0" w14:textId="439CFBF6"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89" w:history="1">
        <w:r w:rsidRPr="00837BAB">
          <w:rPr>
            <w:rStyle w:val="Hyperlink"/>
            <w:noProof/>
          </w:rPr>
          <w:t>7.1</w:t>
        </w:r>
        <w:r>
          <w:rPr>
            <w:rFonts w:asciiTheme="minorHAnsi" w:eastAsiaTheme="minorEastAsia" w:hAnsiTheme="minorHAnsi" w:cstheme="minorBidi"/>
            <w:noProof/>
            <w:sz w:val="22"/>
            <w:szCs w:val="22"/>
            <w:lang w:val="nl-NL" w:eastAsia="nl-NL"/>
          </w:rPr>
          <w:tab/>
        </w:r>
        <w:r w:rsidRPr="00837BAB">
          <w:rPr>
            <w:rStyle w:val="Hyperlink"/>
            <w:noProof/>
          </w:rPr>
          <w:t>Role of MAST Innovations</w:t>
        </w:r>
        <w:r>
          <w:rPr>
            <w:noProof/>
            <w:webHidden/>
          </w:rPr>
          <w:tab/>
        </w:r>
        <w:r>
          <w:rPr>
            <w:noProof/>
            <w:webHidden/>
          </w:rPr>
          <w:fldChar w:fldCharType="begin"/>
        </w:r>
        <w:r>
          <w:rPr>
            <w:noProof/>
            <w:webHidden/>
          </w:rPr>
          <w:instrText xml:space="preserve"> PAGEREF _Toc207629689 \h </w:instrText>
        </w:r>
        <w:r>
          <w:rPr>
            <w:noProof/>
            <w:webHidden/>
          </w:rPr>
        </w:r>
        <w:r>
          <w:rPr>
            <w:noProof/>
            <w:webHidden/>
          </w:rPr>
          <w:fldChar w:fldCharType="separate"/>
        </w:r>
        <w:r>
          <w:rPr>
            <w:noProof/>
            <w:webHidden/>
          </w:rPr>
          <w:t>33</w:t>
        </w:r>
        <w:r>
          <w:rPr>
            <w:noProof/>
            <w:webHidden/>
          </w:rPr>
          <w:fldChar w:fldCharType="end"/>
        </w:r>
      </w:hyperlink>
    </w:p>
    <w:p w14:paraId="0647B1FD" w14:textId="7EC2B01F"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90" w:history="1">
        <w:r w:rsidRPr="00837BAB">
          <w:rPr>
            <w:rStyle w:val="Hyperlink"/>
            <w:noProof/>
          </w:rPr>
          <w:t>7.2</w:t>
        </w:r>
        <w:r>
          <w:rPr>
            <w:rFonts w:asciiTheme="minorHAnsi" w:eastAsiaTheme="minorEastAsia" w:hAnsiTheme="minorHAnsi" w:cstheme="minorBidi"/>
            <w:noProof/>
            <w:sz w:val="22"/>
            <w:szCs w:val="22"/>
            <w:lang w:val="nl-NL" w:eastAsia="nl-NL"/>
          </w:rPr>
          <w:tab/>
        </w:r>
        <w:r w:rsidRPr="00837BAB">
          <w:rPr>
            <w:rStyle w:val="Hyperlink"/>
            <w:noProof/>
          </w:rPr>
          <w:t>Next Steps in the Project Lifecycle</w:t>
        </w:r>
        <w:r>
          <w:rPr>
            <w:noProof/>
            <w:webHidden/>
          </w:rPr>
          <w:tab/>
        </w:r>
        <w:r>
          <w:rPr>
            <w:noProof/>
            <w:webHidden/>
          </w:rPr>
          <w:fldChar w:fldCharType="begin"/>
        </w:r>
        <w:r>
          <w:rPr>
            <w:noProof/>
            <w:webHidden/>
          </w:rPr>
          <w:instrText xml:space="preserve"> PAGEREF _Toc207629690 \h </w:instrText>
        </w:r>
        <w:r>
          <w:rPr>
            <w:noProof/>
            <w:webHidden/>
          </w:rPr>
        </w:r>
        <w:r>
          <w:rPr>
            <w:noProof/>
            <w:webHidden/>
          </w:rPr>
          <w:fldChar w:fldCharType="separate"/>
        </w:r>
        <w:r>
          <w:rPr>
            <w:noProof/>
            <w:webHidden/>
          </w:rPr>
          <w:t>34</w:t>
        </w:r>
        <w:r>
          <w:rPr>
            <w:noProof/>
            <w:webHidden/>
          </w:rPr>
          <w:fldChar w:fldCharType="end"/>
        </w:r>
      </w:hyperlink>
    </w:p>
    <w:p w14:paraId="0783DF60" w14:textId="521A9314"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91" w:history="1">
        <w:r w:rsidRPr="00837BAB">
          <w:rPr>
            <w:rStyle w:val="Hyperlink"/>
            <w:noProof/>
          </w:rPr>
          <w:t>7.3</w:t>
        </w:r>
        <w:r>
          <w:rPr>
            <w:rFonts w:asciiTheme="minorHAnsi" w:eastAsiaTheme="minorEastAsia" w:hAnsiTheme="minorHAnsi" w:cstheme="minorBidi"/>
            <w:noProof/>
            <w:sz w:val="22"/>
            <w:szCs w:val="22"/>
            <w:lang w:val="nl-NL" w:eastAsia="nl-NL"/>
          </w:rPr>
          <w:tab/>
        </w:r>
        <w:r w:rsidRPr="00837BAB">
          <w:rPr>
            <w:rStyle w:val="Hyperlink"/>
            <w:noProof/>
          </w:rPr>
          <w:t>Broader Impact</w:t>
        </w:r>
        <w:r>
          <w:rPr>
            <w:noProof/>
            <w:webHidden/>
          </w:rPr>
          <w:tab/>
        </w:r>
        <w:r>
          <w:rPr>
            <w:noProof/>
            <w:webHidden/>
          </w:rPr>
          <w:fldChar w:fldCharType="begin"/>
        </w:r>
        <w:r>
          <w:rPr>
            <w:noProof/>
            <w:webHidden/>
          </w:rPr>
          <w:instrText xml:space="preserve"> PAGEREF _Toc207629691 \h </w:instrText>
        </w:r>
        <w:r>
          <w:rPr>
            <w:noProof/>
            <w:webHidden/>
          </w:rPr>
        </w:r>
        <w:r>
          <w:rPr>
            <w:noProof/>
            <w:webHidden/>
          </w:rPr>
          <w:fldChar w:fldCharType="separate"/>
        </w:r>
        <w:r>
          <w:rPr>
            <w:noProof/>
            <w:webHidden/>
          </w:rPr>
          <w:t>34</w:t>
        </w:r>
        <w:r>
          <w:rPr>
            <w:noProof/>
            <w:webHidden/>
          </w:rPr>
          <w:fldChar w:fldCharType="end"/>
        </w:r>
      </w:hyperlink>
    </w:p>
    <w:p w14:paraId="691D1CA5" w14:textId="1B99D7BC" w:rsidR="00977435" w:rsidRDefault="00977435">
      <w:pPr>
        <w:pStyle w:val="TOC2"/>
        <w:tabs>
          <w:tab w:val="left" w:pos="880"/>
          <w:tab w:val="right" w:leader="dot" w:pos="9628"/>
        </w:tabs>
        <w:rPr>
          <w:rFonts w:asciiTheme="minorHAnsi" w:eastAsiaTheme="minorEastAsia" w:hAnsiTheme="minorHAnsi" w:cstheme="minorBidi"/>
          <w:noProof/>
          <w:sz w:val="22"/>
          <w:szCs w:val="22"/>
          <w:lang w:val="nl-NL" w:eastAsia="nl-NL"/>
        </w:rPr>
      </w:pPr>
      <w:hyperlink w:anchor="_Toc207629692" w:history="1">
        <w:r w:rsidRPr="00837BAB">
          <w:rPr>
            <w:rStyle w:val="Hyperlink"/>
            <w:noProof/>
          </w:rPr>
          <w:t>7.4</w:t>
        </w:r>
        <w:r>
          <w:rPr>
            <w:rFonts w:asciiTheme="minorHAnsi" w:eastAsiaTheme="minorEastAsia" w:hAnsiTheme="minorHAnsi" w:cstheme="minorBidi"/>
            <w:noProof/>
            <w:sz w:val="22"/>
            <w:szCs w:val="22"/>
            <w:lang w:val="nl-NL" w:eastAsia="nl-NL"/>
          </w:rPr>
          <w:tab/>
        </w:r>
        <w:r w:rsidRPr="00837BAB">
          <w:rPr>
            <w:rStyle w:val="Hyperlink"/>
            <w:noProof/>
          </w:rPr>
          <w:t>Future Directions</w:t>
        </w:r>
        <w:r>
          <w:rPr>
            <w:noProof/>
            <w:webHidden/>
          </w:rPr>
          <w:tab/>
        </w:r>
        <w:r>
          <w:rPr>
            <w:noProof/>
            <w:webHidden/>
          </w:rPr>
          <w:fldChar w:fldCharType="begin"/>
        </w:r>
        <w:r>
          <w:rPr>
            <w:noProof/>
            <w:webHidden/>
          </w:rPr>
          <w:instrText xml:space="preserve"> PAGEREF _Toc207629692 \h </w:instrText>
        </w:r>
        <w:r>
          <w:rPr>
            <w:noProof/>
            <w:webHidden/>
          </w:rPr>
        </w:r>
        <w:r>
          <w:rPr>
            <w:noProof/>
            <w:webHidden/>
          </w:rPr>
          <w:fldChar w:fldCharType="separate"/>
        </w:r>
        <w:r>
          <w:rPr>
            <w:noProof/>
            <w:webHidden/>
          </w:rPr>
          <w:t>34</w:t>
        </w:r>
        <w:r>
          <w:rPr>
            <w:noProof/>
            <w:webHidden/>
          </w:rPr>
          <w:fldChar w:fldCharType="end"/>
        </w:r>
      </w:hyperlink>
    </w:p>
    <w:p w14:paraId="1CE0DDAE" w14:textId="1E20439F" w:rsidR="00977435" w:rsidRDefault="00977435">
      <w:pPr>
        <w:pStyle w:val="TOC1"/>
        <w:rPr>
          <w:rFonts w:asciiTheme="minorHAnsi" w:eastAsiaTheme="minorEastAsia" w:hAnsiTheme="minorHAnsi" w:cstheme="minorBidi"/>
          <w:noProof/>
          <w:sz w:val="22"/>
          <w:szCs w:val="22"/>
          <w:lang w:val="nl-NL" w:eastAsia="nl-NL"/>
        </w:rPr>
      </w:pPr>
      <w:hyperlink w:anchor="_Toc207629693" w:history="1">
        <w:r w:rsidRPr="00837BAB">
          <w:rPr>
            <w:rStyle w:val="Hyperlink"/>
            <w:noProof/>
          </w:rPr>
          <w:t>Bibliography</w:t>
        </w:r>
        <w:r>
          <w:rPr>
            <w:noProof/>
            <w:webHidden/>
          </w:rPr>
          <w:tab/>
        </w:r>
        <w:r>
          <w:rPr>
            <w:noProof/>
            <w:webHidden/>
          </w:rPr>
          <w:fldChar w:fldCharType="begin"/>
        </w:r>
        <w:r>
          <w:rPr>
            <w:noProof/>
            <w:webHidden/>
          </w:rPr>
          <w:instrText xml:space="preserve"> PAGEREF _Toc207629693 \h </w:instrText>
        </w:r>
        <w:r>
          <w:rPr>
            <w:noProof/>
            <w:webHidden/>
          </w:rPr>
        </w:r>
        <w:r>
          <w:rPr>
            <w:noProof/>
            <w:webHidden/>
          </w:rPr>
          <w:fldChar w:fldCharType="separate"/>
        </w:r>
        <w:r>
          <w:rPr>
            <w:noProof/>
            <w:webHidden/>
          </w:rPr>
          <w:t>36</w:t>
        </w:r>
        <w:r>
          <w:rPr>
            <w:noProof/>
            <w:webHidden/>
          </w:rPr>
          <w:fldChar w:fldCharType="end"/>
        </w:r>
      </w:hyperlink>
    </w:p>
    <w:p w14:paraId="3A5A3669" w14:textId="79A519B9" w:rsidR="00286EC6" w:rsidRPr="007024B3" w:rsidRDefault="003E5985" w:rsidP="00DF2DCB">
      <w:pPr>
        <w:rPr>
          <w:rFonts w:asciiTheme="majorHAnsi" w:hAnsiTheme="majorHAnsi"/>
        </w:rPr>
      </w:pPr>
      <w:r w:rsidRPr="007024B3">
        <w:rPr>
          <w:rFonts w:asciiTheme="majorHAnsi" w:hAnsiTheme="majorHAnsi"/>
          <w:szCs w:val="24"/>
          <w:lang w:eastAsia="it-IT"/>
        </w:rPr>
        <w:fldChar w:fldCharType="end"/>
      </w:r>
    </w:p>
    <w:p w14:paraId="31E6308A" w14:textId="77777777" w:rsidR="006C64F0" w:rsidRPr="007024B3" w:rsidRDefault="006C64F0" w:rsidP="00DF2DCB">
      <w:pPr>
        <w:pStyle w:val="Heading1"/>
        <w:spacing w:line="360" w:lineRule="auto"/>
        <w:rPr>
          <w:rStyle w:val="Heading1Char"/>
          <w:b/>
          <w:bCs/>
          <w:shd w:val="clear" w:color="auto" w:fill="auto"/>
        </w:rPr>
      </w:pPr>
      <w:bookmarkStart w:id="2" w:name="_Toc368047094"/>
      <w:bookmarkStart w:id="3" w:name="_Toc368047153"/>
      <w:bookmarkStart w:id="4" w:name="_Toc368047602"/>
      <w:bookmarkStart w:id="5" w:name="_Toc207629642"/>
      <w:r w:rsidRPr="007024B3">
        <w:rPr>
          <w:rStyle w:val="Heading1Char"/>
          <w:b/>
          <w:bCs/>
          <w:shd w:val="clear" w:color="auto" w:fill="auto"/>
        </w:rPr>
        <w:lastRenderedPageBreak/>
        <w:t>Introduction</w:t>
      </w:r>
      <w:bookmarkEnd w:id="1"/>
      <w:bookmarkEnd w:id="2"/>
      <w:bookmarkEnd w:id="3"/>
      <w:bookmarkEnd w:id="4"/>
      <w:bookmarkEnd w:id="5"/>
    </w:p>
    <w:p w14:paraId="706995D1" w14:textId="77777777" w:rsidR="00AA61C8" w:rsidRPr="007024B3" w:rsidRDefault="00AA61C8" w:rsidP="00AA61C8">
      <w:pPr>
        <w:spacing w:line="360" w:lineRule="auto"/>
      </w:pPr>
      <w:r w:rsidRPr="007024B3">
        <w:t xml:space="preserve">Sustainability has become a strategic priority in the evolution of digital technologies, influencing software engineering practices, ICT infrastructure design, and industrial system operations. As organizations face increasing pressure to address environmental impact, technical sustainability, and regulatory requirements, there is a growing need to </w:t>
      </w:r>
      <w:r w:rsidRPr="007024B3">
        <w:rPr>
          <w:b/>
          <w:bCs/>
        </w:rPr>
        <w:t>embed sustainability as a first-class engineering concern</w:t>
      </w:r>
      <w:r w:rsidRPr="007024B3">
        <w:t xml:space="preserve"> across the entire software and system lifecycle.</w:t>
      </w:r>
    </w:p>
    <w:p w14:paraId="1DA55CA7" w14:textId="77777777" w:rsidR="00AA61C8" w:rsidRPr="007024B3" w:rsidRDefault="00AA61C8" w:rsidP="00AA61C8">
      <w:pPr>
        <w:spacing w:line="360" w:lineRule="auto"/>
      </w:pPr>
      <w:r w:rsidRPr="007024B3">
        <w:t xml:space="preserve">The </w:t>
      </w:r>
      <w:r w:rsidRPr="007024B3">
        <w:rPr>
          <w:b/>
          <w:bCs/>
        </w:rPr>
        <w:t>MAST project</w:t>
      </w:r>
      <w:r w:rsidRPr="007024B3">
        <w:t xml:space="preserve"> brings together a </w:t>
      </w:r>
      <w:r w:rsidRPr="007024B3">
        <w:rPr>
          <w:b/>
          <w:bCs/>
        </w:rPr>
        <w:t>diverse consortium</w:t>
      </w:r>
      <w:r w:rsidRPr="007024B3">
        <w:t xml:space="preserve"> of industrial and academic partners from domains including software development, IoT platforms, renewable energy management, and industrial manufacturing. This cross-disciplinary collaboration provides a unique foundation for developing </w:t>
      </w:r>
      <w:r w:rsidRPr="007024B3">
        <w:rPr>
          <w:b/>
          <w:bCs/>
        </w:rPr>
        <w:t>novel methodologies and tools</w:t>
      </w:r>
      <w:r w:rsidRPr="007024B3">
        <w:t xml:space="preserve"> that integrate </w:t>
      </w:r>
      <w:r w:rsidRPr="007024B3">
        <w:rPr>
          <w:b/>
          <w:bCs/>
        </w:rPr>
        <w:t>technical debt management, energy efficiency optimization, and multi-objective trade-off analysis</w:t>
      </w:r>
      <w:r w:rsidRPr="007024B3">
        <w:t xml:space="preserve"> into mainstream development workflows.</w:t>
      </w:r>
    </w:p>
    <w:p w14:paraId="6BE03188" w14:textId="77777777" w:rsidR="00AA61C8" w:rsidRPr="007024B3" w:rsidRDefault="00AA61C8" w:rsidP="00AA61C8">
      <w:pPr>
        <w:spacing w:line="360" w:lineRule="auto"/>
      </w:pPr>
      <w:r w:rsidRPr="007024B3">
        <w:t xml:space="preserve">This deliverable, </w:t>
      </w:r>
      <w:r w:rsidRPr="007024B3">
        <w:rPr>
          <w:b/>
          <w:bCs/>
        </w:rPr>
        <w:t>D2.2 Sustainability State of the Art and Practice</w:t>
      </w:r>
      <w:r w:rsidRPr="007024B3">
        <w:t xml:space="preserve">, serves as a </w:t>
      </w:r>
      <w:r w:rsidRPr="007024B3">
        <w:rPr>
          <w:b/>
          <w:bCs/>
        </w:rPr>
        <w:t>critical baseline</w:t>
      </w:r>
      <w:r w:rsidRPr="007024B3">
        <w:t xml:space="preserve"> for the project. It:</w:t>
      </w:r>
    </w:p>
    <w:p w14:paraId="12D91775" w14:textId="77777777" w:rsidR="00AA61C8" w:rsidRPr="007024B3" w:rsidRDefault="00AA61C8" w:rsidP="00CC184E">
      <w:pPr>
        <w:numPr>
          <w:ilvl w:val="0"/>
          <w:numId w:val="43"/>
        </w:numPr>
        <w:spacing w:line="360" w:lineRule="auto"/>
      </w:pPr>
      <w:r w:rsidRPr="007024B3">
        <w:t xml:space="preserve">Provides a comprehensive review of </w:t>
      </w:r>
      <w:r w:rsidRPr="007024B3">
        <w:rPr>
          <w:b/>
          <w:bCs/>
        </w:rPr>
        <w:t>state-of-the-art research and related European initiatives</w:t>
      </w:r>
      <w:r w:rsidRPr="007024B3">
        <w:t>, identifying academic and technological advances in sustainable software engineering.</w:t>
      </w:r>
    </w:p>
    <w:p w14:paraId="2D65B075" w14:textId="77777777" w:rsidR="00AA61C8" w:rsidRPr="007024B3" w:rsidRDefault="00AA61C8" w:rsidP="00CC184E">
      <w:pPr>
        <w:numPr>
          <w:ilvl w:val="0"/>
          <w:numId w:val="43"/>
        </w:numPr>
        <w:spacing w:line="360" w:lineRule="auto"/>
      </w:pPr>
      <w:r w:rsidRPr="007024B3">
        <w:t xml:space="preserve">Analyzes </w:t>
      </w:r>
      <w:r w:rsidRPr="007024B3">
        <w:rPr>
          <w:b/>
          <w:bCs/>
        </w:rPr>
        <w:t>current industrial practices</w:t>
      </w:r>
      <w:r w:rsidRPr="007024B3">
        <w:t xml:space="preserve"> within the consortium, highlighting existing capabilities and systemic gaps.</w:t>
      </w:r>
    </w:p>
    <w:p w14:paraId="312F40E3" w14:textId="6BEFFD8D" w:rsidR="00AA61C8" w:rsidRPr="007024B3" w:rsidRDefault="00AA61C8" w:rsidP="00CC184E">
      <w:pPr>
        <w:numPr>
          <w:ilvl w:val="0"/>
          <w:numId w:val="43"/>
        </w:numPr>
        <w:spacing w:line="360" w:lineRule="auto"/>
      </w:pPr>
      <w:r w:rsidRPr="007024B3">
        <w:t xml:space="preserve">Presents </w:t>
      </w:r>
      <w:r w:rsidRPr="007024B3">
        <w:rPr>
          <w:b/>
          <w:bCs/>
        </w:rPr>
        <w:t>use case–specific assessments</w:t>
      </w:r>
      <w:r w:rsidRPr="007024B3">
        <w:t xml:space="preserve"> for Wirtek, Cleanwatts, and Canon</w:t>
      </w:r>
      <w:r w:rsidR="00AB7C93" w:rsidRPr="007024B3">
        <w:t xml:space="preserve"> Production Printing</w:t>
      </w:r>
      <w:r w:rsidRPr="007024B3">
        <w:t>, demonstrating practical sustainability challenges and opportunities for innovation.</w:t>
      </w:r>
    </w:p>
    <w:p w14:paraId="7CD909C5" w14:textId="77777777" w:rsidR="00AA61C8" w:rsidRPr="007024B3" w:rsidRDefault="00AA61C8" w:rsidP="00CC184E">
      <w:pPr>
        <w:numPr>
          <w:ilvl w:val="0"/>
          <w:numId w:val="43"/>
        </w:numPr>
        <w:spacing w:line="360" w:lineRule="auto"/>
      </w:pPr>
      <w:r w:rsidRPr="007024B3">
        <w:t xml:space="preserve">Maps how these findings will inform </w:t>
      </w:r>
      <w:r w:rsidRPr="007024B3">
        <w:rPr>
          <w:b/>
          <w:bCs/>
        </w:rPr>
        <w:t>upcoming work packages (WP3–WP5)</w:t>
      </w:r>
      <w:r w:rsidRPr="007024B3">
        <w:t>, ensuring that future tools and methods are grounded in real-world needs.</w:t>
      </w:r>
    </w:p>
    <w:p w14:paraId="2D58CB72" w14:textId="77777777" w:rsidR="00AA61C8" w:rsidRPr="007024B3" w:rsidRDefault="00AA61C8" w:rsidP="00AA61C8">
      <w:pPr>
        <w:spacing w:line="360" w:lineRule="auto"/>
      </w:pPr>
      <w:r w:rsidRPr="007024B3">
        <w:t>The document is structured as follows:</w:t>
      </w:r>
    </w:p>
    <w:p w14:paraId="42819813" w14:textId="77777777" w:rsidR="00AA61C8" w:rsidRPr="007024B3" w:rsidRDefault="00AA61C8" w:rsidP="00CC184E">
      <w:pPr>
        <w:numPr>
          <w:ilvl w:val="0"/>
          <w:numId w:val="44"/>
        </w:numPr>
        <w:spacing w:line="360" w:lineRule="auto"/>
      </w:pPr>
      <w:r w:rsidRPr="007024B3">
        <w:rPr>
          <w:b/>
          <w:bCs/>
        </w:rPr>
        <w:t>Section 2</w:t>
      </w:r>
      <w:r w:rsidRPr="007024B3">
        <w:t xml:space="preserve"> describes the academic and industrial state of the art in sustainability, covering technical and environmental dimensions.</w:t>
      </w:r>
    </w:p>
    <w:p w14:paraId="00B3EB92" w14:textId="77777777" w:rsidR="00AA61C8" w:rsidRPr="007024B3" w:rsidRDefault="00AA61C8" w:rsidP="00CC184E">
      <w:pPr>
        <w:numPr>
          <w:ilvl w:val="0"/>
          <w:numId w:val="44"/>
        </w:numPr>
        <w:spacing w:line="360" w:lineRule="auto"/>
      </w:pPr>
      <w:r w:rsidRPr="007024B3">
        <w:rPr>
          <w:b/>
          <w:bCs/>
        </w:rPr>
        <w:t>Section 3</w:t>
      </w:r>
      <w:r w:rsidRPr="007024B3">
        <w:t xml:space="preserve"> analyzes current sustainability practices across consortium partners.</w:t>
      </w:r>
    </w:p>
    <w:p w14:paraId="1160EB47" w14:textId="77777777" w:rsidR="00AA61C8" w:rsidRPr="007024B3" w:rsidRDefault="00AA61C8" w:rsidP="00CC184E">
      <w:pPr>
        <w:numPr>
          <w:ilvl w:val="0"/>
          <w:numId w:val="44"/>
        </w:numPr>
        <w:spacing w:line="360" w:lineRule="auto"/>
      </w:pPr>
      <w:r w:rsidRPr="007024B3">
        <w:rPr>
          <w:b/>
          <w:bCs/>
        </w:rPr>
        <w:t>Section 4</w:t>
      </w:r>
      <w:r w:rsidRPr="007024B3">
        <w:t xml:space="preserve"> provides detailed, use case–specific sustainability baselines and identified gaps.</w:t>
      </w:r>
    </w:p>
    <w:p w14:paraId="4E2EAEDA" w14:textId="77777777" w:rsidR="00AA61C8" w:rsidRPr="007024B3" w:rsidRDefault="00AA61C8" w:rsidP="00CC184E">
      <w:pPr>
        <w:numPr>
          <w:ilvl w:val="0"/>
          <w:numId w:val="44"/>
        </w:numPr>
        <w:spacing w:line="360" w:lineRule="auto"/>
      </w:pPr>
      <w:r w:rsidRPr="007024B3">
        <w:rPr>
          <w:b/>
          <w:bCs/>
        </w:rPr>
        <w:lastRenderedPageBreak/>
        <w:t>Section 5</w:t>
      </w:r>
      <w:r w:rsidRPr="007024B3">
        <w:t xml:space="preserve"> outlines innovations and technological advances that MAST will introduce.</w:t>
      </w:r>
    </w:p>
    <w:p w14:paraId="6FF6BF0A" w14:textId="77777777" w:rsidR="00AA61C8" w:rsidRPr="007024B3" w:rsidRDefault="00AA61C8" w:rsidP="00CC184E">
      <w:pPr>
        <w:numPr>
          <w:ilvl w:val="0"/>
          <w:numId w:val="44"/>
        </w:numPr>
        <w:spacing w:line="360" w:lineRule="auto"/>
      </w:pPr>
      <w:r w:rsidRPr="007024B3">
        <w:rPr>
          <w:b/>
          <w:bCs/>
        </w:rPr>
        <w:t>Section 6</w:t>
      </w:r>
      <w:r w:rsidRPr="007024B3">
        <w:t xml:space="preserve"> details the expected outputs and impact of the project.</w:t>
      </w:r>
    </w:p>
    <w:p w14:paraId="680BE30F" w14:textId="77777777" w:rsidR="00AA61C8" w:rsidRPr="007024B3" w:rsidRDefault="00AA61C8" w:rsidP="00CC184E">
      <w:pPr>
        <w:numPr>
          <w:ilvl w:val="0"/>
          <w:numId w:val="44"/>
        </w:numPr>
        <w:spacing w:line="360" w:lineRule="auto"/>
      </w:pPr>
      <w:r w:rsidRPr="007024B3">
        <w:rPr>
          <w:b/>
          <w:bCs/>
        </w:rPr>
        <w:t>Section 7</w:t>
      </w:r>
      <w:r w:rsidRPr="007024B3">
        <w:t xml:space="preserve"> concludes the deliverable and defines next steps toward WP3–WP5.</w:t>
      </w:r>
    </w:p>
    <w:p w14:paraId="2B129D2D" w14:textId="77777777" w:rsidR="00AA61C8" w:rsidRPr="007024B3" w:rsidRDefault="00AA61C8" w:rsidP="00AA61C8">
      <w:pPr>
        <w:spacing w:line="360" w:lineRule="auto"/>
      </w:pPr>
      <w:r w:rsidRPr="007024B3">
        <w:t xml:space="preserve">By consolidating these insights, this deliverable establishes a </w:t>
      </w:r>
      <w:r w:rsidRPr="007024B3">
        <w:rPr>
          <w:b/>
          <w:bCs/>
        </w:rPr>
        <w:t>foundation for measurable sustainability improvements</w:t>
      </w:r>
      <w:r w:rsidRPr="007024B3">
        <w:t>, enabling MAST to design and validate solutions that are scientifically rigorous, industrially relevant, and aligned with European digital sustainability goals.</w:t>
      </w:r>
    </w:p>
    <w:p w14:paraId="5A92A8EB" w14:textId="77777777" w:rsidR="003E5985" w:rsidRPr="007024B3" w:rsidRDefault="003E5985" w:rsidP="00AA61C8">
      <w:pPr>
        <w:spacing w:line="360" w:lineRule="auto"/>
      </w:pPr>
    </w:p>
    <w:p w14:paraId="1E8EC9DD" w14:textId="383B02B4" w:rsidR="008509FB" w:rsidRPr="007024B3" w:rsidRDefault="008509FB" w:rsidP="00DF2DCB">
      <w:pPr>
        <w:pStyle w:val="Heading1"/>
        <w:spacing w:line="360" w:lineRule="auto"/>
        <w:rPr>
          <w:rStyle w:val="Heading1Char"/>
          <w:b/>
          <w:bCs/>
          <w:shd w:val="clear" w:color="auto" w:fill="auto"/>
        </w:rPr>
      </w:pPr>
      <w:bookmarkStart w:id="6" w:name="_Toc368047152"/>
      <w:bookmarkStart w:id="7" w:name="_Toc368047211"/>
      <w:bookmarkStart w:id="8" w:name="_Toc368047660"/>
      <w:bookmarkStart w:id="9" w:name="_Toc367186870"/>
      <w:bookmarkStart w:id="10" w:name="_Toc207629643"/>
      <w:r w:rsidRPr="007024B3">
        <w:rPr>
          <w:rStyle w:val="Heading1Char"/>
          <w:b/>
          <w:bCs/>
          <w:shd w:val="clear" w:color="auto" w:fill="auto"/>
        </w:rPr>
        <w:lastRenderedPageBreak/>
        <w:t>General State of the Art on Sustainability in Software Engineering</w:t>
      </w:r>
      <w:bookmarkEnd w:id="10"/>
    </w:p>
    <w:p w14:paraId="29277390" w14:textId="06E474F1" w:rsidR="008509FB" w:rsidRPr="007024B3" w:rsidRDefault="009606D3" w:rsidP="00DF2DCB">
      <w:pPr>
        <w:spacing w:line="360" w:lineRule="auto"/>
      </w:pPr>
      <w:r w:rsidRPr="009606D3">
        <w:t>Software development has continued to grow rapidly over the years, leading</w:t>
      </w:r>
      <w:r>
        <w:t xml:space="preserve"> </w:t>
      </w:r>
      <w:r w:rsidRPr="009606D3">
        <w:t>to increasingly complex and power hungry applications. The growth is particularly</w:t>
      </w:r>
      <w:r>
        <w:t xml:space="preserve"> </w:t>
      </w:r>
      <w:r w:rsidRPr="009606D3">
        <w:t>evident in areas such as Artificial Intelligence (AI), where successive</w:t>
      </w:r>
      <w:r>
        <w:t xml:space="preserve"> </w:t>
      </w:r>
      <w:r w:rsidRPr="009606D3">
        <w:t>versions of the AI model consume more computational power, often requiring</w:t>
      </w:r>
      <w:r>
        <w:t xml:space="preserve"> </w:t>
      </w:r>
      <w:r w:rsidRPr="009606D3">
        <w:t>advanced cooling and infrastructure. As a result, the environmental aspect of</w:t>
      </w:r>
      <w:r>
        <w:t xml:space="preserve"> </w:t>
      </w:r>
      <w:r w:rsidRPr="009606D3">
        <w:t>software engineering has become a growing concern. At the same time, technical</w:t>
      </w:r>
      <w:r>
        <w:t xml:space="preserve"> </w:t>
      </w:r>
      <w:r w:rsidRPr="009606D3">
        <w:t>sustainability remains a central focus in software engineering. Technical</w:t>
      </w:r>
      <w:r>
        <w:t xml:space="preserve"> </w:t>
      </w:r>
      <w:r w:rsidRPr="009606D3">
        <w:t>sustainability reflects how well software can evolve over time without requiring</w:t>
      </w:r>
      <w:r>
        <w:t xml:space="preserve"> </w:t>
      </w:r>
      <w:r w:rsidRPr="009606D3">
        <w:t>extra effort or cost. Thereby, in recent years, there has been a shift in both</w:t>
      </w:r>
      <w:r>
        <w:t xml:space="preserve"> </w:t>
      </w:r>
      <w:r w:rsidRPr="009606D3">
        <w:t>industry and academia towards more environmentally sustainable software development</w:t>
      </w:r>
      <w:r>
        <w:t xml:space="preserve"> </w:t>
      </w:r>
      <w:r w:rsidRPr="009606D3">
        <w:t>practices.</w:t>
      </w:r>
    </w:p>
    <w:p w14:paraId="69892544" w14:textId="0B8DAFB8" w:rsidR="008509FB" w:rsidRPr="007024B3" w:rsidRDefault="008509FB" w:rsidP="00DF2DCB">
      <w:pPr>
        <w:pStyle w:val="Heading2"/>
        <w:spacing w:line="360" w:lineRule="auto"/>
      </w:pPr>
      <w:bookmarkStart w:id="11" w:name="_Toc207629644"/>
      <w:r w:rsidRPr="007024B3">
        <w:t>Technical Sustainability</w:t>
      </w:r>
      <w:bookmarkEnd w:id="11"/>
    </w:p>
    <w:p w14:paraId="404704CF" w14:textId="1D0DE4C9" w:rsidR="00BF346E" w:rsidRPr="007024B3" w:rsidRDefault="00BF346E" w:rsidP="00DF2DCB">
      <w:pPr>
        <w:spacing w:line="360" w:lineRule="auto"/>
      </w:pPr>
      <w:r w:rsidRPr="007024B3">
        <w:t>Technical sustainability refers to the ability of a software system to evolve cost-effectively over time without incurring prohibitive maintenance costs or quality degradation (Koziolek, 2011). Lehman’s software evolution laws established early foundations for understanding long-term adaptability (Lehman, 1996). Subsequent research revealed correlations between modularity, complexity, and maintenance effort (Mens et al., 2014).</w:t>
      </w:r>
    </w:p>
    <w:p w14:paraId="325A8527" w14:textId="77777777" w:rsidR="00BF346E" w:rsidRPr="007024B3" w:rsidRDefault="00BF346E" w:rsidP="00DF2DCB">
      <w:pPr>
        <w:spacing w:line="360" w:lineRule="auto"/>
      </w:pPr>
    </w:p>
    <w:p w14:paraId="7F90464C" w14:textId="65922321" w:rsidR="00BF346E" w:rsidRPr="007024B3" w:rsidRDefault="00BF346E" w:rsidP="00DF2DCB">
      <w:pPr>
        <w:spacing w:line="360" w:lineRule="auto"/>
      </w:pPr>
      <w:r w:rsidRPr="007024B3">
        <w:t xml:space="preserve">The dominant conceptual model is </w:t>
      </w:r>
      <w:r w:rsidRPr="007024B3">
        <w:rPr>
          <w:b/>
          <w:bCs/>
        </w:rPr>
        <w:t>technical debt (TD)</w:t>
      </w:r>
      <w:r w:rsidRPr="007024B3">
        <w:t>, representing short-term design choices that increase future maintenance costs (Avgeriou et al., 2016). TD manifests in multiple forms—requirements, architecture, code, or testing—and is often invisible until it compounds into critical quality risks (Izurieta et al., 2017). Architectural technical debt (ATD), incurred early in development, has particularly long-lasting impacts (Ampatzoglou et al., 2016).</w:t>
      </w:r>
    </w:p>
    <w:p w14:paraId="04CDC884" w14:textId="77777777" w:rsidR="00BF346E" w:rsidRPr="007024B3" w:rsidRDefault="00BF346E" w:rsidP="00DF2DCB">
      <w:pPr>
        <w:spacing w:line="360" w:lineRule="auto"/>
      </w:pPr>
    </w:p>
    <w:p w14:paraId="5CE5CE4A" w14:textId="390EB8A1" w:rsidR="00BF346E" w:rsidRPr="007024B3" w:rsidRDefault="00BF346E" w:rsidP="00DF2DCB">
      <w:pPr>
        <w:spacing w:line="360" w:lineRule="auto"/>
      </w:pPr>
      <w:r w:rsidRPr="007024B3">
        <w:t xml:space="preserve">Industrial tools like </w:t>
      </w:r>
      <w:r w:rsidRPr="007024B3">
        <w:rPr>
          <w:b/>
          <w:bCs/>
        </w:rPr>
        <w:t>SonarQube</w:t>
      </w:r>
      <w:r w:rsidRPr="007024B3">
        <w:t xml:space="preserve">, </w:t>
      </w:r>
      <w:r w:rsidRPr="007024B3">
        <w:rPr>
          <w:b/>
          <w:bCs/>
        </w:rPr>
        <w:t>Designite</w:t>
      </w:r>
      <w:r w:rsidRPr="007024B3">
        <w:t xml:space="preserve">, and </w:t>
      </w:r>
      <w:r w:rsidRPr="007024B3">
        <w:rPr>
          <w:b/>
          <w:bCs/>
        </w:rPr>
        <w:t>Cast Highlight</w:t>
      </w:r>
      <w:r w:rsidRPr="007024B3">
        <w:t xml:space="preserve"> measure TD via metrics such as code complexity, duplication, and coupling. These tools vary in models and remediation strategies, </w:t>
      </w:r>
      <w:r w:rsidRPr="007024B3">
        <w:lastRenderedPageBreak/>
        <w:t>creating confusion for practitioners (FPP, §2.3.1). Empirical studies show that proactive clean coding and refactoring outperform reactive debt repayment in sustaining software health (Potdar &amp; Shihab, 2014).</w:t>
      </w:r>
    </w:p>
    <w:p w14:paraId="4D678642" w14:textId="48CA09DA" w:rsidR="008509FB" w:rsidRPr="007024B3" w:rsidRDefault="008509FB" w:rsidP="00DF2DCB">
      <w:pPr>
        <w:spacing w:line="360" w:lineRule="auto"/>
      </w:pPr>
    </w:p>
    <w:p w14:paraId="1C1B1D04" w14:textId="63976C99" w:rsidR="008509FB" w:rsidRPr="007024B3" w:rsidRDefault="008509FB" w:rsidP="00DF2DCB">
      <w:pPr>
        <w:pStyle w:val="Heading2"/>
        <w:spacing w:line="360" w:lineRule="auto"/>
      </w:pPr>
      <w:bookmarkStart w:id="12" w:name="_Toc207629645"/>
      <w:r w:rsidRPr="007024B3">
        <w:t>Environmental Sustainability</w:t>
      </w:r>
      <w:bookmarkEnd w:id="12"/>
    </w:p>
    <w:p w14:paraId="6F705706" w14:textId="653DEC97" w:rsidR="00BF346E" w:rsidRPr="007024B3" w:rsidRDefault="00BF346E" w:rsidP="00DF2DCB">
      <w:pPr>
        <w:spacing w:line="360" w:lineRule="auto"/>
      </w:pPr>
      <w:r w:rsidRPr="007024B3">
        <w:t xml:space="preserve">Environmental sustainability addresses </w:t>
      </w:r>
      <w:r w:rsidRPr="007024B3">
        <w:rPr>
          <w:b/>
          <w:bCs/>
        </w:rPr>
        <w:t>energy consumption and carbon footprint</w:t>
      </w:r>
      <w:r w:rsidRPr="007024B3">
        <w:t xml:space="preserve"> of software during execution. Within </w:t>
      </w:r>
      <w:r w:rsidRPr="007024B3">
        <w:rPr>
          <w:b/>
          <w:bCs/>
        </w:rPr>
        <w:t>Green Computing</w:t>
      </w:r>
      <w:r w:rsidRPr="007024B3">
        <w:t>, research aims to reduce environmental impact while maintaining performance (Murugesan, 2008).</w:t>
      </w:r>
    </w:p>
    <w:p w14:paraId="418CB703" w14:textId="77777777" w:rsidR="00BF346E" w:rsidRPr="007024B3" w:rsidRDefault="00BF346E" w:rsidP="00DF2DCB">
      <w:pPr>
        <w:spacing w:line="360" w:lineRule="auto"/>
      </w:pPr>
    </w:p>
    <w:p w14:paraId="43C7752B" w14:textId="55232D46" w:rsidR="00BF346E" w:rsidRPr="007024B3" w:rsidRDefault="00BF346E" w:rsidP="00DF2DCB">
      <w:pPr>
        <w:spacing w:line="360" w:lineRule="auto"/>
      </w:pPr>
      <w:r w:rsidRPr="007024B3">
        <w:t>Software design choices influence energy usage across hardware, networking, and storage (Pereira et al., 2017). Programming languages, algorithms, and deployment strategies can produce up to 50% variations in energy consumption (FPP, §2.3.1). Cloud computing complicates this further with elastic resources and shared infrastructures (Gill &amp; Buyya, 2018).</w:t>
      </w:r>
    </w:p>
    <w:p w14:paraId="048DF601" w14:textId="77777777" w:rsidR="00BF346E" w:rsidRPr="007024B3" w:rsidRDefault="00BF346E" w:rsidP="00DF2DCB">
      <w:pPr>
        <w:spacing w:line="360" w:lineRule="auto"/>
      </w:pPr>
    </w:p>
    <w:p w14:paraId="55E6D35A" w14:textId="13AA3A5E" w:rsidR="00BF346E" w:rsidRPr="007024B3" w:rsidRDefault="00BF346E" w:rsidP="00DF2DCB">
      <w:pPr>
        <w:spacing w:line="360" w:lineRule="auto"/>
      </w:pPr>
      <w:r w:rsidRPr="007024B3">
        <w:t xml:space="preserve">Tools like </w:t>
      </w:r>
      <w:r w:rsidRPr="007024B3">
        <w:rPr>
          <w:b/>
          <w:bCs/>
        </w:rPr>
        <w:t>GreenSource</w:t>
      </w:r>
      <w:r w:rsidRPr="007024B3">
        <w:t xml:space="preserve">, </w:t>
      </w:r>
      <w:r w:rsidRPr="007024B3">
        <w:rPr>
          <w:b/>
          <w:bCs/>
        </w:rPr>
        <w:t>JoularJX</w:t>
      </w:r>
      <w:r w:rsidRPr="007024B3">
        <w:t xml:space="preserve">, and </w:t>
      </w:r>
      <w:r w:rsidRPr="007024B3">
        <w:rPr>
          <w:b/>
          <w:bCs/>
        </w:rPr>
        <w:t>PowerAPI</w:t>
      </w:r>
      <w:r w:rsidRPr="007024B3">
        <w:t xml:space="preserve"> estimate software energy use via static analysis or dynamic profiling. However, integration into mainstream development workflows remains limited. Hyperscalers (AWS, Azure, GCP) provide only coarse-grained carbon dashboards (FPP, §2.3.1).</w:t>
      </w:r>
    </w:p>
    <w:p w14:paraId="4CAA1E35" w14:textId="77777777" w:rsidR="00BF346E" w:rsidRPr="007024B3" w:rsidRDefault="00BF346E" w:rsidP="00DF2DCB">
      <w:pPr>
        <w:spacing w:line="360" w:lineRule="auto"/>
      </w:pPr>
    </w:p>
    <w:p w14:paraId="5734F34D" w14:textId="0A8B5E22" w:rsidR="008509FB" w:rsidRPr="007024B3" w:rsidRDefault="00BF346E" w:rsidP="00DF2DCB">
      <w:pPr>
        <w:spacing w:line="360" w:lineRule="auto"/>
      </w:pPr>
      <w:r w:rsidRPr="007024B3">
        <w:t xml:space="preserve">Converting energy usage into carbon emissions is also challenging due to fluctuating renewable energy mixes and multi-tenant architectures (Caron et al., 2022). Regulatory initiatives like the </w:t>
      </w:r>
      <w:r w:rsidRPr="007024B3">
        <w:rPr>
          <w:b/>
          <w:bCs/>
        </w:rPr>
        <w:t>EU Green Deal</w:t>
      </w:r>
      <w:r w:rsidRPr="007024B3">
        <w:t xml:space="preserve"> and </w:t>
      </w:r>
      <w:r w:rsidRPr="007024B3">
        <w:rPr>
          <w:b/>
          <w:bCs/>
        </w:rPr>
        <w:t>Corporate Sustainability Due Diligence Directive</w:t>
      </w:r>
      <w:r w:rsidRPr="007024B3">
        <w:t xml:space="preserve"> increasingly require ICT organizations to quantify software-driven environmental impact (European Commission, 2022).</w:t>
      </w:r>
    </w:p>
    <w:p w14:paraId="742B0C4D" w14:textId="17FC9008" w:rsidR="008509FB" w:rsidRPr="007024B3" w:rsidRDefault="008509FB" w:rsidP="00DF2DCB">
      <w:pPr>
        <w:pStyle w:val="Heading2"/>
        <w:spacing w:line="360" w:lineRule="auto"/>
      </w:pPr>
      <w:bookmarkStart w:id="13" w:name="_Toc207629646"/>
      <w:r w:rsidRPr="007024B3">
        <w:t>Trade-off Challenges</w:t>
      </w:r>
      <w:bookmarkEnd w:id="13"/>
    </w:p>
    <w:p w14:paraId="56733943" w14:textId="4230C7A1" w:rsidR="009606D3" w:rsidRPr="009606D3" w:rsidRDefault="00BF346E" w:rsidP="009606D3">
      <w:pPr>
        <w:pStyle w:val="NormalWeb"/>
        <w:spacing w:line="360" w:lineRule="auto"/>
        <w:rPr>
          <w:lang w:val="en-GB"/>
        </w:rPr>
      </w:pPr>
      <w:r w:rsidRPr="007024B3">
        <w:rPr>
          <w:lang w:val="en-GB"/>
        </w:rPr>
        <w:t xml:space="preserve">Optimizing technical and environmental sustainability independently leads to inefficiencies (FPP, §2.3.1). For instance, applying object-oriented design patterns improves maintainability but can increase energy usage by over 50% (Feldt et al., 2016). Conversely, optimizing for energy </w:t>
      </w:r>
      <w:r w:rsidRPr="007024B3">
        <w:rPr>
          <w:lang w:val="en-GB"/>
        </w:rPr>
        <w:lastRenderedPageBreak/>
        <w:t>efficiency may complicate code and hinder evolvability.</w:t>
      </w:r>
      <w:r w:rsidR="009606D3">
        <w:rPr>
          <w:lang w:val="en-GB"/>
        </w:rPr>
        <w:t xml:space="preserve"> Academic research </w:t>
      </w:r>
      <w:r w:rsidR="00977435">
        <w:rPr>
          <w:lang w:val="en-GB"/>
        </w:rPr>
        <w:t xml:space="preserve">has been very active </w:t>
      </w:r>
      <w:r w:rsidR="009606D3">
        <w:rPr>
          <w:lang w:val="en-GB"/>
        </w:rPr>
        <w:t>over the past years</w:t>
      </w:r>
      <w:r w:rsidR="00977435">
        <w:rPr>
          <w:lang w:val="en-GB"/>
        </w:rPr>
        <w:t xml:space="preserve"> and</w:t>
      </w:r>
      <w:r w:rsidR="009606D3">
        <w:rPr>
          <w:lang w:val="en-GB"/>
        </w:rPr>
        <w:t xml:space="preserve"> has resulted in a number of</w:t>
      </w:r>
      <w:r w:rsidR="009606D3" w:rsidRPr="009606D3">
        <w:rPr>
          <w:lang w:val="en-GB"/>
        </w:rPr>
        <w:t xml:space="preserve"> Systematic Mapping Studies</w:t>
      </w:r>
      <w:r w:rsidR="009606D3">
        <w:rPr>
          <w:lang w:val="en-GB"/>
        </w:rPr>
        <w:t xml:space="preserve"> </w:t>
      </w:r>
      <w:r w:rsidR="009606D3" w:rsidRPr="009606D3">
        <w:rPr>
          <w:lang w:val="en-GB"/>
        </w:rPr>
        <w:t>(SMS) and Systematic Literature Reviews (SLR) adjacent to the topic.</w:t>
      </w:r>
    </w:p>
    <w:p w14:paraId="720733A9" w14:textId="16B336B6" w:rsidR="009606D3" w:rsidRPr="009606D3" w:rsidRDefault="009606D3" w:rsidP="009606D3">
      <w:pPr>
        <w:pStyle w:val="NormalWeb"/>
        <w:spacing w:line="360" w:lineRule="auto"/>
        <w:rPr>
          <w:lang w:val="en-GB"/>
        </w:rPr>
      </w:pPr>
      <w:r w:rsidRPr="009606D3">
        <w:rPr>
          <w:lang w:val="en-GB"/>
        </w:rPr>
        <w:t>Garcia-Mireles et al.[12] conducted a SMS on software product quality and</w:t>
      </w:r>
      <w:r>
        <w:rPr>
          <w:lang w:val="en-GB"/>
        </w:rPr>
        <w:t xml:space="preserve"> </w:t>
      </w:r>
      <w:r w:rsidRPr="009606D3">
        <w:rPr>
          <w:lang w:val="en-GB"/>
        </w:rPr>
        <w:t>environmental sustainability goals. In their study, they discuss relevant research</w:t>
      </w:r>
      <w:r>
        <w:rPr>
          <w:lang w:val="en-GB"/>
        </w:rPr>
        <w:t xml:space="preserve"> </w:t>
      </w:r>
      <w:r w:rsidRPr="009606D3">
        <w:rPr>
          <w:lang w:val="en-GB"/>
        </w:rPr>
        <w:t>approaches used by researchers to delve into the topic. Researchers are mostly</w:t>
      </w:r>
      <w:r>
        <w:rPr>
          <w:lang w:val="en-GB"/>
        </w:rPr>
        <w:t xml:space="preserve"> </w:t>
      </w:r>
      <w:r w:rsidRPr="009606D3">
        <w:rPr>
          <w:lang w:val="en-GB"/>
        </w:rPr>
        <w:t>exploring how current software development technologies impact energy consumption.</w:t>
      </w:r>
      <w:r>
        <w:rPr>
          <w:lang w:val="en-GB"/>
        </w:rPr>
        <w:t xml:space="preserve"> </w:t>
      </w:r>
      <w:r w:rsidRPr="009606D3">
        <w:rPr>
          <w:lang w:val="en-GB"/>
        </w:rPr>
        <w:t>In their SMS they state there is a need for practices to develop</w:t>
      </w:r>
      <w:r>
        <w:rPr>
          <w:lang w:val="en-GB"/>
        </w:rPr>
        <w:t xml:space="preserve"> </w:t>
      </w:r>
      <w:r w:rsidRPr="009606D3">
        <w:rPr>
          <w:lang w:val="en-GB"/>
        </w:rPr>
        <w:t>suitable software without restricting quality attributes. They also state there is</w:t>
      </w:r>
      <w:r>
        <w:rPr>
          <w:lang w:val="en-GB"/>
        </w:rPr>
        <w:t xml:space="preserve"> </w:t>
      </w:r>
      <w:r w:rsidRPr="009606D3">
        <w:rPr>
          <w:lang w:val="en-GB"/>
        </w:rPr>
        <w:t>a need to study the relationship between maintainability and sustainability at</w:t>
      </w:r>
      <w:r>
        <w:rPr>
          <w:lang w:val="en-GB"/>
        </w:rPr>
        <w:t xml:space="preserve"> </w:t>
      </w:r>
      <w:r w:rsidRPr="009606D3">
        <w:rPr>
          <w:lang w:val="en-GB"/>
        </w:rPr>
        <w:t>runtime and design.</w:t>
      </w:r>
    </w:p>
    <w:p w14:paraId="35B51366" w14:textId="0A928E79" w:rsidR="009606D3" w:rsidRPr="009606D3" w:rsidRDefault="009606D3" w:rsidP="009606D3">
      <w:pPr>
        <w:pStyle w:val="NormalWeb"/>
        <w:spacing w:line="360" w:lineRule="auto"/>
        <w:rPr>
          <w:lang w:val="en-GB"/>
        </w:rPr>
      </w:pPr>
      <w:r w:rsidRPr="009606D3">
        <w:rPr>
          <w:lang w:val="en-GB"/>
        </w:rPr>
        <w:t>Andrikopoulos et al.[2] conducted another SMS on sustainability in software</w:t>
      </w:r>
      <w:r>
        <w:rPr>
          <w:lang w:val="en-GB"/>
        </w:rPr>
        <w:t xml:space="preserve"> </w:t>
      </w:r>
      <w:r w:rsidRPr="009606D3">
        <w:rPr>
          <w:lang w:val="en-GB"/>
        </w:rPr>
        <w:t>architecture. A vast amount of papers under the SMS’ findings touch on the</w:t>
      </w:r>
      <w:r>
        <w:rPr>
          <w:lang w:val="en-GB"/>
        </w:rPr>
        <w:t xml:space="preserve"> </w:t>
      </w:r>
      <w:r w:rsidRPr="009606D3">
        <w:rPr>
          <w:lang w:val="en-GB"/>
        </w:rPr>
        <w:t>technical dimension of sustainable software development, pointing out it is a key</w:t>
      </w:r>
      <w:r>
        <w:rPr>
          <w:lang w:val="en-GB"/>
        </w:rPr>
        <w:t xml:space="preserve"> </w:t>
      </w:r>
      <w:r w:rsidRPr="009606D3">
        <w:rPr>
          <w:lang w:val="en-GB"/>
        </w:rPr>
        <w:t>area of research. Maintainability and evolution is considered the most popular</w:t>
      </w:r>
      <w:r>
        <w:rPr>
          <w:lang w:val="en-GB"/>
        </w:rPr>
        <w:t xml:space="preserve"> </w:t>
      </w:r>
      <w:r w:rsidRPr="009606D3">
        <w:rPr>
          <w:lang w:val="en-GB"/>
        </w:rPr>
        <w:t>individually discussed phase within sustainable software development. However,</w:t>
      </w:r>
      <w:r>
        <w:rPr>
          <w:lang w:val="en-GB"/>
        </w:rPr>
        <w:t xml:space="preserve"> </w:t>
      </w:r>
      <w:r w:rsidRPr="009606D3">
        <w:rPr>
          <w:lang w:val="en-GB"/>
        </w:rPr>
        <w:t>the authors point out there is an urgent need for approaches that incorporate</w:t>
      </w:r>
      <w:r>
        <w:rPr>
          <w:lang w:val="en-GB"/>
        </w:rPr>
        <w:t xml:space="preserve"> </w:t>
      </w:r>
      <w:r w:rsidRPr="009606D3">
        <w:rPr>
          <w:lang w:val="en-GB"/>
        </w:rPr>
        <w:t>less commonly addressed dimensions such as environmental sustainability.</w:t>
      </w:r>
    </w:p>
    <w:p w14:paraId="71343061" w14:textId="2C471129" w:rsidR="009606D3" w:rsidRPr="009606D3" w:rsidRDefault="009606D3" w:rsidP="009606D3">
      <w:pPr>
        <w:pStyle w:val="NormalWeb"/>
        <w:spacing w:line="360" w:lineRule="auto"/>
        <w:rPr>
          <w:lang w:val="en-GB"/>
        </w:rPr>
      </w:pPr>
      <w:r w:rsidRPr="009606D3">
        <w:rPr>
          <w:lang w:val="en-GB"/>
        </w:rPr>
        <w:t>Poy et al.[25] also conducted a SMS; they attempt to investigate the impact</w:t>
      </w:r>
      <w:r>
        <w:rPr>
          <w:lang w:val="en-GB"/>
        </w:rPr>
        <w:t xml:space="preserve"> </w:t>
      </w:r>
      <w:r w:rsidRPr="009606D3">
        <w:rPr>
          <w:lang w:val="en-GB"/>
        </w:rPr>
        <w:t>of different software development techniques on energy consumption reported by</w:t>
      </w:r>
      <w:r>
        <w:rPr>
          <w:lang w:val="en-GB"/>
        </w:rPr>
        <w:t xml:space="preserve"> </w:t>
      </w:r>
      <w:r w:rsidRPr="009606D3">
        <w:rPr>
          <w:lang w:val="en-GB"/>
        </w:rPr>
        <w:t>different researchers. Structural patterns tend to have no impact on energy consumption,</w:t>
      </w:r>
      <w:r>
        <w:rPr>
          <w:lang w:val="en-GB"/>
        </w:rPr>
        <w:t xml:space="preserve"> </w:t>
      </w:r>
      <w:r w:rsidRPr="009606D3">
        <w:rPr>
          <w:lang w:val="en-GB"/>
        </w:rPr>
        <w:t>whilst behavioral patterns often have a negative impact. Removing</w:t>
      </w:r>
      <w:r>
        <w:rPr>
          <w:lang w:val="en-GB"/>
        </w:rPr>
        <w:t xml:space="preserve"> </w:t>
      </w:r>
      <w:r w:rsidRPr="009606D3">
        <w:rPr>
          <w:lang w:val="en-GB"/>
        </w:rPr>
        <w:t>code smells was proven to improve energy efficiency, however other refactoring</w:t>
      </w:r>
      <w:r>
        <w:rPr>
          <w:lang w:val="en-GB"/>
        </w:rPr>
        <w:t xml:space="preserve"> </w:t>
      </w:r>
      <w:r w:rsidRPr="009606D3">
        <w:rPr>
          <w:lang w:val="en-GB"/>
        </w:rPr>
        <w:t>techniques were inconsistent. However, they do not explore the relationship</w:t>
      </w:r>
      <w:r>
        <w:rPr>
          <w:lang w:val="en-GB"/>
        </w:rPr>
        <w:t xml:space="preserve"> </w:t>
      </w:r>
      <w:r w:rsidRPr="009606D3">
        <w:rPr>
          <w:lang w:val="en-GB"/>
        </w:rPr>
        <w:t>between maintainability and energy consumption in this SMS. This is key in</w:t>
      </w:r>
      <w:r>
        <w:rPr>
          <w:lang w:val="en-GB"/>
        </w:rPr>
        <w:t xml:space="preserve"> </w:t>
      </w:r>
      <w:r w:rsidRPr="009606D3">
        <w:rPr>
          <w:lang w:val="en-GB"/>
        </w:rPr>
        <w:t>understanding whether technical sustainability is hindering environmental sustainability.</w:t>
      </w:r>
    </w:p>
    <w:p w14:paraId="6945B5E1" w14:textId="478544DC" w:rsidR="009606D3" w:rsidRPr="009606D3" w:rsidRDefault="009606D3" w:rsidP="009606D3">
      <w:pPr>
        <w:pStyle w:val="NormalWeb"/>
        <w:spacing w:line="360" w:lineRule="auto"/>
        <w:rPr>
          <w:lang w:val="en-GB"/>
        </w:rPr>
      </w:pPr>
      <w:r w:rsidRPr="009606D3">
        <w:rPr>
          <w:lang w:val="en-GB"/>
        </w:rPr>
        <w:t>Pinto et al.[24] go more in depth into refactoring for energy efficiency, by</w:t>
      </w:r>
      <w:r>
        <w:rPr>
          <w:lang w:val="en-GB"/>
        </w:rPr>
        <w:t xml:space="preserve"> </w:t>
      </w:r>
      <w:r w:rsidRPr="009606D3">
        <w:rPr>
          <w:lang w:val="en-GB"/>
        </w:rPr>
        <w:t>conducting a review on the state of the art. Under their review, they point</w:t>
      </w:r>
      <w:r>
        <w:rPr>
          <w:lang w:val="en-GB"/>
        </w:rPr>
        <w:t xml:space="preserve"> </w:t>
      </w:r>
      <w:r w:rsidRPr="009606D3">
        <w:rPr>
          <w:lang w:val="en-GB"/>
        </w:rPr>
        <w:t>out refactoring techniques which could improve energy consumption, as long as</w:t>
      </w:r>
      <w:r>
        <w:rPr>
          <w:lang w:val="en-GB"/>
        </w:rPr>
        <w:t xml:space="preserve"> </w:t>
      </w:r>
      <w:r w:rsidRPr="009606D3">
        <w:rPr>
          <w:lang w:val="en-GB"/>
        </w:rPr>
        <w:t>their challenges are addressed. The main focus of the paper is refactoring for energy efficiency in mobile applications. The authors urge developers to consider</w:t>
      </w:r>
      <w:r>
        <w:rPr>
          <w:lang w:val="en-GB"/>
        </w:rPr>
        <w:t xml:space="preserve"> </w:t>
      </w:r>
      <w:r w:rsidRPr="009606D3">
        <w:rPr>
          <w:lang w:val="en-GB"/>
        </w:rPr>
        <w:lastRenderedPageBreak/>
        <w:t>energy efficient APIs and to determine whether CPU offloading is necessary.</w:t>
      </w:r>
      <w:r>
        <w:rPr>
          <w:lang w:val="en-GB"/>
        </w:rPr>
        <w:t xml:space="preserve"> </w:t>
      </w:r>
      <w:r w:rsidRPr="009606D3">
        <w:rPr>
          <w:lang w:val="en-GB"/>
        </w:rPr>
        <w:t>They also explore parallel programming and highlight how not all programs are</w:t>
      </w:r>
      <w:r>
        <w:rPr>
          <w:lang w:val="en-GB"/>
        </w:rPr>
        <w:t xml:space="preserve"> </w:t>
      </w:r>
      <w:r w:rsidRPr="009606D3">
        <w:rPr>
          <w:lang w:val="en-GB"/>
        </w:rPr>
        <w:t>parallelizable.</w:t>
      </w:r>
    </w:p>
    <w:p w14:paraId="4FD5093C" w14:textId="58F4C9E8" w:rsidR="009606D3" w:rsidRPr="007024B3" w:rsidRDefault="009606D3" w:rsidP="009606D3">
      <w:pPr>
        <w:pStyle w:val="NormalWeb"/>
        <w:spacing w:line="360" w:lineRule="auto"/>
        <w:rPr>
          <w:lang w:val="en-GB"/>
        </w:rPr>
      </w:pPr>
      <w:r w:rsidRPr="009606D3">
        <w:rPr>
          <w:lang w:val="en-GB"/>
        </w:rPr>
        <w:t>Lastly, Connolly et al.[7] SLR on how software design influences</w:t>
      </w:r>
      <w:r>
        <w:rPr>
          <w:lang w:val="en-GB"/>
        </w:rPr>
        <w:t xml:space="preserve"> </w:t>
      </w:r>
      <w:r w:rsidRPr="009606D3">
        <w:rPr>
          <w:lang w:val="en-GB"/>
        </w:rPr>
        <w:t>energy performance. While conducting their SLR, they encountered a great</w:t>
      </w:r>
      <w:r>
        <w:rPr>
          <w:lang w:val="en-GB"/>
        </w:rPr>
        <w:t xml:space="preserve"> </w:t>
      </w:r>
      <w:r w:rsidRPr="009606D3">
        <w:rPr>
          <w:lang w:val="en-GB"/>
        </w:rPr>
        <w:t>number of contradictory findings. They attribute these findings, particularly in</w:t>
      </w:r>
      <w:r>
        <w:rPr>
          <w:lang w:val="en-GB"/>
        </w:rPr>
        <w:t xml:space="preserve"> </w:t>
      </w:r>
      <w:r w:rsidRPr="009606D3">
        <w:rPr>
          <w:lang w:val="en-GB"/>
        </w:rPr>
        <w:t>design pattern studies, to the lack of statistical testing or due to an underlying</w:t>
      </w:r>
      <w:r>
        <w:rPr>
          <w:lang w:val="en-GB"/>
        </w:rPr>
        <w:t xml:space="preserve"> </w:t>
      </w:r>
      <w:r w:rsidRPr="009606D3">
        <w:rPr>
          <w:lang w:val="en-GB"/>
        </w:rPr>
        <w:t>experimental flaw. Even greater contradictions were found in studies addressing</w:t>
      </w:r>
      <w:r>
        <w:rPr>
          <w:lang w:val="en-GB"/>
        </w:rPr>
        <w:t xml:space="preserve"> </w:t>
      </w:r>
      <w:r w:rsidRPr="009606D3">
        <w:rPr>
          <w:lang w:val="en-GB"/>
        </w:rPr>
        <w:t>code smells. The authors claim this is due to the use of different techniques to</w:t>
      </w:r>
      <w:r>
        <w:rPr>
          <w:lang w:val="en-GB"/>
        </w:rPr>
        <w:t xml:space="preserve"> </w:t>
      </w:r>
      <w:r w:rsidRPr="009606D3">
        <w:rPr>
          <w:lang w:val="en-GB"/>
        </w:rPr>
        <w:t>solve the same code smell. This highlights the need for researchers to delve</w:t>
      </w:r>
      <w:r>
        <w:rPr>
          <w:lang w:val="en-GB"/>
        </w:rPr>
        <w:t xml:space="preserve"> </w:t>
      </w:r>
      <w:r w:rsidRPr="009606D3">
        <w:rPr>
          <w:lang w:val="en-GB"/>
        </w:rPr>
        <w:t>deeper into the code smells. Similar highlights were raised about refactorings,</w:t>
      </w:r>
      <w:r>
        <w:rPr>
          <w:lang w:val="en-GB"/>
        </w:rPr>
        <w:t xml:space="preserve"> </w:t>
      </w:r>
      <w:r w:rsidRPr="009606D3">
        <w:rPr>
          <w:lang w:val="en-GB"/>
        </w:rPr>
        <w:t>stating that labelling any refactoring as green should be dealt with extreme</w:t>
      </w:r>
      <w:r>
        <w:rPr>
          <w:lang w:val="en-GB"/>
        </w:rPr>
        <w:t xml:space="preserve"> </w:t>
      </w:r>
      <w:r w:rsidRPr="009606D3">
        <w:rPr>
          <w:lang w:val="en-GB"/>
        </w:rPr>
        <w:t>caution, and suggesting to take into account the context beforehand.</w:t>
      </w:r>
    </w:p>
    <w:p w14:paraId="0019952D" w14:textId="4122F792" w:rsidR="00E30FB7" w:rsidRPr="007024B3" w:rsidRDefault="00E30FB7" w:rsidP="00E30FB7">
      <w:pPr>
        <w:pStyle w:val="NormalWeb"/>
        <w:spacing w:line="360" w:lineRule="auto"/>
        <w:rPr>
          <w:lang w:val="en-GB"/>
        </w:rPr>
      </w:pPr>
      <w:r w:rsidRPr="00E30FB7">
        <w:rPr>
          <w:lang w:val="en-GB"/>
        </w:rPr>
        <w:t xml:space="preserve">In summary, as Connolly pointed out, little has been done </w:t>
      </w:r>
      <w:r w:rsidR="00977435">
        <w:rPr>
          <w:lang w:val="en-GB"/>
        </w:rPr>
        <w:t>terms of concrete results</w:t>
      </w:r>
      <w:r w:rsidRPr="00E30FB7">
        <w:rPr>
          <w:lang w:val="en-GB"/>
        </w:rPr>
        <w:t>. Papers are focusing on how software techniques influence energy consumption,</w:t>
      </w:r>
      <w:r>
        <w:rPr>
          <w:lang w:val="en-GB"/>
        </w:rPr>
        <w:t xml:space="preserve"> </w:t>
      </w:r>
      <w:r w:rsidRPr="00E30FB7">
        <w:rPr>
          <w:lang w:val="en-GB"/>
        </w:rPr>
        <w:t>however no papers address the impact these may have on the technical</w:t>
      </w:r>
      <w:r>
        <w:rPr>
          <w:lang w:val="en-GB"/>
        </w:rPr>
        <w:t xml:space="preserve"> </w:t>
      </w:r>
      <w:r w:rsidRPr="00E30FB7">
        <w:rPr>
          <w:lang w:val="en-GB"/>
        </w:rPr>
        <w:t xml:space="preserve">sustainability of the software. </w:t>
      </w:r>
    </w:p>
    <w:p w14:paraId="6F3F789D" w14:textId="0F8B6243" w:rsidR="00BF346E" w:rsidRPr="007024B3" w:rsidRDefault="00E30FB7" w:rsidP="00DF2DCB">
      <w:pPr>
        <w:pStyle w:val="NormalWeb"/>
        <w:spacing w:line="360" w:lineRule="auto"/>
        <w:rPr>
          <w:lang w:val="en-GB"/>
        </w:rPr>
      </w:pPr>
      <w:r w:rsidRPr="007024B3">
        <w:rPr>
          <w:lang w:val="en-GB"/>
        </w:rPr>
        <w:t xml:space="preserve">Current tools support </w:t>
      </w:r>
      <w:r w:rsidRPr="007024B3">
        <w:rPr>
          <w:rStyle w:val="Strong"/>
          <w:lang w:val="en-GB"/>
        </w:rPr>
        <w:t>individual quality attributes</w:t>
      </w:r>
      <w:r w:rsidRPr="007024B3">
        <w:rPr>
          <w:lang w:val="en-GB"/>
        </w:rPr>
        <w:t xml:space="preserve"> (TD management or energy profiling) but lack frameworks for </w:t>
      </w:r>
      <w:r w:rsidRPr="007024B3">
        <w:rPr>
          <w:rStyle w:val="Strong"/>
          <w:lang w:val="en-GB"/>
        </w:rPr>
        <w:t>multi-objective trade-off analysis</w:t>
      </w:r>
      <w:r w:rsidRPr="007024B3">
        <w:rPr>
          <w:lang w:val="en-GB"/>
        </w:rPr>
        <w:t xml:space="preserve"> (Ampatzoglou et al., 2018). Research in multi-criteria optimization and predictive modeling (e.g., UPPAAL (Larsen et al. (1997)) for response time vs. energy trade-offs) shows potential but remains experimental (Beek et al., 2020).</w:t>
      </w:r>
      <w:r>
        <w:rPr>
          <w:lang w:val="en-GB"/>
        </w:rPr>
        <w:t xml:space="preserve"> </w:t>
      </w:r>
      <w:r w:rsidR="00BF346E" w:rsidRPr="007024B3">
        <w:rPr>
          <w:lang w:val="en-GB"/>
        </w:rPr>
        <w:t xml:space="preserve">MAST aims to close this gap by introducing </w:t>
      </w:r>
      <w:r w:rsidR="00BF346E" w:rsidRPr="007024B3">
        <w:rPr>
          <w:rStyle w:val="Strong"/>
          <w:lang w:val="en-GB"/>
        </w:rPr>
        <w:t>decision-support systems and visualization dashboards</w:t>
      </w:r>
      <w:r w:rsidR="00BF346E" w:rsidRPr="007024B3">
        <w:rPr>
          <w:lang w:val="en-GB"/>
        </w:rPr>
        <w:t xml:space="preserve"> for real-time trade-off analysis (FPP, §2.3.2).</w:t>
      </w:r>
    </w:p>
    <w:p w14:paraId="0EECF242" w14:textId="334CBC5F" w:rsidR="00BF346E" w:rsidRPr="007024B3" w:rsidRDefault="00BF346E" w:rsidP="00DF2DCB">
      <w:pPr>
        <w:pStyle w:val="Heading2"/>
        <w:spacing w:line="360" w:lineRule="auto"/>
      </w:pPr>
      <w:bookmarkStart w:id="14" w:name="_Toc207629647"/>
      <w:r w:rsidRPr="007024B3">
        <w:t>Lessons from Prior Research Projects</w:t>
      </w:r>
      <w:bookmarkEnd w:id="14"/>
    </w:p>
    <w:p w14:paraId="630807CA" w14:textId="77777777" w:rsidR="00BF346E" w:rsidRPr="007024B3" w:rsidRDefault="00BF346E" w:rsidP="00DF2DCB">
      <w:pPr>
        <w:pStyle w:val="NormalWeb"/>
        <w:spacing w:line="360" w:lineRule="auto"/>
        <w:rPr>
          <w:lang w:val="en-GB"/>
        </w:rPr>
      </w:pPr>
      <w:r w:rsidRPr="007024B3">
        <w:rPr>
          <w:lang w:val="en-GB"/>
        </w:rPr>
        <w:t>European R&amp;D initiatives have advanced sustainability practices:</w:t>
      </w:r>
    </w:p>
    <w:p w14:paraId="461FCD97" w14:textId="77777777" w:rsidR="00BF346E" w:rsidRPr="007024B3" w:rsidRDefault="00BF346E" w:rsidP="00CC184E">
      <w:pPr>
        <w:pStyle w:val="NormalWeb"/>
        <w:numPr>
          <w:ilvl w:val="0"/>
          <w:numId w:val="11"/>
        </w:numPr>
        <w:spacing w:line="360" w:lineRule="auto"/>
        <w:rPr>
          <w:lang w:val="en-GB"/>
        </w:rPr>
      </w:pPr>
      <w:r w:rsidRPr="007024B3">
        <w:rPr>
          <w:b/>
          <w:bCs/>
          <w:lang w:val="en-GB"/>
        </w:rPr>
        <w:t>SDK4ED (H2020):</w:t>
      </w:r>
      <w:r w:rsidRPr="007024B3">
        <w:rPr>
          <w:lang w:val="en-GB"/>
        </w:rPr>
        <w:t xml:space="preserve"> Managed TD and energy efficiency in embedded systems but lacked integrated trade-off tools for mainstream DevOps.</w:t>
      </w:r>
    </w:p>
    <w:p w14:paraId="4D1EE156" w14:textId="77777777" w:rsidR="00BF346E" w:rsidRPr="007024B3" w:rsidRDefault="00BF346E" w:rsidP="00CC184E">
      <w:pPr>
        <w:pStyle w:val="NormalWeb"/>
        <w:numPr>
          <w:ilvl w:val="0"/>
          <w:numId w:val="11"/>
        </w:numPr>
        <w:spacing w:line="360" w:lineRule="auto"/>
        <w:rPr>
          <w:lang w:val="en-GB"/>
        </w:rPr>
      </w:pPr>
      <w:r w:rsidRPr="007024B3">
        <w:rPr>
          <w:b/>
          <w:bCs/>
          <w:lang w:val="en-GB"/>
        </w:rPr>
        <w:t>VISDOM (ITEA):</w:t>
      </w:r>
      <w:r w:rsidRPr="007024B3">
        <w:rPr>
          <w:lang w:val="en-GB"/>
        </w:rPr>
        <w:t xml:space="preserve"> Improved visualization for complex software but did not address sustainability metrics.</w:t>
      </w:r>
    </w:p>
    <w:p w14:paraId="34B78506" w14:textId="77777777" w:rsidR="00BF346E" w:rsidRPr="007024B3" w:rsidRDefault="00BF346E" w:rsidP="00CC184E">
      <w:pPr>
        <w:pStyle w:val="NormalWeb"/>
        <w:numPr>
          <w:ilvl w:val="0"/>
          <w:numId w:val="11"/>
        </w:numPr>
        <w:spacing w:line="360" w:lineRule="auto"/>
        <w:rPr>
          <w:lang w:val="en-GB"/>
        </w:rPr>
      </w:pPr>
      <w:r w:rsidRPr="007024B3">
        <w:rPr>
          <w:b/>
          <w:bCs/>
          <w:lang w:val="en-GB"/>
        </w:rPr>
        <w:lastRenderedPageBreak/>
        <w:t>SustainableCloud:</w:t>
      </w:r>
      <w:r w:rsidRPr="007024B3">
        <w:rPr>
          <w:lang w:val="en-GB"/>
        </w:rPr>
        <w:t xml:space="preserve"> Explored sustainable cloud resource allocation without linking to developer workflows.</w:t>
      </w:r>
    </w:p>
    <w:p w14:paraId="7F76F66A" w14:textId="77777777" w:rsidR="00BF346E" w:rsidRPr="007024B3" w:rsidRDefault="00BF346E" w:rsidP="00CC184E">
      <w:pPr>
        <w:pStyle w:val="NormalWeb"/>
        <w:numPr>
          <w:ilvl w:val="0"/>
          <w:numId w:val="11"/>
        </w:numPr>
        <w:spacing w:line="360" w:lineRule="auto"/>
        <w:rPr>
          <w:lang w:val="en-GB"/>
        </w:rPr>
      </w:pPr>
      <w:r w:rsidRPr="007024B3">
        <w:rPr>
          <w:b/>
          <w:bCs/>
          <w:lang w:val="en-GB"/>
        </w:rPr>
        <w:t>FUSE-IT, SEAS (ITEA):</w:t>
      </w:r>
      <w:r w:rsidRPr="007024B3">
        <w:rPr>
          <w:lang w:val="en-GB"/>
        </w:rPr>
        <w:t xml:space="preserve"> Targeted energy optimization in smart buildings/components but not software-level sustainability analytics.</w:t>
      </w:r>
    </w:p>
    <w:p w14:paraId="11D84C67" w14:textId="77777777" w:rsidR="00BF346E" w:rsidRPr="007024B3" w:rsidRDefault="00BF346E" w:rsidP="00DF2DCB">
      <w:pPr>
        <w:pStyle w:val="NormalWeb"/>
        <w:spacing w:line="360" w:lineRule="auto"/>
        <w:rPr>
          <w:lang w:val="en-GB"/>
        </w:rPr>
      </w:pPr>
      <w:r w:rsidRPr="007024B3">
        <w:rPr>
          <w:lang w:val="en-GB"/>
        </w:rPr>
        <w:t xml:space="preserve">These projects demonstrate methods for energy measurement and TD tracking but </w:t>
      </w:r>
      <w:r w:rsidRPr="007024B3">
        <w:rPr>
          <w:b/>
          <w:bCs/>
          <w:lang w:val="en-GB"/>
        </w:rPr>
        <w:t>lack cross-domain integration and actionable decision support</w:t>
      </w:r>
      <w:r w:rsidRPr="007024B3">
        <w:rPr>
          <w:lang w:val="en-GB"/>
        </w:rPr>
        <w:t xml:space="preserve">. MAST extends these by combining </w:t>
      </w:r>
      <w:r w:rsidRPr="007024B3">
        <w:rPr>
          <w:b/>
          <w:bCs/>
          <w:lang w:val="en-GB"/>
        </w:rPr>
        <w:t>AI-based optimization</w:t>
      </w:r>
      <w:r w:rsidRPr="007024B3">
        <w:rPr>
          <w:lang w:val="en-GB"/>
        </w:rPr>
        <w:t xml:space="preserve">, </w:t>
      </w:r>
      <w:r w:rsidRPr="007024B3">
        <w:rPr>
          <w:b/>
          <w:bCs/>
          <w:lang w:val="en-GB"/>
        </w:rPr>
        <w:t>human-guided program repair</w:t>
      </w:r>
      <w:r w:rsidRPr="007024B3">
        <w:rPr>
          <w:lang w:val="en-GB"/>
        </w:rPr>
        <w:t xml:space="preserve">, and </w:t>
      </w:r>
      <w:r w:rsidRPr="007024B3">
        <w:rPr>
          <w:b/>
          <w:bCs/>
          <w:lang w:val="en-GB"/>
        </w:rPr>
        <w:t>comprehensive dashboards</w:t>
      </w:r>
      <w:r w:rsidRPr="007024B3">
        <w:rPr>
          <w:lang w:val="en-GB"/>
        </w:rPr>
        <w:t xml:space="preserve"> that jointly address technical and environmental sustainability (FPP, §2.3.3–2.3.4).</w:t>
      </w:r>
    </w:p>
    <w:p w14:paraId="2A8A18FA" w14:textId="77777777" w:rsidR="00BF346E" w:rsidRPr="007024B3" w:rsidRDefault="00BF346E" w:rsidP="00DF2DCB">
      <w:pPr>
        <w:pStyle w:val="NormalWeb"/>
        <w:spacing w:line="360" w:lineRule="auto"/>
        <w:rPr>
          <w:lang w:val="en-GB"/>
        </w:rPr>
      </w:pPr>
    </w:p>
    <w:p w14:paraId="3283DF22" w14:textId="0333AF5E" w:rsidR="008509FB" w:rsidRPr="007024B3" w:rsidRDefault="008509FB" w:rsidP="00DF2DCB">
      <w:pPr>
        <w:spacing w:line="360" w:lineRule="auto"/>
      </w:pPr>
    </w:p>
    <w:p w14:paraId="079CC7B5" w14:textId="77777777" w:rsidR="00BC0BED" w:rsidRPr="007024B3" w:rsidRDefault="00BC0BED" w:rsidP="00DF2DCB">
      <w:pPr>
        <w:spacing w:line="360" w:lineRule="auto"/>
        <w:jc w:val="both"/>
      </w:pPr>
    </w:p>
    <w:p w14:paraId="38C9E81F" w14:textId="7148BADA" w:rsidR="008509FB" w:rsidRPr="007024B3" w:rsidRDefault="0094281D" w:rsidP="00DF2DCB">
      <w:pPr>
        <w:pStyle w:val="Heading1"/>
        <w:spacing w:line="360" w:lineRule="auto"/>
        <w:rPr>
          <w:rStyle w:val="Heading1Char"/>
          <w:b/>
          <w:bCs/>
          <w:shd w:val="clear" w:color="auto" w:fill="auto"/>
        </w:rPr>
      </w:pPr>
      <w:bookmarkStart w:id="15" w:name="_Toc207629648"/>
      <w:r w:rsidRPr="007024B3">
        <w:rPr>
          <w:rStyle w:val="Heading1Char"/>
          <w:b/>
          <w:bCs/>
          <w:shd w:val="clear" w:color="auto" w:fill="auto"/>
        </w:rPr>
        <w:lastRenderedPageBreak/>
        <w:t>Current Industrial Practice across the Consortium</w:t>
      </w:r>
      <w:bookmarkEnd w:id="15"/>
    </w:p>
    <w:p w14:paraId="34DAC694" w14:textId="78E948BB" w:rsidR="008509FB" w:rsidRPr="007024B3" w:rsidRDefault="008418E3" w:rsidP="00DF2DCB">
      <w:pPr>
        <w:spacing w:after="200" w:line="360" w:lineRule="auto"/>
      </w:pPr>
      <w:r w:rsidRPr="007024B3">
        <w:t>The MAST consortium brings together a diverse set of industrial and academic partners operating across multiple countries and domains, including software development, IoT/edge/cloud platforms, manufacturing systems, and energy management solutions. Despite differences in focus areas, there are common patterns in how sustainability is currently managed:</w:t>
      </w:r>
    </w:p>
    <w:p w14:paraId="4800E306" w14:textId="4BCF5685" w:rsidR="008509FB" w:rsidRPr="007024B3" w:rsidRDefault="0094281D" w:rsidP="00DF2DCB">
      <w:pPr>
        <w:pStyle w:val="Heading2"/>
        <w:spacing w:line="360" w:lineRule="auto"/>
      </w:pPr>
      <w:bookmarkStart w:id="16" w:name="_Toc207629649"/>
      <w:r w:rsidRPr="007024B3">
        <w:t>Technical Sustainability Practices</w:t>
      </w:r>
      <w:bookmarkEnd w:id="16"/>
    </w:p>
    <w:p w14:paraId="5D0CDB27" w14:textId="77777777" w:rsidR="00CE5326" w:rsidRPr="007024B3" w:rsidRDefault="00CE5326" w:rsidP="00DF2DCB">
      <w:pPr>
        <w:spacing w:line="360" w:lineRule="auto"/>
      </w:pPr>
      <w:r w:rsidRPr="007024B3">
        <w:t xml:space="preserve">Across the MAST consortium, industrial partners demonstrate mature software engineering processes centered around </w:t>
      </w:r>
      <w:r w:rsidRPr="007024B3">
        <w:rPr>
          <w:b/>
          <w:bCs/>
        </w:rPr>
        <w:t>modularity, quality assurance, and agile DevOps workflows</w:t>
      </w:r>
      <w:r w:rsidRPr="007024B3">
        <w:t>.</w:t>
      </w:r>
    </w:p>
    <w:p w14:paraId="51405E61" w14:textId="77777777" w:rsidR="00CE5326" w:rsidRPr="007024B3" w:rsidRDefault="00CE5326" w:rsidP="00CC184E">
      <w:pPr>
        <w:numPr>
          <w:ilvl w:val="0"/>
          <w:numId w:val="13"/>
        </w:numPr>
        <w:spacing w:line="360" w:lineRule="auto"/>
      </w:pPr>
      <w:r w:rsidRPr="007024B3">
        <w:rPr>
          <w:b/>
          <w:bCs/>
        </w:rPr>
        <w:t>Code Quality and Technical Debt Management:</w:t>
      </w:r>
      <w:r w:rsidRPr="007024B3">
        <w:br/>
        <w:t xml:space="preserve">Tools such as </w:t>
      </w:r>
      <w:r w:rsidRPr="007024B3">
        <w:rPr>
          <w:b/>
          <w:bCs/>
        </w:rPr>
        <w:t>SonarQube</w:t>
      </w:r>
      <w:r w:rsidRPr="007024B3">
        <w:t xml:space="preserve"> and </w:t>
      </w:r>
      <w:r w:rsidRPr="007024B3">
        <w:rPr>
          <w:b/>
          <w:bCs/>
        </w:rPr>
        <w:t>static analysis frameworks</w:t>
      </w:r>
      <w:r w:rsidRPr="007024B3">
        <w:t xml:space="preserve"> are widely used to detect code duplication, cyclomatic complexity, and architectural smells. However, as noted in the FPP (§2.3.1), </w:t>
      </w:r>
      <w:r w:rsidRPr="007024B3">
        <w:rPr>
          <w:b/>
          <w:bCs/>
        </w:rPr>
        <w:t>technical debt management remains reactive</w:t>
      </w:r>
      <w:r w:rsidRPr="007024B3">
        <w:t>, often addressed during refactoring sprints rather than proactively monitored throughout the lifecycle. Studies have shown that deferred debt repayment leads to long-term maintainability challenges and increased costs (Ampatzoglou et al., 2016).</w:t>
      </w:r>
    </w:p>
    <w:p w14:paraId="2D7188B4" w14:textId="77777777" w:rsidR="00CE5326" w:rsidRPr="007024B3" w:rsidRDefault="00CE5326" w:rsidP="00CC184E">
      <w:pPr>
        <w:numPr>
          <w:ilvl w:val="0"/>
          <w:numId w:val="13"/>
        </w:numPr>
        <w:spacing w:line="360" w:lineRule="auto"/>
      </w:pPr>
      <w:r w:rsidRPr="007024B3">
        <w:rPr>
          <w:b/>
          <w:bCs/>
        </w:rPr>
        <w:t>Architecture Evolution and Modularity:</w:t>
      </w:r>
      <w:r w:rsidRPr="007024B3">
        <w:br/>
        <w:t xml:space="preserve">Industrial software systems, including </w:t>
      </w:r>
      <w:r w:rsidRPr="007024B3">
        <w:rPr>
          <w:b/>
          <w:bCs/>
        </w:rPr>
        <w:t>Wirtek’s Wappsto platform</w:t>
      </w:r>
      <w:r w:rsidRPr="007024B3">
        <w:t xml:space="preserve"> and </w:t>
      </w:r>
      <w:r w:rsidRPr="007024B3">
        <w:rPr>
          <w:b/>
          <w:bCs/>
        </w:rPr>
        <w:t>Canon’s modular printing systems</w:t>
      </w:r>
      <w:r w:rsidRPr="007024B3">
        <w:t xml:space="preserve">, employ microservices and modular design principles for scalability. Yet, </w:t>
      </w:r>
      <w:r w:rsidRPr="007024B3">
        <w:rPr>
          <w:b/>
          <w:bCs/>
        </w:rPr>
        <w:t>quantitative sustainability metrics</w:t>
      </w:r>
      <w:r w:rsidRPr="007024B3">
        <w:t xml:space="preserve"> (e.g., maintainability indices, architecture debt scores) are </w:t>
      </w:r>
      <w:r w:rsidRPr="007024B3">
        <w:rPr>
          <w:b/>
          <w:bCs/>
        </w:rPr>
        <w:t>not systematically linked to architectural decision-making</w:t>
      </w:r>
      <w:r w:rsidRPr="007024B3">
        <w:t>.</w:t>
      </w:r>
    </w:p>
    <w:p w14:paraId="77963695" w14:textId="77777777" w:rsidR="00CE5326" w:rsidRPr="007024B3" w:rsidRDefault="00CE5326" w:rsidP="00CC184E">
      <w:pPr>
        <w:numPr>
          <w:ilvl w:val="0"/>
          <w:numId w:val="13"/>
        </w:numPr>
        <w:spacing w:line="360" w:lineRule="auto"/>
      </w:pPr>
      <w:r w:rsidRPr="007024B3">
        <w:rPr>
          <w:b/>
          <w:bCs/>
        </w:rPr>
        <w:t>CI/CD Pipelines:</w:t>
      </w:r>
      <w:r w:rsidRPr="007024B3">
        <w:br/>
        <w:t xml:space="preserve">Continuous Integration and Deployment (CI/CD) practices are well established, supporting rapid releases and automated testing. However, </w:t>
      </w:r>
      <w:r w:rsidRPr="007024B3">
        <w:rPr>
          <w:b/>
          <w:bCs/>
        </w:rPr>
        <w:t>sustainability checks are absent</w:t>
      </w:r>
      <w:r w:rsidRPr="007024B3">
        <w:t>, meaning technical debt and energy efficiency are not automatically evaluated or enforced during builds (FPP, §2.3.1).</w:t>
      </w:r>
    </w:p>
    <w:p w14:paraId="65122D0D" w14:textId="5EDE2056" w:rsidR="008509FB" w:rsidRPr="007024B3" w:rsidRDefault="00CE5326" w:rsidP="00CC184E">
      <w:pPr>
        <w:numPr>
          <w:ilvl w:val="0"/>
          <w:numId w:val="13"/>
        </w:numPr>
        <w:spacing w:line="360" w:lineRule="auto"/>
      </w:pPr>
      <w:r w:rsidRPr="007024B3">
        <w:rPr>
          <w:b/>
          <w:bCs/>
        </w:rPr>
        <w:t>Lack of Trade-off Analytics:</w:t>
      </w:r>
      <w:r w:rsidRPr="007024B3">
        <w:br/>
        <w:t xml:space="preserve">No partner currently possesses a tooling framework that explicitly visualizes </w:t>
      </w:r>
      <w:r w:rsidRPr="007024B3">
        <w:rPr>
          <w:b/>
          <w:bCs/>
        </w:rPr>
        <w:t xml:space="preserve">trade-offs </w:t>
      </w:r>
      <w:r w:rsidRPr="007024B3">
        <w:rPr>
          <w:b/>
          <w:bCs/>
        </w:rPr>
        <w:lastRenderedPageBreak/>
        <w:t>between maintainability and performance or energy efficiency</w:t>
      </w:r>
      <w:r w:rsidRPr="007024B3">
        <w:t>, resulting in engineering decisions being made without quantifiable sustainability insights.</w:t>
      </w:r>
    </w:p>
    <w:p w14:paraId="150C9EB8" w14:textId="145D53C7" w:rsidR="001D0CEC" w:rsidRPr="007024B3" w:rsidRDefault="0094281D" w:rsidP="00DF2DCB">
      <w:pPr>
        <w:pStyle w:val="Heading2"/>
        <w:spacing w:line="360" w:lineRule="auto"/>
      </w:pPr>
      <w:bookmarkStart w:id="17" w:name="_Toc207629650"/>
      <w:r w:rsidRPr="007024B3">
        <w:t>Environmental Sustainability Practices</w:t>
      </w:r>
      <w:bookmarkEnd w:id="17"/>
    </w:p>
    <w:p w14:paraId="3ECAC651" w14:textId="77777777" w:rsidR="00CE5326" w:rsidRPr="007024B3" w:rsidRDefault="00CE5326" w:rsidP="00DF2DCB">
      <w:pPr>
        <w:spacing w:after="160" w:line="360" w:lineRule="auto"/>
      </w:pPr>
      <w:r w:rsidRPr="007024B3">
        <w:t xml:space="preserve">While environmental sustainability is increasingly a strategic priority (especially in energy and IoT domains), </w:t>
      </w:r>
      <w:r w:rsidRPr="007024B3">
        <w:rPr>
          <w:b/>
          <w:bCs/>
        </w:rPr>
        <w:t>practical implementation is fragmented and coarse-grained</w:t>
      </w:r>
      <w:r w:rsidRPr="007024B3">
        <w:t>:</w:t>
      </w:r>
    </w:p>
    <w:p w14:paraId="0426D697" w14:textId="77777777" w:rsidR="00CE5326" w:rsidRPr="007024B3" w:rsidRDefault="00CE5326" w:rsidP="00CC184E">
      <w:pPr>
        <w:pStyle w:val="ListParagraph"/>
        <w:numPr>
          <w:ilvl w:val="0"/>
          <w:numId w:val="37"/>
        </w:numPr>
        <w:spacing w:after="160" w:line="360" w:lineRule="auto"/>
      </w:pPr>
      <w:r w:rsidRPr="007024B3">
        <w:rPr>
          <w:b/>
          <w:bCs/>
        </w:rPr>
        <w:t>Energy Measurement:</w:t>
      </w:r>
      <w:r w:rsidRPr="007024B3">
        <w:br/>
        <w:t xml:space="preserve">Partners like </w:t>
      </w:r>
      <w:r w:rsidRPr="007024B3">
        <w:rPr>
          <w:b/>
          <w:bCs/>
        </w:rPr>
        <w:t>Cleanwatts</w:t>
      </w:r>
      <w:r w:rsidRPr="007024B3">
        <w:t xml:space="preserve"> and </w:t>
      </w:r>
      <w:r w:rsidRPr="007024B3">
        <w:rPr>
          <w:b/>
          <w:bCs/>
        </w:rPr>
        <w:t>Wirtek</w:t>
      </w:r>
      <w:r w:rsidRPr="007024B3">
        <w:t xml:space="preserve"> monitor energy consumption at </w:t>
      </w:r>
      <w:r w:rsidRPr="007024B3">
        <w:rPr>
          <w:b/>
          <w:bCs/>
        </w:rPr>
        <w:t>hardware or infrastructure level</w:t>
      </w:r>
      <w:r w:rsidRPr="007024B3">
        <w:t xml:space="preserve"> using cloud dashboards or energy meters. However, </w:t>
      </w:r>
      <w:r w:rsidRPr="007024B3">
        <w:rPr>
          <w:b/>
          <w:bCs/>
        </w:rPr>
        <w:t>software-level energy profiling</w:t>
      </w:r>
      <w:r w:rsidRPr="007024B3">
        <w:t xml:space="preserve"> is not integrated into development workflows. Prior research shows that software-induced energy waste can account for up to 20% of total ICT emissions (Gill &amp; Buyya, 2018), yet remains </w:t>
      </w:r>
      <w:r w:rsidRPr="007024B3">
        <w:rPr>
          <w:b/>
          <w:bCs/>
        </w:rPr>
        <w:t>largely invisible to developers</w:t>
      </w:r>
      <w:r w:rsidRPr="007024B3">
        <w:t>.</w:t>
      </w:r>
    </w:p>
    <w:p w14:paraId="61030511" w14:textId="77777777" w:rsidR="00CE5326" w:rsidRPr="007024B3" w:rsidRDefault="00CE5326" w:rsidP="00CC184E">
      <w:pPr>
        <w:pStyle w:val="ListParagraph"/>
        <w:numPr>
          <w:ilvl w:val="0"/>
          <w:numId w:val="37"/>
        </w:numPr>
        <w:spacing w:after="160" w:line="360" w:lineRule="auto"/>
      </w:pPr>
      <w:r w:rsidRPr="007024B3">
        <w:rPr>
          <w:b/>
          <w:bCs/>
        </w:rPr>
        <w:t>Carbon Reporting:</w:t>
      </w:r>
      <w:r w:rsidRPr="007024B3">
        <w:br/>
        <w:t xml:space="preserve">Compliance with directives such as the </w:t>
      </w:r>
      <w:r w:rsidRPr="007024B3">
        <w:rPr>
          <w:b/>
          <w:bCs/>
        </w:rPr>
        <w:t>Corporate Sustainability Reporting Directive (CSRD)</w:t>
      </w:r>
      <w:r w:rsidRPr="007024B3">
        <w:t xml:space="preserve"> is emerging. Reporting focuses on </w:t>
      </w:r>
      <w:r w:rsidRPr="007024B3">
        <w:rPr>
          <w:b/>
          <w:bCs/>
        </w:rPr>
        <w:t>data center energy usage or hardware lifecycles</w:t>
      </w:r>
      <w:r w:rsidRPr="007024B3">
        <w:t xml:space="preserve">, leaving </w:t>
      </w:r>
      <w:r w:rsidRPr="007024B3">
        <w:rPr>
          <w:b/>
          <w:bCs/>
        </w:rPr>
        <w:t>software execution impacts unmeasured</w:t>
      </w:r>
      <w:r w:rsidRPr="007024B3">
        <w:t>. This creates a gap between regulatory sustainability goals and day-to-day engineering practice (European Commission, 2022).</w:t>
      </w:r>
    </w:p>
    <w:p w14:paraId="4BE64F71" w14:textId="77777777" w:rsidR="00CE5326" w:rsidRPr="007024B3" w:rsidRDefault="00CE5326" w:rsidP="00CC184E">
      <w:pPr>
        <w:pStyle w:val="ListParagraph"/>
        <w:numPr>
          <w:ilvl w:val="0"/>
          <w:numId w:val="37"/>
        </w:numPr>
        <w:spacing w:after="160" w:line="360" w:lineRule="auto"/>
      </w:pPr>
      <w:r w:rsidRPr="007024B3">
        <w:rPr>
          <w:b/>
          <w:bCs/>
        </w:rPr>
        <w:t>Green Computing Initiatives:</w:t>
      </w:r>
      <w:r w:rsidRPr="007024B3">
        <w:br/>
        <w:t xml:space="preserve">Cleanwatts’ Living Lab explores renewable energy optimization and flexibility markets, but </w:t>
      </w:r>
      <w:r w:rsidRPr="007024B3">
        <w:rPr>
          <w:b/>
          <w:bCs/>
        </w:rPr>
        <w:t>software sustainability metrics</w:t>
      </w:r>
      <w:r w:rsidRPr="007024B3">
        <w:t xml:space="preserve"> (e.g., energy-aware algorithms, software carbon intensity) are not incorporated into platform development. Similarly, </w:t>
      </w:r>
      <w:r w:rsidRPr="007024B3">
        <w:rPr>
          <w:b/>
          <w:bCs/>
        </w:rPr>
        <w:t>Canon’s lifecycle management</w:t>
      </w:r>
      <w:r w:rsidRPr="007024B3">
        <w:t xml:space="preserve"> emphasizes hardware reuse and modularity but lacks </w:t>
      </w:r>
      <w:r w:rsidRPr="007024B3">
        <w:rPr>
          <w:b/>
          <w:bCs/>
        </w:rPr>
        <w:t>software-driven energy analytics</w:t>
      </w:r>
      <w:r w:rsidRPr="007024B3">
        <w:t xml:space="preserve"> for print system control.</w:t>
      </w:r>
    </w:p>
    <w:p w14:paraId="77060AD3" w14:textId="46ACF18C" w:rsidR="008509FB" w:rsidRPr="007024B3" w:rsidRDefault="00CE5326" w:rsidP="00CC184E">
      <w:pPr>
        <w:pStyle w:val="ListParagraph"/>
        <w:numPr>
          <w:ilvl w:val="0"/>
          <w:numId w:val="37"/>
        </w:numPr>
        <w:spacing w:after="160" w:line="360" w:lineRule="auto"/>
      </w:pPr>
      <w:r w:rsidRPr="007024B3">
        <w:rPr>
          <w:b/>
          <w:bCs/>
        </w:rPr>
        <w:t>Operational Optimization:</w:t>
      </w:r>
      <w:r w:rsidRPr="007024B3">
        <w:br/>
        <w:t xml:space="preserve">Energy-aware runtime optimizations (e.g., scheduling, power management) are used in embedded and industrial systems. However, these are </w:t>
      </w:r>
      <w:r w:rsidRPr="007024B3">
        <w:rPr>
          <w:b/>
          <w:bCs/>
        </w:rPr>
        <w:t>ad hoc and domain-specific</w:t>
      </w:r>
      <w:r w:rsidRPr="007024B3">
        <w:t>, not linked to unified sustainability metrics or cross-domain decision-support systems.</w:t>
      </w:r>
    </w:p>
    <w:p w14:paraId="7596CB85" w14:textId="755990DF" w:rsidR="0094281D" w:rsidRPr="007024B3" w:rsidRDefault="001D0CEC" w:rsidP="00DF2DCB">
      <w:pPr>
        <w:pStyle w:val="Heading2"/>
        <w:spacing w:line="360" w:lineRule="auto"/>
      </w:pPr>
      <w:bookmarkStart w:id="18" w:name="_Toc207629651"/>
      <w:r w:rsidRPr="007024B3">
        <w:lastRenderedPageBreak/>
        <w:t>Cross-Cutting Gaps</w:t>
      </w:r>
      <w:bookmarkEnd w:id="18"/>
    </w:p>
    <w:p w14:paraId="089359DA" w14:textId="77777777" w:rsidR="008E367A" w:rsidRPr="007024B3" w:rsidRDefault="008E367A" w:rsidP="008E367A">
      <w:pPr>
        <w:pStyle w:val="NormalWeb"/>
        <w:spacing w:line="360" w:lineRule="auto"/>
        <w:rPr>
          <w:lang w:val="en-GB"/>
        </w:rPr>
      </w:pPr>
      <w:r w:rsidRPr="007024B3">
        <w:rPr>
          <w:lang w:val="en-GB"/>
        </w:rPr>
        <w:t xml:space="preserve">Combining insights from the FPP and partner practices, the following </w:t>
      </w:r>
      <w:r w:rsidRPr="007024B3">
        <w:rPr>
          <w:rStyle w:val="Strong"/>
          <w:lang w:val="en-GB"/>
        </w:rPr>
        <w:t>systemic gaps</w:t>
      </w:r>
      <w:r w:rsidRPr="007024B3">
        <w:rPr>
          <w:lang w:val="en-GB"/>
        </w:rPr>
        <w:t xml:space="preserve"> emerge:</w:t>
      </w:r>
    </w:p>
    <w:p w14:paraId="17EAB4DF" w14:textId="77777777" w:rsidR="008E367A" w:rsidRPr="007024B3" w:rsidRDefault="008E367A" w:rsidP="00CC184E">
      <w:pPr>
        <w:pStyle w:val="NormalWeb"/>
        <w:numPr>
          <w:ilvl w:val="0"/>
          <w:numId w:val="39"/>
        </w:numPr>
        <w:spacing w:line="360" w:lineRule="auto"/>
        <w:rPr>
          <w:lang w:val="en-GB"/>
        </w:rPr>
      </w:pPr>
      <w:r w:rsidRPr="007024B3">
        <w:rPr>
          <w:rStyle w:val="Strong"/>
          <w:lang w:val="en-GB"/>
        </w:rPr>
        <w:t>Fragmented Metrics:</w:t>
      </w:r>
      <w:r w:rsidRPr="007024B3">
        <w:rPr>
          <w:lang w:val="en-GB"/>
        </w:rPr>
        <w:br/>
        <w:t xml:space="preserve">Technical debt, maintainability, and energy consumption are measured in isolation. There is </w:t>
      </w:r>
      <w:r w:rsidRPr="007024B3">
        <w:rPr>
          <w:rStyle w:val="Strong"/>
          <w:lang w:val="en-GB"/>
        </w:rPr>
        <w:t>no integrated sustainability dashboard</w:t>
      </w:r>
      <w:r w:rsidRPr="007024B3">
        <w:rPr>
          <w:lang w:val="en-GB"/>
        </w:rPr>
        <w:t xml:space="preserve"> unifying these dimensions for decision-making (SDK4ED identified this as a limitation).</w:t>
      </w:r>
    </w:p>
    <w:p w14:paraId="22299D17" w14:textId="77777777" w:rsidR="008E367A" w:rsidRPr="007024B3" w:rsidRDefault="008E367A" w:rsidP="00CC184E">
      <w:pPr>
        <w:pStyle w:val="NormalWeb"/>
        <w:numPr>
          <w:ilvl w:val="0"/>
          <w:numId w:val="39"/>
        </w:numPr>
        <w:spacing w:line="360" w:lineRule="auto"/>
        <w:rPr>
          <w:lang w:val="en-GB"/>
        </w:rPr>
      </w:pPr>
      <w:r w:rsidRPr="007024B3">
        <w:rPr>
          <w:rStyle w:val="Strong"/>
          <w:lang w:val="en-GB"/>
        </w:rPr>
        <w:t>Absence of Feedback Loops:</w:t>
      </w:r>
      <w:r w:rsidRPr="007024B3">
        <w:rPr>
          <w:lang w:val="en-GB"/>
        </w:rPr>
        <w:br/>
        <w:t xml:space="preserve">CI/CD pipelines lack mechanisms to </w:t>
      </w:r>
      <w:r w:rsidRPr="007024B3">
        <w:rPr>
          <w:rStyle w:val="Strong"/>
          <w:lang w:val="en-GB"/>
        </w:rPr>
        <w:t>continuously assess sustainability impacts</w:t>
      </w:r>
      <w:r w:rsidRPr="007024B3">
        <w:rPr>
          <w:lang w:val="en-GB"/>
        </w:rPr>
        <w:t xml:space="preserve">, meaning developers have </w:t>
      </w:r>
      <w:r w:rsidRPr="007024B3">
        <w:rPr>
          <w:rStyle w:val="Strong"/>
          <w:lang w:val="en-GB"/>
        </w:rPr>
        <w:t>no real-time guidance</w:t>
      </w:r>
      <w:r w:rsidRPr="007024B3">
        <w:rPr>
          <w:lang w:val="en-GB"/>
        </w:rPr>
        <w:t xml:space="preserve"> on improving code sustainability (Ampatzoglou et al., 2018).</w:t>
      </w:r>
    </w:p>
    <w:p w14:paraId="317C392C" w14:textId="77777777" w:rsidR="008E367A" w:rsidRPr="007024B3" w:rsidRDefault="008E367A" w:rsidP="00CC184E">
      <w:pPr>
        <w:pStyle w:val="NormalWeb"/>
        <w:numPr>
          <w:ilvl w:val="0"/>
          <w:numId w:val="39"/>
        </w:numPr>
        <w:spacing w:line="360" w:lineRule="auto"/>
        <w:rPr>
          <w:lang w:val="en-GB"/>
        </w:rPr>
      </w:pPr>
      <w:r w:rsidRPr="007024B3">
        <w:rPr>
          <w:rStyle w:val="Strong"/>
          <w:lang w:val="en-GB"/>
        </w:rPr>
        <w:t>Limited Predictive Capabilities:</w:t>
      </w:r>
      <w:r w:rsidRPr="007024B3">
        <w:rPr>
          <w:lang w:val="en-GB"/>
        </w:rPr>
        <w:br/>
        <w:t xml:space="preserve">Forecasting models for </w:t>
      </w:r>
      <w:r w:rsidRPr="007024B3">
        <w:rPr>
          <w:rStyle w:val="Strong"/>
          <w:lang w:val="en-GB"/>
        </w:rPr>
        <w:t>technical debt evolution</w:t>
      </w:r>
      <w:r w:rsidRPr="007024B3">
        <w:rPr>
          <w:lang w:val="en-GB"/>
        </w:rPr>
        <w:t xml:space="preserve"> or </w:t>
      </w:r>
      <w:r w:rsidRPr="007024B3">
        <w:rPr>
          <w:rStyle w:val="Strong"/>
          <w:lang w:val="en-GB"/>
        </w:rPr>
        <w:t>energy consumption trends</w:t>
      </w:r>
      <w:r w:rsidRPr="007024B3">
        <w:rPr>
          <w:lang w:val="en-GB"/>
        </w:rPr>
        <w:t xml:space="preserve"> are not used, making it difficult to plan sustainable software evolution (Mens et al., 2014).</w:t>
      </w:r>
    </w:p>
    <w:p w14:paraId="05AA2135" w14:textId="77777777" w:rsidR="008E367A" w:rsidRPr="007024B3" w:rsidRDefault="008E367A" w:rsidP="00CC184E">
      <w:pPr>
        <w:pStyle w:val="NormalWeb"/>
        <w:numPr>
          <w:ilvl w:val="0"/>
          <w:numId w:val="39"/>
        </w:numPr>
        <w:spacing w:line="360" w:lineRule="auto"/>
        <w:rPr>
          <w:lang w:val="en-GB"/>
        </w:rPr>
      </w:pPr>
      <w:r w:rsidRPr="007024B3">
        <w:rPr>
          <w:rStyle w:val="Strong"/>
          <w:lang w:val="en-GB"/>
        </w:rPr>
        <w:t>Lack of Trade-off Tools:</w:t>
      </w:r>
      <w:r w:rsidRPr="007024B3">
        <w:rPr>
          <w:lang w:val="en-GB"/>
        </w:rPr>
        <w:br/>
        <w:t xml:space="preserve">Partners cannot visualize </w:t>
      </w:r>
      <w:r w:rsidRPr="007024B3">
        <w:rPr>
          <w:rStyle w:val="Strong"/>
          <w:lang w:val="en-GB"/>
        </w:rPr>
        <w:t>Pareto-optimal solutions</w:t>
      </w:r>
      <w:r w:rsidRPr="007024B3">
        <w:rPr>
          <w:lang w:val="en-GB"/>
        </w:rPr>
        <w:t xml:space="preserve"> balancing performance, maintainability, and environmental footprint, leading to uninformed design choices (Beek et al., 2020).</w:t>
      </w:r>
    </w:p>
    <w:p w14:paraId="0A5AC0B4" w14:textId="4C670BCA" w:rsidR="001D0CEC" w:rsidRPr="007024B3" w:rsidRDefault="001D0CEC" w:rsidP="00DF2DCB">
      <w:pPr>
        <w:pStyle w:val="Heading2"/>
        <w:spacing w:line="360" w:lineRule="auto"/>
      </w:pPr>
      <w:bookmarkStart w:id="19" w:name="_Toc207629652"/>
      <w:r w:rsidRPr="007024B3">
        <w:t>Opportunity for MAST</w:t>
      </w:r>
      <w:bookmarkEnd w:id="19"/>
    </w:p>
    <w:p w14:paraId="4BD11E08" w14:textId="77777777" w:rsidR="008418E3" w:rsidRPr="007024B3" w:rsidRDefault="008418E3" w:rsidP="00DF2DCB">
      <w:pPr>
        <w:spacing w:after="160" w:line="360" w:lineRule="auto"/>
      </w:pPr>
      <w:r w:rsidRPr="007024B3">
        <w:t>MAST addresses these gaps by introducing:</w:t>
      </w:r>
    </w:p>
    <w:p w14:paraId="3079E423" w14:textId="77777777" w:rsidR="008418E3" w:rsidRPr="007024B3" w:rsidRDefault="008418E3" w:rsidP="00CC184E">
      <w:pPr>
        <w:numPr>
          <w:ilvl w:val="0"/>
          <w:numId w:val="14"/>
        </w:numPr>
        <w:spacing w:after="160" w:line="360" w:lineRule="auto"/>
      </w:pPr>
      <w:r w:rsidRPr="007024B3">
        <w:rPr>
          <w:b/>
          <w:bCs/>
        </w:rPr>
        <w:t>Integrated Sustainability Metrics:</w:t>
      </w:r>
      <w:r w:rsidRPr="007024B3">
        <w:t xml:space="preserve"> Combining technical and environmental indicators into a </w:t>
      </w:r>
      <w:r w:rsidRPr="007024B3">
        <w:rPr>
          <w:b/>
          <w:bCs/>
        </w:rPr>
        <w:t>unified dashboard</w:t>
      </w:r>
      <w:r w:rsidRPr="007024B3">
        <w:t xml:space="preserve"> accessible to developers, architects, and operators.</w:t>
      </w:r>
    </w:p>
    <w:p w14:paraId="4F31D447" w14:textId="77777777" w:rsidR="008418E3" w:rsidRPr="007024B3" w:rsidRDefault="008418E3" w:rsidP="00CC184E">
      <w:pPr>
        <w:numPr>
          <w:ilvl w:val="0"/>
          <w:numId w:val="14"/>
        </w:numPr>
        <w:spacing w:after="160" w:line="360" w:lineRule="auto"/>
      </w:pPr>
      <w:r w:rsidRPr="007024B3">
        <w:rPr>
          <w:b/>
          <w:bCs/>
        </w:rPr>
        <w:t>Continuous Feedback in DevOps:</w:t>
      </w:r>
      <w:r w:rsidRPr="007024B3">
        <w:t xml:space="preserve"> Embedding sustainability analysis into CI/CD pipelines, enabling automated checks and proactive recommendations.</w:t>
      </w:r>
    </w:p>
    <w:p w14:paraId="45A97F29" w14:textId="77777777" w:rsidR="008418E3" w:rsidRPr="007024B3" w:rsidRDefault="008418E3" w:rsidP="00CC184E">
      <w:pPr>
        <w:numPr>
          <w:ilvl w:val="0"/>
          <w:numId w:val="14"/>
        </w:numPr>
        <w:spacing w:after="160" w:line="360" w:lineRule="auto"/>
      </w:pPr>
      <w:r w:rsidRPr="007024B3">
        <w:rPr>
          <w:b/>
          <w:bCs/>
        </w:rPr>
        <w:t>AI-driven Trade-off Analysis:</w:t>
      </w:r>
      <w:r w:rsidRPr="007024B3">
        <w:t xml:space="preserve"> Providing decision-support tools for navigating complex trade-offs in software design and runtime configurations.</w:t>
      </w:r>
    </w:p>
    <w:p w14:paraId="128019CB" w14:textId="4C773A69" w:rsidR="008418E3" w:rsidRPr="007024B3" w:rsidRDefault="008418E3" w:rsidP="00CC184E">
      <w:pPr>
        <w:numPr>
          <w:ilvl w:val="0"/>
          <w:numId w:val="14"/>
        </w:numPr>
        <w:spacing w:after="160" w:line="360" w:lineRule="auto"/>
      </w:pPr>
      <w:r w:rsidRPr="007024B3">
        <w:rPr>
          <w:b/>
          <w:bCs/>
        </w:rPr>
        <w:lastRenderedPageBreak/>
        <w:t>Cross-Domain Validation:</w:t>
      </w:r>
      <w:r w:rsidRPr="007024B3">
        <w:t xml:space="preserve"> Pilots in cloud software (Wirtek), renewable energy optimization (Cleanwatts), and modular printing systems (Canon</w:t>
      </w:r>
      <w:r w:rsidR="00AB7C93" w:rsidRPr="007024B3">
        <w:t xml:space="preserve"> Production Printing</w:t>
      </w:r>
      <w:r w:rsidRPr="007024B3">
        <w:t>) ensure broad applicability.</w:t>
      </w:r>
    </w:p>
    <w:p w14:paraId="576A48AD" w14:textId="77777777" w:rsidR="008418E3" w:rsidRPr="007024B3" w:rsidRDefault="008418E3" w:rsidP="00DF2DCB">
      <w:pPr>
        <w:spacing w:after="160" w:line="360" w:lineRule="auto"/>
      </w:pPr>
      <w:r w:rsidRPr="007024B3">
        <w:t xml:space="preserve">By embedding sustainability as a </w:t>
      </w:r>
      <w:r w:rsidRPr="007024B3">
        <w:rPr>
          <w:b/>
          <w:bCs/>
        </w:rPr>
        <w:t>first-class engineering concern</w:t>
      </w:r>
      <w:r w:rsidRPr="007024B3">
        <w:t xml:space="preserve">, MAST will enable </w:t>
      </w:r>
      <w:r w:rsidRPr="007024B3">
        <w:rPr>
          <w:b/>
          <w:bCs/>
        </w:rPr>
        <w:t>data-driven, proactive, and cost-effective sustainability management</w:t>
      </w:r>
      <w:r w:rsidRPr="007024B3">
        <w:t>, bridging the gap between current industrial practice and the state of the art.</w:t>
      </w:r>
    </w:p>
    <w:p w14:paraId="3523A66A" w14:textId="77777777" w:rsidR="008418E3" w:rsidRPr="007024B3" w:rsidRDefault="008418E3" w:rsidP="00DF2DCB">
      <w:pPr>
        <w:spacing w:after="160" w:line="360" w:lineRule="auto"/>
      </w:pPr>
    </w:p>
    <w:p w14:paraId="569F66F2" w14:textId="169306DA" w:rsidR="001D0CEC" w:rsidRPr="007024B3" w:rsidRDefault="001D0CEC" w:rsidP="00DF2DCB">
      <w:pPr>
        <w:spacing w:line="360" w:lineRule="auto"/>
      </w:pPr>
    </w:p>
    <w:p w14:paraId="119893A5" w14:textId="77777777" w:rsidR="008509FB" w:rsidRPr="007024B3" w:rsidRDefault="008509FB" w:rsidP="00DF2DCB">
      <w:pPr>
        <w:spacing w:line="360" w:lineRule="auto"/>
        <w:jc w:val="both"/>
      </w:pPr>
    </w:p>
    <w:p w14:paraId="1224C874" w14:textId="16094269" w:rsidR="008509FB" w:rsidRPr="007024B3" w:rsidRDefault="001D0CEC" w:rsidP="00DF2DCB">
      <w:pPr>
        <w:pStyle w:val="Heading1"/>
        <w:spacing w:line="360" w:lineRule="auto"/>
        <w:rPr>
          <w:rStyle w:val="Heading1Char"/>
          <w:b/>
          <w:bCs/>
          <w:shd w:val="clear" w:color="auto" w:fill="auto"/>
        </w:rPr>
      </w:pPr>
      <w:bookmarkStart w:id="20" w:name="_Toc207629653"/>
      <w:r w:rsidRPr="007024B3">
        <w:rPr>
          <w:rStyle w:val="Heading1Char"/>
          <w:b/>
          <w:bCs/>
          <w:shd w:val="clear" w:color="auto" w:fill="auto"/>
        </w:rPr>
        <w:lastRenderedPageBreak/>
        <w:t>Use Case–Specific State of Practice and Gaps</w:t>
      </w:r>
      <w:bookmarkEnd w:id="20"/>
    </w:p>
    <w:p w14:paraId="282AC7F5" w14:textId="54A1A6BC" w:rsidR="008509FB" w:rsidRPr="007024B3" w:rsidRDefault="008509FB" w:rsidP="00DF2DCB">
      <w:pPr>
        <w:spacing w:line="360" w:lineRule="auto"/>
      </w:pPr>
    </w:p>
    <w:p w14:paraId="493AE569" w14:textId="40EB5248" w:rsidR="0091064F" w:rsidRPr="007024B3" w:rsidRDefault="0091064F" w:rsidP="00DF2DCB">
      <w:pPr>
        <w:pStyle w:val="Heading2"/>
        <w:spacing w:line="360" w:lineRule="auto"/>
      </w:pPr>
      <w:bookmarkStart w:id="21" w:name="_Toc207629654"/>
      <w:r w:rsidRPr="007024B3">
        <w:t>Wirtek – UC-WRT: Clean Code to Green Code</w:t>
      </w:r>
      <w:bookmarkEnd w:id="21"/>
    </w:p>
    <w:p w14:paraId="06A5B2DF" w14:textId="1035829A" w:rsidR="0091064F" w:rsidRPr="007024B3" w:rsidRDefault="0091064F" w:rsidP="00DF2DCB">
      <w:pPr>
        <w:pStyle w:val="Heading3"/>
        <w:spacing w:line="360" w:lineRule="auto"/>
      </w:pPr>
      <w:bookmarkStart w:id="22" w:name="_Toc207629655"/>
      <w:r w:rsidRPr="007024B3">
        <w:t>Overview</w:t>
      </w:r>
      <w:bookmarkEnd w:id="22"/>
    </w:p>
    <w:p w14:paraId="1BB895E4" w14:textId="77777777" w:rsidR="0091064F" w:rsidRPr="007024B3" w:rsidRDefault="0091064F" w:rsidP="00DF2DCB">
      <w:pPr>
        <w:pStyle w:val="NormalWeb"/>
        <w:spacing w:line="360" w:lineRule="auto"/>
        <w:rPr>
          <w:lang w:val="en-GB"/>
        </w:rPr>
      </w:pPr>
      <w:r w:rsidRPr="007024B3">
        <w:rPr>
          <w:lang w:val="en-GB"/>
        </w:rPr>
        <w:t xml:space="preserve">Wirtek’s use case, described in </w:t>
      </w:r>
      <w:r w:rsidRPr="007024B3">
        <w:rPr>
          <w:rStyle w:val="Strong"/>
          <w:lang w:val="en-GB"/>
        </w:rPr>
        <w:t>D2.1</w:t>
      </w:r>
      <w:r w:rsidRPr="007024B3">
        <w:rPr>
          <w:lang w:val="en-GB"/>
        </w:rPr>
        <w:t xml:space="preserve"> and </w:t>
      </w:r>
      <w:r w:rsidRPr="007024B3">
        <w:rPr>
          <w:rStyle w:val="Strong"/>
          <w:lang w:val="en-GB"/>
        </w:rPr>
        <w:t>FPP §2.3.3</w:t>
      </w:r>
      <w:r w:rsidRPr="007024B3">
        <w:rPr>
          <w:lang w:val="en-GB"/>
        </w:rPr>
        <w:t xml:space="preserve">, focuses on embedding </w:t>
      </w:r>
      <w:r w:rsidRPr="007024B3">
        <w:rPr>
          <w:rStyle w:val="Strong"/>
          <w:lang w:val="en-GB"/>
        </w:rPr>
        <w:t>sustainability trade-offs</w:t>
      </w:r>
      <w:r w:rsidRPr="007024B3">
        <w:rPr>
          <w:lang w:val="en-GB"/>
        </w:rPr>
        <w:t xml:space="preserve"> into the software development lifecycle of its </w:t>
      </w:r>
      <w:r w:rsidRPr="007024B3">
        <w:rPr>
          <w:rStyle w:val="Strong"/>
          <w:lang w:val="en-GB"/>
        </w:rPr>
        <w:t>Wappsto IoT platform</w:t>
      </w:r>
      <w:r w:rsidRPr="007024B3">
        <w:rPr>
          <w:lang w:val="en-GB"/>
        </w:rPr>
        <w:t>. The platform enables IoT device connectivity and data management for smart energy and automation solutions.</w:t>
      </w:r>
    </w:p>
    <w:p w14:paraId="0A13AB88" w14:textId="313AFBEA" w:rsidR="0091064F" w:rsidRPr="007024B3" w:rsidRDefault="0091064F" w:rsidP="00DF2DCB">
      <w:pPr>
        <w:pStyle w:val="NormalWeb"/>
        <w:spacing w:line="360" w:lineRule="auto"/>
        <w:rPr>
          <w:lang w:val="en-GB"/>
        </w:rPr>
      </w:pPr>
      <w:r w:rsidRPr="007024B3">
        <w:rPr>
          <w:lang w:val="en-GB"/>
        </w:rPr>
        <w:t xml:space="preserve">In the context of MAST, Wirtek aims to enhance its software engineering process by </w:t>
      </w:r>
      <w:r w:rsidRPr="007024B3">
        <w:rPr>
          <w:rStyle w:val="Strong"/>
          <w:lang w:val="en-GB"/>
        </w:rPr>
        <w:t>measuring and visualizing sustainability indicators</w:t>
      </w:r>
      <w:r w:rsidRPr="007024B3">
        <w:rPr>
          <w:lang w:val="en-GB"/>
        </w:rPr>
        <w:t xml:space="preserve">, enabling developers to make informed decisions that improve </w:t>
      </w:r>
      <w:r w:rsidRPr="007024B3">
        <w:rPr>
          <w:rStyle w:val="Strong"/>
          <w:lang w:val="en-GB"/>
        </w:rPr>
        <w:t>maintainability, energy efficiency, and overall software sustainability</w:t>
      </w:r>
      <w:r w:rsidRPr="007024B3">
        <w:rPr>
          <w:lang w:val="en-GB"/>
        </w:rPr>
        <w:t xml:space="preserve">. This aligns with Wirtek’s broader commitment to </w:t>
      </w:r>
      <w:r w:rsidRPr="007024B3">
        <w:rPr>
          <w:rStyle w:val="Strong"/>
          <w:lang w:val="en-GB"/>
        </w:rPr>
        <w:t>clean code practices</w:t>
      </w:r>
      <w:r w:rsidRPr="007024B3">
        <w:rPr>
          <w:lang w:val="en-GB"/>
        </w:rPr>
        <w:t xml:space="preserve"> and </w:t>
      </w:r>
      <w:r w:rsidRPr="007024B3">
        <w:rPr>
          <w:rStyle w:val="Strong"/>
          <w:lang w:val="en-GB"/>
        </w:rPr>
        <w:t>ESG principles</w:t>
      </w:r>
      <w:r w:rsidRPr="007024B3">
        <w:rPr>
          <w:lang w:val="en-GB"/>
        </w:rPr>
        <w:t>.</w:t>
      </w:r>
    </w:p>
    <w:p w14:paraId="2FA8251F" w14:textId="19EB3BE7" w:rsidR="0091064F" w:rsidRPr="007024B3" w:rsidRDefault="0091064F" w:rsidP="00DF2DCB">
      <w:pPr>
        <w:pStyle w:val="Heading3"/>
        <w:spacing w:line="360" w:lineRule="auto"/>
      </w:pPr>
      <w:bookmarkStart w:id="23" w:name="_Toc207629656"/>
      <w:r w:rsidRPr="007024B3">
        <w:t>Current Practice</w:t>
      </w:r>
      <w:bookmarkEnd w:id="23"/>
    </w:p>
    <w:p w14:paraId="091CEB0F" w14:textId="77777777" w:rsidR="00D360E2" w:rsidRPr="007024B3" w:rsidRDefault="0091064F" w:rsidP="00CC184E">
      <w:pPr>
        <w:pStyle w:val="Heading4"/>
        <w:numPr>
          <w:ilvl w:val="0"/>
          <w:numId w:val="32"/>
        </w:numPr>
        <w:spacing w:line="360" w:lineRule="auto"/>
      </w:pPr>
      <w:r w:rsidRPr="007024B3">
        <w:t>Software Development Practice</w:t>
      </w:r>
      <w:r w:rsidR="00D360E2" w:rsidRPr="007024B3">
        <w:t xml:space="preserve">: </w:t>
      </w:r>
      <w:r w:rsidRPr="007024B3">
        <w:rPr>
          <w:b w:val="0"/>
          <w:bCs w:val="0"/>
        </w:rPr>
        <w:t>Wirtek employs modern agile methodologies, continuous integration/continuous deployment (CI/CD), and automated testing frameworks. Code quality is tracked using tools such as SonarQube, focusing on maintainability, modularity, and test coverage.</w:t>
      </w:r>
    </w:p>
    <w:p w14:paraId="3F77ACB9" w14:textId="77777777" w:rsidR="00D360E2" w:rsidRPr="007024B3" w:rsidRDefault="0091064F" w:rsidP="00CC184E">
      <w:pPr>
        <w:pStyle w:val="Heading4"/>
        <w:numPr>
          <w:ilvl w:val="0"/>
          <w:numId w:val="32"/>
        </w:numPr>
        <w:spacing w:line="360" w:lineRule="auto"/>
      </w:pPr>
      <w:r w:rsidRPr="007024B3">
        <w:t>Technical Debt</w:t>
      </w:r>
      <w:r w:rsidR="00D360E2" w:rsidRPr="007024B3">
        <w:t xml:space="preserve">: </w:t>
      </w:r>
      <w:r w:rsidRPr="007024B3">
        <w:rPr>
          <w:b w:val="0"/>
          <w:bCs w:val="0"/>
        </w:rPr>
        <w:t>Technical debt is identified during code reviews and refactoring sprints. However, debt metrics are not linked to long-term sustainability outcomes, and no predictive modeling is currently used to forecast debt evolution (as highlighted in FPP §2.3.1 and D2.1).</w:t>
      </w:r>
    </w:p>
    <w:p w14:paraId="3E2B0638" w14:textId="1802C7F3" w:rsidR="00D360E2" w:rsidRPr="007024B3" w:rsidRDefault="0091064F" w:rsidP="00CC184E">
      <w:pPr>
        <w:pStyle w:val="Heading4"/>
        <w:numPr>
          <w:ilvl w:val="0"/>
          <w:numId w:val="32"/>
        </w:numPr>
        <w:spacing w:line="360" w:lineRule="auto"/>
        <w:rPr>
          <w:b w:val="0"/>
          <w:bCs w:val="0"/>
        </w:rPr>
      </w:pPr>
      <w:r w:rsidRPr="007024B3">
        <w:t>Environmental Sustainabilit</w:t>
      </w:r>
      <w:r w:rsidR="00D360E2" w:rsidRPr="007024B3">
        <w:t xml:space="preserve">y: </w:t>
      </w:r>
      <w:r w:rsidRPr="007024B3">
        <w:rPr>
          <w:b w:val="0"/>
          <w:bCs w:val="0"/>
        </w:rPr>
        <w:t>Energy consumption and carbon footprint are not directly measured during software development or runtime. Available insights are limited to coarse-</w:t>
      </w:r>
      <w:r w:rsidR="00266935" w:rsidRPr="007024B3">
        <w:rPr>
          <w:b w:val="0"/>
          <w:bCs w:val="0"/>
        </w:rPr>
        <w:lastRenderedPageBreak/>
        <w:t>g</w:t>
      </w:r>
      <w:r w:rsidRPr="007024B3">
        <w:rPr>
          <w:b w:val="0"/>
          <w:bCs w:val="0"/>
        </w:rPr>
        <w:t>rained cloud infrastructure metrics (e.g., Azure dashboards), which do not map to specific software components or code modules.</w:t>
      </w:r>
    </w:p>
    <w:p w14:paraId="318838DD" w14:textId="77777777" w:rsidR="00D360E2" w:rsidRPr="007024B3" w:rsidRDefault="0091064F" w:rsidP="00CC184E">
      <w:pPr>
        <w:pStyle w:val="Heading4"/>
        <w:numPr>
          <w:ilvl w:val="0"/>
          <w:numId w:val="32"/>
        </w:numPr>
        <w:spacing w:line="360" w:lineRule="auto"/>
        <w:rPr>
          <w:b w:val="0"/>
          <w:bCs w:val="0"/>
        </w:rPr>
      </w:pPr>
      <w:r w:rsidRPr="007024B3">
        <w:t>Tooling and Workflows</w:t>
      </w:r>
      <w:r w:rsidR="00D360E2" w:rsidRPr="007024B3">
        <w:t xml:space="preserve">: </w:t>
      </w:r>
      <w:r w:rsidRPr="007024B3">
        <w:rPr>
          <w:b w:val="0"/>
          <w:bCs w:val="0"/>
        </w:rPr>
        <w:t>While Wirtek’s DevOps pipelines support code quality and automated deployments, sustainability checks (e.g., energy profiling, trade-off analytics) are not integrated into existing workflows.</w:t>
      </w:r>
    </w:p>
    <w:p w14:paraId="3DFB657C" w14:textId="7A9DFECB" w:rsidR="00D360E2" w:rsidRPr="007024B3" w:rsidRDefault="0091064F" w:rsidP="00CC184E">
      <w:pPr>
        <w:pStyle w:val="Heading4"/>
        <w:numPr>
          <w:ilvl w:val="0"/>
          <w:numId w:val="32"/>
        </w:numPr>
        <w:spacing w:line="360" w:lineRule="auto"/>
        <w:rPr>
          <w:b w:val="0"/>
          <w:bCs w:val="0"/>
        </w:rPr>
      </w:pPr>
      <w:r w:rsidRPr="007024B3">
        <w:t xml:space="preserve">Existing </w:t>
      </w:r>
      <w:r w:rsidR="00D360E2" w:rsidRPr="007024B3">
        <w:t>Strengths:</w:t>
      </w:r>
    </w:p>
    <w:p w14:paraId="23546C21" w14:textId="77777777" w:rsidR="00D360E2" w:rsidRPr="007024B3" w:rsidRDefault="0091064F" w:rsidP="00CC184E">
      <w:pPr>
        <w:pStyle w:val="Heading4"/>
        <w:numPr>
          <w:ilvl w:val="1"/>
          <w:numId w:val="32"/>
        </w:numPr>
        <w:spacing w:line="360" w:lineRule="auto"/>
        <w:rPr>
          <w:b w:val="0"/>
          <w:bCs w:val="0"/>
        </w:rPr>
      </w:pPr>
      <w:r w:rsidRPr="007024B3">
        <w:rPr>
          <w:b w:val="0"/>
          <w:bCs w:val="0"/>
        </w:rPr>
        <w:t>Established modular architecture for IoT solutions.</w:t>
      </w:r>
    </w:p>
    <w:p w14:paraId="05A8AAF8" w14:textId="77777777" w:rsidR="00D360E2" w:rsidRPr="007024B3" w:rsidRDefault="0091064F" w:rsidP="00CC184E">
      <w:pPr>
        <w:pStyle w:val="Heading4"/>
        <w:numPr>
          <w:ilvl w:val="1"/>
          <w:numId w:val="32"/>
        </w:numPr>
        <w:spacing w:line="360" w:lineRule="auto"/>
        <w:rPr>
          <w:b w:val="0"/>
          <w:bCs w:val="0"/>
        </w:rPr>
      </w:pPr>
      <w:r w:rsidRPr="007024B3">
        <w:rPr>
          <w:b w:val="0"/>
          <w:bCs w:val="0"/>
        </w:rPr>
        <w:t>Strong emphasis on testability and maintainability.</w:t>
      </w:r>
    </w:p>
    <w:p w14:paraId="09A9DED8" w14:textId="393A1E49" w:rsidR="0091064F" w:rsidRPr="007024B3" w:rsidRDefault="0091064F" w:rsidP="00CC184E">
      <w:pPr>
        <w:pStyle w:val="Heading4"/>
        <w:numPr>
          <w:ilvl w:val="1"/>
          <w:numId w:val="32"/>
        </w:numPr>
        <w:spacing w:line="360" w:lineRule="auto"/>
        <w:rPr>
          <w:b w:val="0"/>
          <w:bCs w:val="0"/>
        </w:rPr>
      </w:pPr>
      <w:r w:rsidRPr="007024B3">
        <w:rPr>
          <w:b w:val="0"/>
          <w:bCs w:val="0"/>
        </w:rPr>
        <w:t>Early awareness of ESG goals among internal teams and clients, particularly in energy and IoT domains.</w:t>
      </w:r>
    </w:p>
    <w:p w14:paraId="1FEBC0BD" w14:textId="1570BAEC" w:rsidR="00D360E2" w:rsidRPr="007024B3" w:rsidRDefault="00D360E2" w:rsidP="00DF2DCB">
      <w:pPr>
        <w:pStyle w:val="Heading3"/>
        <w:spacing w:line="360" w:lineRule="auto"/>
      </w:pPr>
      <w:bookmarkStart w:id="24" w:name="_Toc207629657"/>
      <w:r w:rsidRPr="007024B3">
        <w:t>Relevant State-of-the-Art Concepts</w:t>
      </w:r>
      <w:bookmarkEnd w:id="24"/>
    </w:p>
    <w:p w14:paraId="7027C39B" w14:textId="77777777" w:rsidR="00D360E2" w:rsidRPr="007024B3" w:rsidRDefault="00D360E2" w:rsidP="00CC184E">
      <w:pPr>
        <w:pStyle w:val="NormalWeb"/>
        <w:numPr>
          <w:ilvl w:val="0"/>
          <w:numId w:val="42"/>
        </w:numPr>
        <w:spacing w:line="360" w:lineRule="auto"/>
        <w:rPr>
          <w:lang w:val="en-GB"/>
        </w:rPr>
      </w:pPr>
      <w:r w:rsidRPr="007024B3">
        <w:rPr>
          <w:rStyle w:val="Strong"/>
          <w:lang w:val="en-GB"/>
        </w:rPr>
        <w:t>Technical Debt and Maintainability Metrics:</w:t>
      </w:r>
      <w:r w:rsidRPr="007024B3">
        <w:rPr>
          <w:lang w:val="en-GB"/>
        </w:rPr>
        <w:t xml:space="preserve"> Research on managing technical debt (Avgeriou et al., 2016; Ampatzoglou et al., 2018) highlights systematic methods for measuring and forecasting long-term maintainability costs. Tools such as SonarQube and Designite partially address these needs but lack integration with sustainability analytics.</w:t>
      </w:r>
    </w:p>
    <w:p w14:paraId="245C1131" w14:textId="4CBFAB9F" w:rsidR="00D360E2" w:rsidRPr="007024B3" w:rsidRDefault="00D360E2" w:rsidP="00CC184E">
      <w:pPr>
        <w:pStyle w:val="NormalWeb"/>
        <w:numPr>
          <w:ilvl w:val="0"/>
          <w:numId w:val="30"/>
        </w:numPr>
        <w:spacing w:line="360" w:lineRule="auto"/>
        <w:rPr>
          <w:lang w:val="en-GB"/>
        </w:rPr>
      </w:pPr>
      <w:r w:rsidRPr="007024B3">
        <w:rPr>
          <w:rStyle w:val="Strong"/>
          <w:lang w:val="en-GB"/>
        </w:rPr>
        <w:t>Green Software Engineering:</w:t>
      </w:r>
      <w:r w:rsidRPr="007024B3">
        <w:rPr>
          <w:lang w:val="en-GB"/>
        </w:rPr>
        <w:t xml:space="preserve"> Emerging practices focus on reducing energy consumption during software execution (Murugesan, 2008; Pereira et al., 2017). Fine-grained energy profiling tools (GreenSource, JoularJX) exist but are rarely used in industrial IoT settings.</w:t>
      </w:r>
    </w:p>
    <w:p w14:paraId="1F08B50E" w14:textId="13533368" w:rsidR="00D360E2" w:rsidRPr="007024B3" w:rsidRDefault="00D360E2" w:rsidP="00CC184E">
      <w:pPr>
        <w:pStyle w:val="NormalWeb"/>
        <w:numPr>
          <w:ilvl w:val="0"/>
          <w:numId w:val="30"/>
        </w:numPr>
        <w:spacing w:line="360" w:lineRule="auto"/>
        <w:rPr>
          <w:lang w:val="en-GB"/>
        </w:rPr>
      </w:pPr>
      <w:r w:rsidRPr="007024B3">
        <w:rPr>
          <w:rStyle w:val="Strong"/>
          <w:lang w:val="en-GB"/>
        </w:rPr>
        <w:t>Trade-off Analysis and Multi-objective Optimization:</w:t>
      </w:r>
      <w:r w:rsidRPr="007024B3">
        <w:rPr>
          <w:lang w:val="en-GB"/>
        </w:rPr>
        <w:t xml:space="preserve"> State-of-the-art methods (Deb, 2014; Van Beek et al., 2020) support balancing conflicting quality attributes (e.g., performance vs. energy efficiency). However, they remain largely experimental and are not integrated into mainstream DevOps pipelines.</w:t>
      </w:r>
    </w:p>
    <w:p w14:paraId="32A1A6DC" w14:textId="5A004F52" w:rsidR="0091064F" w:rsidRPr="007024B3" w:rsidRDefault="00D360E2" w:rsidP="00CC184E">
      <w:pPr>
        <w:pStyle w:val="NormalWeb"/>
        <w:numPr>
          <w:ilvl w:val="0"/>
          <w:numId w:val="30"/>
        </w:numPr>
        <w:spacing w:line="360" w:lineRule="auto"/>
        <w:rPr>
          <w:lang w:val="en-GB"/>
        </w:rPr>
      </w:pPr>
      <w:r w:rsidRPr="007024B3">
        <w:rPr>
          <w:rStyle w:val="Strong"/>
          <w:lang w:val="en-GB"/>
        </w:rPr>
        <w:t>Continuous Sustainability Feedback:</w:t>
      </w:r>
      <w:r w:rsidRPr="007024B3">
        <w:rPr>
          <w:lang w:val="en-GB"/>
        </w:rPr>
        <w:t xml:space="preserve"> Research advocates embedding sustainability checks into CI/CD processes (Schmidt et al., 2021), enabling developers to continuously monitor maintainability and energy impacts—a practice not yet adopted by Wirtek.</w:t>
      </w:r>
    </w:p>
    <w:p w14:paraId="7E8B1711" w14:textId="55045EE8" w:rsidR="0091064F" w:rsidRPr="007024B3" w:rsidRDefault="0091064F" w:rsidP="00DF2DCB">
      <w:pPr>
        <w:pStyle w:val="Heading3"/>
        <w:spacing w:line="360" w:lineRule="auto"/>
      </w:pPr>
      <w:bookmarkStart w:id="25" w:name="_Toc207629658"/>
      <w:r w:rsidRPr="007024B3">
        <w:lastRenderedPageBreak/>
        <w:t>Identified Gaps</w:t>
      </w:r>
      <w:bookmarkEnd w:id="25"/>
    </w:p>
    <w:p w14:paraId="1EF5F09B" w14:textId="77777777" w:rsidR="0091064F" w:rsidRPr="007024B3" w:rsidRDefault="0091064F" w:rsidP="00DF2DCB">
      <w:pPr>
        <w:spacing w:line="360" w:lineRule="auto"/>
      </w:pPr>
      <w:r w:rsidRPr="007024B3">
        <w:t xml:space="preserve">From the analysis in </w:t>
      </w:r>
      <w:r w:rsidRPr="007024B3">
        <w:rPr>
          <w:b/>
          <w:bCs/>
        </w:rPr>
        <w:t>D2.1 and FPP §2.3.3</w:t>
      </w:r>
      <w:r w:rsidRPr="007024B3">
        <w:t>, the following gaps are identified:</w:t>
      </w:r>
    </w:p>
    <w:p w14:paraId="5C1C1BFC" w14:textId="77777777" w:rsidR="0091064F" w:rsidRPr="007024B3" w:rsidRDefault="0091064F" w:rsidP="00CC184E">
      <w:pPr>
        <w:numPr>
          <w:ilvl w:val="0"/>
          <w:numId w:val="30"/>
        </w:numPr>
        <w:spacing w:line="360" w:lineRule="auto"/>
      </w:pPr>
      <w:r w:rsidRPr="007024B3">
        <w:rPr>
          <w:b/>
          <w:bCs/>
        </w:rPr>
        <w:t>Lack of sustainability metrics:</w:t>
      </w:r>
      <w:r w:rsidRPr="007024B3">
        <w:t xml:space="preserve"> No software-level energy profiling or carbon footprint analysis is available to developers.</w:t>
      </w:r>
    </w:p>
    <w:p w14:paraId="3D6A7CCC" w14:textId="77777777" w:rsidR="0091064F" w:rsidRPr="007024B3" w:rsidRDefault="0091064F" w:rsidP="00CC184E">
      <w:pPr>
        <w:numPr>
          <w:ilvl w:val="0"/>
          <w:numId w:val="30"/>
        </w:numPr>
        <w:spacing w:line="360" w:lineRule="auto"/>
      </w:pPr>
      <w:r w:rsidRPr="007024B3">
        <w:rPr>
          <w:b/>
          <w:bCs/>
        </w:rPr>
        <w:t>Limited integration of technical and environmental factors:</w:t>
      </w:r>
      <w:r w:rsidRPr="007024B3">
        <w:t xml:space="preserve"> Maintainability is addressed qualitatively but not linked to measurable environmental impact (Gill &amp; Buyya, 2018).</w:t>
      </w:r>
    </w:p>
    <w:p w14:paraId="39426751" w14:textId="77777777" w:rsidR="0091064F" w:rsidRPr="007024B3" w:rsidRDefault="0091064F" w:rsidP="00CC184E">
      <w:pPr>
        <w:numPr>
          <w:ilvl w:val="0"/>
          <w:numId w:val="30"/>
        </w:numPr>
        <w:spacing w:line="360" w:lineRule="auto"/>
      </w:pPr>
      <w:r w:rsidRPr="007024B3">
        <w:rPr>
          <w:b/>
          <w:bCs/>
        </w:rPr>
        <w:t>Absence of trade-off decision support:</w:t>
      </w:r>
      <w:r w:rsidRPr="007024B3">
        <w:t xml:space="preserve"> Developers cannot visualize or balance performance, maintainability, and environmental sustainability objectives (Van Beek et al., 2020).</w:t>
      </w:r>
    </w:p>
    <w:p w14:paraId="19EE02E5" w14:textId="771143FD" w:rsidR="0091064F" w:rsidRPr="007024B3" w:rsidRDefault="0091064F" w:rsidP="00CC184E">
      <w:pPr>
        <w:numPr>
          <w:ilvl w:val="0"/>
          <w:numId w:val="30"/>
        </w:numPr>
        <w:spacing w:line="360" w:lineRule="auto"/>
      </w:pPr>
      <w:r w:rsidRPr="007024B3">
        <w:rPr>
          <w:b/>
          <w:bCs/>
        </w:rPr>
        <w:t>Manual, reactive technical debt management:</w:t>
      </w:r>
      <w:r w:rsidRPr="007024B3">
        <w:t xml:space="preserve"> No predictive or automated tools to anticipate future maintainability challenges (Izurieta et al., 2017).</w:t>
      </w:r>
    </w:p>
    <w:p w14:paraId="5AF1C08A" w14:textId="7DA9E546" w:rsidR="0091064F" w:rsidRPr="007024B3" w:rsidRDefault="0091064F" w:rsidP="00DF2DCB">
      <w:pPr>
        <w:pStyle w:val="Heading3"/>
        <w:spacing w:line="360" w:lineRule="auto"/>
      </w:pPr>
      <w:bookmarkStart w:id="26" w:name="_Toc207629659"/>
      <w:r w:rsidRPr="007024B3">
        <w:t>Goals within MAS</w:t>
      </w:r>
      <w:r w:rsidR="00266935" w:rsidRPr="007024B3">
        <w:t>T</w:t>
      </w:r>
      <w:bookmarkEnd w:id="26"/>
    </w:p>
    <w:p w14:paraId="6F62B844" w14:textId="77777777" w:rsidR="00804811" w:rsidRPr="007024B3" w:rsidRDefault="00804811" w:rsidP="00804811">
      <w:pPr>
        <w:spacing w:line="360" w:lineRule="auto"/>
        <w:rPr>
          <w:szCs w:val="24"/>
          <w:lang w:eastAsia="it-IT"/>
        </w:rPr>
      </w:pPr>
      <w:r w:rsidRPr="007024B3">
        <w:rPr>
          <w:szCs w:val="24"/>
          <w:lang w:eastAsia="it-IT"/>
        </w:rPr>
        <w:t xml:space="preserve">Through </w:t>
      </w:r>
      <w:r>
        <w:rPr>
          <w:szCs w:val="24"/>
          <w:lang w:eastAsia="it-IT"/>
        </w:rPr>
        <w:t xml:space="preserve">the </w:t>
      </w:r>
      <w:r w:rsidRPr="007024B3">
        <w:rPr>
          <w:szCs w:val="24"/>
          <w:lang w:eastAsia="it-IT"/>
        </w:rPr>
        <w:t>MAST</w:t>
      </w:r>
      <w:r>
        <w:rPr>
          <w:szCs w:val="24"/>
          <w:lang w:eastAsia="it-IT"/>
        </w:rPr>
        <w:t xml:space="preserve"> project</w:t>
      </w:r>
      <w:r w:rsidRPr="007024B3">
        <w:rPr>
          <w:szCs w:val="24"/>
          <w:lang w:eastAsia="it-IT"/>
        </w:rPr>
        <w:t>,</w:t>
      </w:r>
      <w:r>
        <w:rPr>
          <w:szCs w:val="24"/>
          <w:lang w:eastAsia="it-IT"/>
        </w:rPr>
        <w:t xml:space="preserve"> we plan to</w:t>
      </w:r>
      <w:r w:rsidRPr="007024B3">
        <w:rPr>
          <w:szCs w:val="24"/>
          <w:lang w:eastAsia="it-IT"/>
        </w:rPr>
        <w:t>:</w:t>
      </w:r>
    </w:p>
    <w:p w14:paraId="1E0DC7BF" w14:textId="77777777" w:rsidR="0091064F" w:rsidRPr="007024B3" w:rsidRDefault="0091064F" w:rsidP="00CC184E">
      <w:pPr>
        <w:numPr>
          <w:ilvl w:val="0"/>
          <w:numId w:val="31"/>
        </w:numPr>
        <w:spacing w:line="360" w:lineRule="auto"/>
        <w:rPr>
          <w:szCs w:val="24"/>
          <w:lang w:eastAsia="it-IT"/>
        </w:rPr>
      </w:pPr>
      <w:r w:rsidRPr="007024B3">
        <w:rPr>
          <w:b/>
          <w:bCs/>
          <w:szCs w:val="24"/>
          <w:lang w:eastAsia="it-IT"/>
        </w:rPr>
        <w:t>Develop Telemetry and Monitoring Frameworks:</w:t>
      </w:r>
      <w:r w:rsidRPr="007024B3">
        <w:rPr>
          <w:szCs w:val="24"/>
          <w:lang w:eastAsia="it-IT"/>
        </w:rPr>
        <w:t xml:space="preserve"> Instrument its software to capture sustainability-related signals (CPU cycles, memory usage, resource allocation) and map them to carbon footprint estimations.</w:t>
      </w:r>
    </w:p>
    <w:p w14:paraId="11B49FD0" w14:textId="77777777" w:rsidR="0091064F" w:rsidRPr="007024B3" w:rsidRDefault="0091064F" w:rsidP="00CC184E">
      <w:pPr>
        <w:numPr>
          <w:ilvl w:val="0"/>
          <w:numId w:val="31"/>
        </w:numPr>
        <w:spacing w:line="360" w:lineRule="auto"/>
        <w:rPr>
          <w:szCs w:val="24"/>
          <w:lang w:eastAsia="it-IT"/>
        </w:rPr>
      </w:pPr>
      <w:r w:rsidRPr="007024B3">
        <w:rPr>
          <w:b/>
          <w:bCs/>
          <w:szCs w:val="24"/>
          <w:lang w:eastAsia="it-IT"/>
        </w:rPr>
        <w:t>Integrate Sustainability Dashboards:</w:t>
      </w:r>
      <w:r w:rsidRPr="007024B3">
        <w:rPr>
          <w:szCs w:val="24"/>
          <w:lang w:eastAsia="it-IT"/>
        </w:rPr>
        <w:t xml:space="preserve"> Embed sustainability analytics into DevOps pipelines, providing </w:t>
      </w:r>
      <w:r w:rsidRPr="007024B3">
        <w:rPr>
          <w:b/>
          <w:bCs/>
          <w:szCs w:val="24"/>
          <w:lang w:eastAsia="it-IT"/>
        </w:rPr>
        <w:t>real-time feedback</w:t>
      </w:r>
      <w:r w:rsidRPr="007024B3">
        <w:rPr>
          <w:szCs w:val="24"/>
          <w:lang w:eastAsia="it-IT"/>
        </w:rPr>
        <w:t xml:space="preserve"> during builds and deployments (Schmidt et al., 2021).</w:t>
      </w:r>
    </w:p>
    <w:p w14:paraId="5963B598" w14:textId="77777777" w:rsidR="0091064F" w:rsidRPr="007024B3" w:rsidRDefault="0091064F" w:rsidP="00CC184E">
      <w:pPr>
        <w:numPr>
          <w:ilvl w:val="0"/>
          <w:numId w:val="31"/>
        </w:numPr>
        <w:spacing w:line="360" w:lineRule="auto"/>
        <w:rPr>
          <w:szCs w:val="24"/>
          <w:lang w:eastAsia="it-IT"/>
        </w:rPr>
      </w:pPr>
      <w:r w:rsidRPr="007024B3">
        <w:rPr>
          <w:b/>
          <w:bCs/>
          <w:szCs w:val="24"/>
          <w:lang w:eastAsia="it-IT"/>
        </w:rPr>
        <w:t>Implement Trade-off Analysis Tools:</w:t>
      </w:r>
      <w:r w:rsidRPr="007024B3">
        <w:rPr>
          <w:szCs w:val="24"/>
          <w:lang w:eastAsia="it-IT"/>
        </w:rPr>
        <w:t xml:space="preserve"> Utilize multi-objective optimization techniques (Deb, 2014) to guide engineering decisions that balance maintainability, energy efficiency, and time-to-market.</w:t>
      </w:r>
    </w:p>
    <w:p w14:paraId="6E3828D6" w14:textId="0C1E7154" w:rsidR="008509FB" w:rsidRPr="007024B3" w:rsidRDefault="0091064F" w:rsidP="00CC184E">
      <w:pPr>
        <w:numPr>
          <w:ilvl w:val="0"/>
          <w:numId w:val="31"/>
        </w:numPr>
        <w:spacing w:line="360" w:lineRule="auto"/>
        <w:rPr>
          <w:szCs w:val="24"/>
          <w:lang w:eastAsia="it-IT"/>
        </w:rPr>
      </w:pPr>
      <w:r w:rsidRPr="007024B3">
        <w:rPr>
          <w:b/>
          <w:bCs/>
          <w:szCs w:val="24"/>
          <w:lang w:eastAsia="it-IT"/>
        </w:rPr>
        <w:t>Pilot in a Real Project:</w:t>
      </w:r>
      <w:r w:rsidRPr="007024B3">
        <w:rPr>
          <w:szCs w:val="24"/>
          <w:lang w:eastAsia="it-IT"/>
        </w:rPr>
        <w:t xml:space="preserve"> Apply these solutions in a live IoT development project on the Wappsto platform to validate feasibility, measure improvements, and gather developer feedback.</w:t>
      </w:r>
    </w:p>
    <w:p w14:paraId="1C3AED1C" w14:textId="77777777" w:rsidR="00D360E2" w:rsidRPr="007024B3" w:rsidRDefault="00D360E2" w:rsidP="00DF2DCB">
      <w:pPr>
        <w:spacing w:line="360" w:lineRule="auto"/>
        <w:rPr>
          <w:szCs w:val="24"/>
          <w:lang w:eastAsia="it-IT"/>
        </w:rPr>
      </w:pPr>
    </w:p>
    <w:p w14:paraId="58B363A5" w14:textId="41535344" w:rsidR="00D360E2" w:rsidRPr="007024B3" w:rsidRDefault="00D360E2" w:rsidP="00DF2DCB">
      <w:pPr>
        <w:pStyle w:val="Heading2"/>
        <w:spacing w:line="360" w:lineRule="auto"/>
      </w:pPr>
      <w:bookmarkStart w:id="27" w:name="_Toc207629660"/>
      <w:r w:rsidRPr="007024B3">
        <w:lastRenderedPageBreak/>
        <w:t>Cleanwatts – UC-CLW: Energy Community Management</w:t>
      </w:r>
      <w:bookmarkEnd w:id="27"/>
    </w:p>
    <w:p w14:paraId="7502A41A" w14:textId="77777777" w:rsidR="00D360E2" w:rsidRPr="007024B3" w:rsidRDefault="00D360E2" w:rsidP="00DF2DCB">
      <w:pPr>
        <w:pStyle w:val="Heading3"/>
        <w:spacing w:line="360" w:lineRule="auto"/>
      </w:pPr>
      <w:bookmarkStart w:id="28" w:name="_Toc207629661"/>
      <w:r w:rsidRPr="007024B3">
        <w:t>Overview</w:t>
      </w:r>
      <w:bookmarkEnd w:id="28"/>
    </w:p>
    <w:p w14:paraId="1AB512DE" w14:textId="17D1DCD7" w:rsidR="00D360E2" w:rsidRPr="007024B3" w:rsidRDefault="00D360E2" w:rsidP="00DF2DCB">
      <w:pPr>
        <w:pStyle w:val="NormalWeb"/>
        <w:spacing w:line="360" w:lineRule="auto"/>
        <w:rPr>
          <w:lang w:val="en-GB"/>
        </w:rPr>
      </w:pPr>
      <w:r w:rsidRPr="007024B3">
        <w:rPr>
          <w:lang w:val="en-GB"/>
        </w:rPr>
        <w:t xml:space="preserve">Cleanwatts operates the </w:t>
      </w:r>
      <w:r w:rsidRPr="007024B3">
        <w:rPr>
          <w:b/>
          <w:bCs/>
          <w:lang w:val="en-GB"/>
        </w:rPr>
        <w:t>CleanwattsOS platform</w:t>
      </w:r>
      <w:r w:rsidRPr="007024B3">
        <w:rPr>
          <w:lang w:val="en-GB"/>
        </w:rPr>
        <w:t xml:space="preserve">, a comprehensive solution for managing </w:t>
      </w:r>
      <w:r w:rsidRPr="007024B3">
        <w:rPr>
          <w:b/>
          <w:bCs/>
          <w:lang w:val="en-GB"/>
        </w:rPr>
        <w:t>Renewable Energy Communities (RECs)</w:t>
      </w:r>
      <w:r w:rsidRPr="007024B3">
        <w:rPr>
          <w:lang w:val="en-GB"/>
        </w:rPr>
        <w:t xml:space="preserve"> and enabling collective self-consumption, peer-to-peer trading, and flexibility services. Within MAST (D2.1, FPP §2.3.3), Cleanwatts’ use case focuses on integrating </w:t>
      </w:r>
      <w:r w:rsidRPr="007024B3">
        <w:rPr>
          <w:b/>
          <w:bCs/>
          <w:lang w:val="en-GB"/>
        </w:rPr>
        <w:t>sustainability-aware decision support</w:t>
      </w:r>
      <w:r w:rsidRPr="007024B3">
        <w:rPr>
          <w:lang w:val="en-GB"/>
        </w:rPr>
        <w:t xml:space="preserve"> into energy management, enabling optimized balancing of </w:t>
      </w:r>
      <w:r w:rsidRPr="007024B3">
        <w:rPr>
          <w:b/>
          <w:bCs/>
          <w:lang w:val="en-GB"/>
        </w:rPr>
        <w:t>cost, CO₂ reduction, and self-sufficiency</w:t>
      </w:r>
      <w:r w:rsidRPr="007024B3">
        <w:rPr>
          <w:lang w:val="en-GB"/>
        </w:rPr>
        <w:t xml:space="preserve"> within energy communities.</w:t>
      </w:r>
    </w:p>
    <w:p w14:paraId="3940160B" w14:textId="77777777" w:rsidR="00D360E2" w:rsidRPr="007024B3" w:rsidRDefault="00D360E2" w:rsidP="00DF2DCB">
      <w:pPr>
        <w:pStyle w:val="Heading3"/>
        <w:spacing w:line="360" w:lineRule="auto"/>
      </w:pPr>
      <w:bookmarkStart w:id="29" w:name="_Toc207629662"/>
      <w:r w:rsidRPr="007024B3">
        <w:t>Current Practice</w:t>
      </w:r>
      <w:bookmarkEnd w:id="29"/>
    </w:p>
    <w:p w14:paraId="7063EFD3" w14:textId="77777777" w:rsidR="00F27239" w:rsidRPr="007024B3" w:rsidRDefault="00D360E2" w:rsidP="00CC184E">
      <w:pPr>
        <w:pStyle w:val="NormalWeb"/>
        <w:numPr>
          <w:ilvl w:val="0"/>
          <w:numId w:val="38"/>
        </w:numPr>
        <w:spacing w:line="360" w:lineRule="auto"/>
        <w:rPr>
          <w:lang w:val="en-GB"/>
        </w:rPr>
      </w:pPr>
      <w:r w:rsidRPr="007024B3">
        <w:rPr>
          <w:rStyle w:val="Strong"/>
          <w:lang w:val="en-GB"/>
        </w:rPr>
        <w:t>Energy Community Management:</w:t>
      </w:r>
      <w:r w:rsidRPr="007024B3">
        <w:rPr>
          <w:lang w:val="en-GB"/>
        </w:rPr>
        <w:br/>
        <w:t xml:space="preserve">CleanwattsOS aggregates data from solar PV, batteries, EV chargers, and smart meters, providing </w:t>
      </w:r>
      <w:r w:rsidRPr="007024B3">
        <w:rPr>
          <w:rStyle w:val="Strong"/>
          <w:lang w:val="en-GB"/>
        </w:rPr>
        <w:t>real-time monitoring</w:t>
      </w:r>
      <w:r w:rsidRPr="007024B3">
        <w:rPr>
          <w:lang w:val="en-GB"/>
        </w:rPr>
        <w:t xml:space="preserve"> and control of distributed energy resources.</w:t>
      </w:r>
    </w:p>
    <w:p w14:paraId="61D4DEB7" w14:textId="77777777" w:rsidR="00F27239" w:rsidRPr="007024B3" w:rsidRDefault="00D360E2" w:rsidP="00CC184E">
      <w:pPr>
        <w:pStyle w:val="NormalWeb"/>
        <w:numPr>
          <w:ilvl w:val="0"/>
          <w:numId w:val="38"/>
        </w:numPr>
        <w:spacing w:line="360" w:lineRule="auto"/>
        <w:rPr>
          <w:lang w:val="en-GB"/>
        </w:rPr>
      </w:pPr>
      <w:r w:rsidRPr="007024B3">
        <w:rPr>
          <w:rStyle w:val="Strong"/>
          <w:lang w:val="en-GB"/>
        </w:rPr>
        <w:t>Forecasting and Flexibility:</w:t>
      </w:r>
      <w:r w:rsidRPr="007024B3">
        <w:rPr>
          <w:lang w:val="en-GB"/>
        </w:rPr>
        <w:br/>
        <w:t xml:space="preserve">Current models handle demand response and renewable generation forecasting. While functional, they have </w:t>
      </w:r>
      <w:r w:rsidRPr="007024B3">
        <w:rPr>
          <w:rStyle w:val="Strong"/>
          <w:lang w:val="en-GB"/>
        </w:rPr>
        <w:t>limited robustness</w:t>
      </w:r>
      <w:r w:rsidRPr="007024B3">
        <w:rPr>
          <w:lang w:val="en-GB"/>
        </w:rPr>
        <w:t xml:space="preserve"> under high variability of weather and consumption patterns.</w:t>
      </w:r>
    </w:p>
    <w:p w14:paraId="63A0D1AA" w14:textId="77777777" w:rsidR="00F27239" w:rsidRPr="007024B3" w:rsidRDefault="00D360E2" w:rsidP="00CC184E">
      <w:pPr>
        <w:pStyle w:val="NormalWeb"/>
        <w:numPr>
          <w:ilvl w:val="0"/>
          <w:numId w:val="38"/>
        </w:numPr>
        <w:spacing w:line="360" w:lineRule="auto"/>
        <w:rPr>
          <w:lang w:val="en-GB"/>
        </w:rPr>
      </w:pPr>
      <w:r w:rsidRPr="007024B3">
        <w:rPr>
          <w:rStyle w:val="Strong"/>
          <w:lang w:val="en-GB"/>
        </w:rPr>
        <w:t>Optimization Approach:</w:t>
      </w:r>
      <w:r w:rsidRPr="007024B3">
        <w:rPr>
          <w:lang w:val="en-GB"/>
        </w:rPr>
        <w:br/>
        <w:t xml:space="preserve">Community optimization currently focuses on </w:t>
      </w:r>
      <w:r w:rsidRPr="007024B3">
        <w:rPr>
          <w:rStyle w:val="Strong"/>
          <w:lang w:val="en-GB"/>
        </w:rPr>
        <w:t>economic benefits</w:t>
      </w:r>
      <w:r w:rsidRPr="007024B3">
        <w:rPr>
          <w:lang w:val="en-GB"/>
        </w:rPr>
        <w:t>, prioritizing cost savings for members.</w:t>
      </w:r>
      <w:r w:rsidRPr="007024B3">
        <w:rPr>
          <w:lang w:val="en-GB"/>
        </w:rPr>
        <w:br/>
        <w:t xml:space="preserve">Sustainability metrics such as </w:t>
      </w:r>
      <w:r w:rsidRPr="007024B3">
        <w:rPr>
          <w:rStyle w:val="Strong"/>
          <w:lang w:val="en-GB"/>
        </w:rPr>
        <w:t>CO₂ avoided or renewable share maximization</w:t>
      </w:r>
      <w:r w:rsidRPr="007024B3">
        <w:rPr>
          <w:lang w:val="en-GB"/>
        </w:rPr>
        <w:t xml:space="preserve"> are only partially incorporated into optimization algorithms.</w:t>
      </w:r>
    </w:p>
    <w:p w14:paraId="17FA7291" w14:textId="77777777" w:rsidR="00F27239" w:rsidRPr="007024B3" w:rsidRDefault="00D360E2" w:rsidP="00CC184E">
      <w:pPr>
        <w:pStyle w:val="NormalWeb"/>
        <w:numPr>
          <w:ilvl w:val="0"/>
          <w:numId w:val="38"/>
        </w:numPr>
        <w:spacing w:line="360" w:lineRule="auto"/>
        <w:rPr>
          <w:lang w:val="en-GB"/>
        </w:rPr>
      </w:pPr>
      <w:r w:rsidRPr="007024B3">
        <w:rPr>
          <w:rStyle w:val="Strong"/>
          <w:lang w:val="en-GB"/>
        </w:rPr>
        <w:t>User Interaction:</w:t>
      </w:r>
      <w:r w:rsidRPr="007024B3">
        <w:rPr>
          <w:lang w:val="en-GB"/>
        </w:rPr>
        <w:br/>
        <w:t xml:space="preserve">The platform’s dashboards allow users to track consumption and savings but </w:t>
      </w:r>
      <w:r w:rsidRPr="007024B3">
        <w:rPr>
          <w:rStyle w:val="Strong"/>
          <w:lang w:val="en-GB"/>
        </w:rPr>
        <w:t>do not visualize sustainability trade-offs</w:t>
      </w:r>
      <w:r w:rsidRPr="007024B3">
        <w:rPr>
          <w:lang w:val="en-GB"/>
        </w:rPr>
        <w:t xml:space="preserve"> (e.g., choosing between maximizing self-consumption vs. minimizing carbon emissions).</w:t>
      </w:r>
    </w:p>
    <w:p w14:paraId="3ABE3DBB" w14:textId="090ECDD1" w:rsidR="00D360E2" w:rsidRPr="007024B3" w:rsidRDefault="00D360E2" w:rsidP="00CC184E">
      <w:pPr>
        <w:pStyle w:val="NormalWeb"/>
        <w:numPr>
          <w:ilvl w:val="0"/>
          <w:numId w:val="38"/>
        </w:numPr>
        <w:spacing w:line="360" w:lineRule="auto"/>
        <w:rPr>
          <w:lang w:val="en-GB"/>
        </w:rPr>
      </w:pPr>
      <w:r w:rsidRPr="007024B3">
        <w:rPr>
          <w:rStyle w:val="Strong"/>
          <w:lang w:val="en-GB"/>
        </w:rPr>
        <w:t>Regulatory Context:</w:t>
      </w:r>
      <w:r w:rsidRPr="007024B3">
        <w:rPr>
          <w:lang w:val="en-GB"/>
        </w:rPr>
        <w:br/>
        <w:t>Cleanwatts operates within the EU energy market frameworks for collective self-</w:t>
      </w:r>
      <w:r w:rsidRPr="007024B3">
        <w:rPr>
          <w:lang w:val="en-GB"/>
        </w:rPr>
        <w:lastRenderedPageBreak/>
        <w:t xml:space="preserve">consumption and flexibility, but current regulatory barriers </w:t>
      </w:r>
      <w:r w:rsidRPr="007024B3">
        <w:rPr>
          <w:rStyle w:val="Strong"/>
          <w:lang w:val="en-GB"/>
        </w:rPr>
        <w:t>limit the full deployment of advanced flexibility mechanisms</w:t>
      </w:r>
      <w:r w:rsidRPr="007024B3">
        <w:rPr>
          <w:lang w:val="en-GB"/>
        </w:rPr>
        <w:t>.</w:t>
      </w:r>
    </w:p>
    <w:p w14:paraId="41365342" w14:textId="77777777" w:rsidR="00D360E2" w:rsidRPr="007024B3" w:rsidRDefault="00D360E2" w:rsidP="00DF2DCB">
      <w:pPr>
        <w:pStyle w:val="Heading3"/>
        <w:spacing w:line="360" w:lineRule="auto"/>
      </w:pPr>
      <w:bookmarkStart w:id="30" w:name="_Toc207629663"/>
      <w:r w:rsidRPr="007024B3">
        <w:t>Relevant State-of-the-Art Concepts</w:t>
      </w:r>
      <w:bookmarkEnd w:id="30"/>
    </w:p>
    <w:p w14:paraId="0516AEF3" w14:textId="77777777" w:rsidR="0024205F" w:rsidRPr="007024B3" w:rsidRDefault="00D360E2" w:rsidP="00CC184E">
      <w:pPr>
        <w:pStyle w:val="NormalWeb"/>
        <w:numPr>
          <w:ilvl w:val="0"/>
          <w:numId w:val="40"/>
        </w:numPr>
        <w:spacing w:line="360" w:lineRule="auto"/>
        <w:rPr>
          <w:lang w:val="en-GB"/>
        </w:rPr>
      </w:pPr>
      <w:r w:rsidRPr="007024B3">
        <w:rPr>
          <w:rStyle w:val="Strong"/>
          <w:lang w:val="en-GB"/>
        </w:rPr>
        <w:t>Peer-to-Peer Energy Trading and Flexibility Markets:</w:t>
      </w:r>
      <w:r w:rsidRPr="007024B3">
        <w:rPr>
          <w:lang w:val="en-GB"/>
        </w:rPr>
        <w:t xml:space="preserve"> European R&amp;D projects (e.g., FUSE-IT, SEAS) have explored decentralized energy management but lacked integrated sustainability analytics (Gill &amp; Buyya, 2018).</w:t>
      </w:r>
    </w:p>
    <w:p w14:paraId="5B562B7C" w14:textId="77777777" w:rsidR="0024205F" w:rsidRPr="007024B3" w:rsidRDefault="00D360E2" w:rsidP="00CC184E">
      <w:pPr>
        <w:pStyle w:val="NormalWeb"/>
        <w:numPr>
          <w:ilvl w:val="0"/>
          <w:numId w:val="40"/>
        </w:numPr>
        <w:spacing w:line="360" w:lineRule="auto"/>
        <w:rPr>
          <w:lang w:val="en-GB"/>
        </w:rPr>
      </w:pPr>
      <w:r w:rsidRPr="007024B3">
        <w:rPr>
          <w:rStyle w:val="Strong"/>
          <w:lang w:val="en-GB"/>
        </w:rPr>
        <w:t>AI-Based Forecasting:</w:t>
      </w:r>
      <w:r w:rsidRPr="007024B3">
        <w:rPr>
          <w:lang w:val="en-GB"/>
        </w:rPr>
        <w:t xml:space="preserve"> Research shows machine learning improves accuracy in renewable energy forecasting and demand response (Van Beek et al., 2020), a promising approach for Cleanwatts’ optimization models.</w:t>
      </w:r>
    </w:p>
    <w:p w14:paraId="5E6291BF" w14:textId="77777777" w:rsidR="0024205F" w:rsidRPr="007024B3" w:rsidRDefault="00D360E2" w:rsidP="00CC184E">
      <w:pPr>
        <w:pStyle w:val="NormalWeb"/>
        <w:numPr>
          <w:ilvl w:val="0"/>
          <w:numId w:val="40"/>
        </w:numPr>
        <w:spacing w:line="360" w:lineRule="auto"/>
        <w:rPr>
          <w:lang w:val="en-GB"/>
        </w:rPr>
      </w:pPr>
      <w:r w:rsidRPr="007024B3">
        <w:rPr>
          <w:rStyle w:val="Strong"/>
          <w:lang w:val="en-GB"/>
        </w:rPr>
        <w:t>Multi-objective Optimization:</w:t>
      </w:r>
      <w:r w:rsidRPr="007024B3">
        <w:rPr>
          <w:lang w:val="en-GB"/>
        </w:rPr>
        <w:t xml:space="preserve"> State-of-the-art algorithms enable balancing economic, technical, and environmental KPIs (Deb, 2014), but these are rarely deployed in operational energy community platforms.</w:t>
      </w:r>
    </w:p>
    <w:p w14:paraId="5620E611" w14:textId="36470A4A" w:rsidR="00D360E2" w:rsidRPr="007024B3" w:rsidRDefault="00D360E2" w:rsidP="00CC184E">
      <w:pPr>
        <w:pStyle w:val="NormalWeb"/>
        <w:numPr>
          <w:ilvl w:val="0"/>
          <w:numId w:val="40"/>
        </w:numPr>
        <w:spacing w:line="360" w:lineRule="auto"/>
        <w:rPr>
          <w:lang w:val="en-GB"/>
        </w:rPr>
      </w:pPr>
      <w:r w:rsidRPr="007024B3">
        <w:rPr>
          <w:rStyle w:val="Strong"/>
          <w:lang w:val="en-GB"/>
        </w:rPr>
        <w:t>Decision Support and Visualization:</w:t>
      </w:r>
      <w:r w:rsidRPr="007024B3">
        <w:rPr>
          <w:lang w:val="en-GB"/>
        </w:rPr>
        <w:t xml:space="preserve"> Sustainability dashboards for grid operators and community managers (Fernández-Sánchez &amp; Sepúlveda-Escribano, 2020) have shown potential but remain experimental in commercial platforms</w:t>
      </w:r>
      <w:r w:rsidR="00266935" w:rsidRPr="007024B3">
        <w:rPr>
          <w:lang w:val="en-GB"/>
        </w:rPr>
        <w:t>.</w:t>
      </w:r>
    </w:p>
    <w:p w14:paraId="4726F8A9" w14:textId="77777777" w:rsidR="00D360E2" w:rsidRPr="007024B3" w:rsidRDefault="00D360E2" w:rsidP="00DF2DCB">
      <w:pPr>
        <w:pStyle w:val="Heading3"/>
        <w:spacing w:line="360" w:lineRule="auto"/>
      </w:pPr>
      <w:bookmarkStart w:id="31" w:name="_Toc207629664"/>
      <w:r w:rsidRPr="007024B3">
        <w:t>Identified Gaps</w:t>
      </w:r>
      <w:bookmarkEnd w:id="31"/>
    </w:p>
    <w:p w14:paraId="334FB835" w14:textId="77777777" w:rsidR="00D360E2" w:rsidRPr="007024B3" w:rsidRDefault="00D360E2" w:rsidP="00DF2DCB">
      <w:pPr>
        <w:spacing w:line="360" w:lineRule="auto"/>
      </w:pPr>
      <w:r w:rsidRPr="007024B3">
        <w:t xml:space="preserve">From </w:t>
      </w:r>
      <w:r w:rsidRPr="007024B3">
        <w:rPr>
          <w:b/>
          <w:bCs/>
        </w:rPr>
        <w:t>D2.1 and FPP §2.3.3</w:t>
      </w:r>
      <w:r w:rsidRPr="007024B3">
        <w:t>, the following gaps are identified:</w:t>
      </w:r>
    </w:p>
    <w:p w14:paraId="145A9E9A" w14:textId="77777777" w:rsidR="00D360E2" w:rsidRPr="007024B3" w:rsidRDefault="00D360E2" w:rsidP="00CC184E">
      <w:pPr>
        <w:numPr>
          <w:ilvl w:val="0"/>
          <w:numId w:val="33"/>
        </w:numPr>
        <w:spacing w:line="360" w:lineRule="auto"/>
      </w:pPr>
      <w:r w:rsidRPr="007024B3">
        <w:rPr>
          <w:b/>
          <w:bCs/>
        </w:rPr>
        <w:t>Lack of comprehensive sustainability metrics:</w:t>
      </w:r>
      <w:r w:rsidRPr="007024B3">
        <w:t xml:space="preserve"> Current optimization algorithms are primarily cost-driven and do not simultaneously evaluate CO₂ reduction potential or long-term sustainability impacts.</w:t>
      </w:r>
    </w:p>
    <w:p w14:paraId="73832926" w14:textId="77777777" w:rsidR="00D360E2" w:rsidRPr="007024B3" w:rsidRDefault="00D360E2" w:rsidP="00CC184E">
      <w:pPr>
        <w:numPr>
          <w:ilvl w:val="0"/>
          <w:numId w:val="33"/>
        </w:numPr>
        <w:spacing w:line="360" w:lineRule="auto"/>
      </w:pPr>
      <w:r w:rsidRPr="007024B3">
        <w:rPr>
          <w:b/>
          <w:bCs/>
        </w:rPr>
        <w:t>Limited decision-support for end users:</w:t>
      </w:r>
      <w:r w:rsidRPr="007024B3">
        <w:t xml:space="preserve"> Operators and community members lack intuitive dashboards to understand and act upon sustainability trade-offs.</w:t>
      </w:r>
    </w:p>
    <w:p w14:paraId="09CE8148" w14:textId="77777777" w:rsidR="00D360E2" w:rsidRPr="007024B3" w:rsidRDefault="00D360E2" w:rsidP="00CC184E">
      <w:pPr>
        <w:numPr>
          <w:ilvl w:val="0"/>
          <w:numId w:val="33"/>
        </w:numPr>
        <w:spacing w:line="360" w:lineRule="auto"/>
      </w:pPr>
      <w:r w:rsidRPr="007024B3">
        <w:rPr>
          <w:b/>
          <w:bCs/>
        </w:rPr>
        <w:t>Forecasting limitations:</w:t>
      </w:r>
      <w:r w:rsidRPr="007024B3">
        <w:t xml:space="preserve"> Existing models need improved accuracy and resilience against variability in renewable generation and load patterns.</w:t>
      </w:r>
    </w:p>
    <w:p w14:paraId="09FEA637" w14:textId="6DF1AF80" w:rsidR="00D360E2" w:rsidRPr="007024B3" w:rsidRDefault="00D360E2" w:rsidP="00CC184E">
      <w:pPr>
        <w:numPr>
          <w:ilvl w:val="0"/>
          <w:numId w:val="33"/>
        </w:numPr>
        <w:spacing w:line="360" w:lineRule="auto"/>
      </w:pPr>
      <w:r w:rsidRPr="007024B3">
        <w:rPr>
          <w:b/>
          <w:bCs/>
        </w:rPr>
        <w:t>Regulatory constraints:</w:t>
      </w:r>
      <w:r w:rsidRPr="007024B3">
        <w:t xml:space="preserve"> Advanced flexibility mechanisms and dynamic tariffs, which could enhance sustainability, face market and policy barriers.</w:t>
      </w:r>
    </w:p>
    <w:p w14:paraId="093B4EF8" w14:textId="77777777" w:rsidR="00D360E2" w:rsidRPr="007024B3" w:rsidRDefault="00D360E2" w:rsidP="00DF2DCB">
      <w:pPr>
        <w:pStyle w:val="Heading3"/>
        <w:spacing w:line="360" w:lineRule="auto"/>
      </w:pPr>
      <w:bookmarkStart w:id="32" w:name="_Toc207629665"/>
      <w:r w:rsidRPr="007024B3">
        <w:lastRenderedPageBreak/>
        <w:t>Goals within MAST</w:t>
      </w:r>
      <w:bookmarkEnd w:id="32"/>
    </w:p>
    <w:p w14:paraId="596B78CD" w14:textId="0E7B3F20" w:rsidR="00D360E2" w:rsidRPr="007024B3" w:rsidRDefault="00D360E2" w:rsidP="00DF2DCB">
      <w:pPr>
        <w:spacing w:line="360" w:lineRule="auto"/>
        <w:rPr>
          <w:szCs w:val="24"/>
          <w:lang w:eastAsia="it-IT"/>
        </w:rPr>
      </w:pPr>
      <w:r w:rsidRPr="007024B3">
        <w:rPr>
          <w:szCs w:val="24"/>
          <w:lang w:eastAsia="it-IT"/>
        </w:rPr>
        <w:t xml:space="preserve">Through </w:t>
      </w:r>
      <w:r w:rsidR="00804811">
        <w:rPr>
          <w:szCs w:val="24"/>
          <w:lang w:eastAsia="it-IT"/>
        </w:rPr>
        <w:t xml:space="preserve">the </w:t>
      </w:r>
      <w:r w:rsidRPr="007024B3">
        <w:rPr>
          <w:szCs w:val="24"/>
          <w:lang w:eastAsia="it-IT"/>
        </w:rPr>
        <w:t>MAST</w:t>
      </w:r>
      <w:r w:rsidR="00804811">
        <w:rPr>
          <w:szCs w:val="24"/>
          <w:lang w:eastAsia="it-IT"/>
        </w:rPr>
        <w:t xml:space="preserve"> project</w:t>
      </w:r>
      <w:r w:rsidRPr="007024B3">
        <w:rPr>
          <w:szCs w:val="24"/>
          <w:lang w:eastAsia="it-IT"/>
        </w:rPr>
        <w:t>,</w:t>
      </w:r>
      <w:r w:rsidR="00804811">
        <w:rPr>
          <w:szCs w:val="24"/>
          <w:lang w:eastAsia="it-IT"/>
        </w:rPr>
        <w:t xml:space="preserve"> we plan to</w:t>
      </w:r>
      <w:r w:rsidRPr="007024B3">
        <w:rPr>
          <w:szCs w:val="24"/>
          <w:lang w:eastAsia="it-IT"/>
        </w:rPr>
        <w:t>:</w:t>
      </w:r>
    </w:p>
    <w:p w14:paraId="0B063AE0" w14:textId="77777777" w:rsidR="00D360E2" w:rsidRPr="007024B3" w:rsidRDefault="00D360E2" w:rsidP="00CC184E">
      <w:pPr>
        <w:numPr>
          <w:ilvl w:val="0"/>
          <w:numId w:val="34"/>
        </w:numPr>
        <w:spacing w:line="360" w:lineRule="auto"/>
        <w:rPr>
          <w:szCs w:val="24"/>
          <w:lang w:eastAsia="it-IT"/>
        </w:rPr>
      </w:pPr>
      <w:r w:rsidRPr="007024B3">
        <w:rPr>
          <w:b/>
          <w:bCs/>
          <w:szCs w:val="24"/>
          <w:lang w:eastAsia="it-IT"/>
        </w:rPr>
        <w:t>Enhance AI-based forecasting:</w:t>
      </w:r>
      <w:r w:rsidRPr="007024B3">
        <w:rPr>
          <w:szCs w:val="24"/>
          <w:lang w:eastAsia="it-IT"/>
        </w:rPr>
        <w:t xml:space="preserve"> Improve prediction accuracy for solar generation, consumption, and flexibility opportunities using state-of-the-art machine learning models.</w:t>
      </w:r>
    </w:p>
    <w:p w14:paraId="090D5428" w14:textId="77777777" w:rsidR="00D360E2" w:rsidRPr="007024B3" w:rsidRDefault="00D360E2" w:rsidP="00CC184E">
      <w:pPr>
        <w:numPr>
          <w:ilvl w:val="0"/>
          <w:numId w:val="34"/>
        </w:numPr>
        <w:spacing w:line="360" w:lineRule="auto"/>
        <w:rPr>
          <w:szCs w:val="24"/>
          <w:lang w:eastAsia="it-IT"/>
        </w:rPr>
      </w:pPr>
      <w:r w:rsidRPr="007024B3">
        <w:rPr>
          <w:b/>
          <w:bCs/>
          <w:szCs w:val="24"/>
          <w:lang w:eastAsia="it-IT"/>
        </w:rPr>
        <w:t>Integrate multi-dimensional sustainability metrics:</w:t>
      </w:r>
      <w:r w:rsidRPr="007024B3">
        <w:rPr>
          <w:szCs w:val="24"/>
          <w:lang w:eastAsia="it-IT"/>
        </w:rPr>
        <w:t xml:space="preserve"> Incorporate CO₂ reduction and renewable penetration alongside economic objectives in optimization algorithms.</w:t>
      </w:r>
    </w:p>
    <w:p w14:paraId="5F623F85" w14:textId="77777777" w:rsidR="00D360E2" w:rsidRPr="007024B3" w:rsidRDefault="00D360E2" w:rsidP="00CC184E">
      <w:pPr>
        <w:numPr>
          <w:ilvl w:val="0"/>
          <w:numId w:val="34"/>
        </w:numPr>
        <w:spacing w:line="360" w:lineRule="auto"/>
        <w:rPr>
          <w:szCs w:val="24"/>
          <w:lang w:eastAsia="it-IT"/>
        </w:rPr>
      </w:pPr>
      <w:r w:rsidRPr="007024B3">
        <w:rPr>
          <w:b/>
          <w:bCs/>
          <w:szCs w:val="24"/>
          <w:lang w:eastAsia="it-IT"/>
        </w:rPr>
        <w:t>Develop decision-support dashboards:</w:t>
      </w:r>
      <w:r w:rsidRPr="007024B3">
        <w:rPr>
          <w:szCs w:val="24"/>
          <w:lang w:eastAsia="it-IT"/>
        </w:rPr>
        <w:t xml:space="preserve"> Provide operators and end-users with visual tools that clearly present sustainability trade-offs and recommend actions (Fernández-Sánchez &amp; Sepúlveda-Escribano, 2020).</w:t>
      </w:r>
    </w:p>
    <w:p w14:paraId="70A37BB5" w14:textId="088D233C" w:rsidR="00D360E2" w:rsidRPr="007024B3" w:rsidRDefault="00D360E2" w:rsidP="00CC184E">
      <w:pPr>
        <w:numPr>
          <w:ilvl w:val="0"/>
          <w:numId w:val="34"/>
        </w:numPr>
        <w:spacing w:line="360" w:lineRule="auto"/>
        <w:rPr>
          <w:szCs w:val="24"/>
          <w:lang w:eastAsia="it-IT"/>
        </w:rPr>
      </w:pPr>
      <w:r w:rsidRPr="007024B3">
        <w:rPr>
          <w:b/>
          <w:bCs/>
          <w:szCs w:val="24"/>
          <w:lang w:eastAsia="it-IT"/>
        </w:rPr>
        <w:t>Pilot advanced optimization modules:</w:t>
      </w:r>
      <w:r w:rsidRPr="007024B3">
        <w:rPr>
          <w:szCs w:val="24"/>
          <w:lang w:eastAsia="it-IT"/>
        </w:rPr>
        <w:t xml:space="preserve"> Validate these innovations in the </w:t>
      </w:r>
      <w:r w:rsidRPr="007024B3">
        <w:rPr>
          <w:b/>
          <w:bCs/>
          <w:szCs w:val="24"/>
          <w:lang w:eastAsia="it-IT"/>
        </w:rPr>
        <w:t>Cleanwatts Living Lab</w:t>
      </w:r>
      <w:r w:rsidRPr="007024B3">
        <w:rPr>
          <w:szCs w:val="24"/>
          <w:lang w:eastAsia="it-IT"/>
        </w:rPr>
        <w:t>, ensuring real-world effectiveness and scalability across European RECs.</w:t>
      </w:r>
    </w:p>
    <w:p w14:paraId="548DF2F6" w14:textId="4D084188" w:rsidR="00D360E2" w:rsidRPr="007024B3" w:rsidRDefault="00D360E2" w:rsidP="00DF2DCB">
      <w:pPr>
        <w:pStyle w:val="Heading2"/>
        <w:spacing w:line="360" w:lineRule="auto"/>
      </w:pPr>
      <w:bookmarkStart w:id="33" w:name="_Toc207629666"/>
      <w:r w:rsidRPr="007024B3">
        <w:t>Canon – UC-CPP: Sustainable System Control</w:t>
      </w:r>
      <w:bookmarkEnd w:id="33"/>
    </w:p>
    <w:p w14:paraId="64AEB057" w14:textId="77777777" w:rsidR="00D360E2" w:rsidRPr="007024B3" w:rsidRDefault="00D360E2" w:rsidP="00DF2DCB">
      <w:pPr>
        <w:pStyle w:val="Heading3"/>
        <w:spacing w:line="360" w:lineRule="auto"/>
      </w:pPr>
      <w:bookmarkStart w:id="34" w:name="_Toc207629667"/>
      <w:r w:rsidRPr="007024B3">
        <w:t>Overview</w:t>
      </w:r>
      <w:bookmarkEnd w:id="34"/>
    </w:p>
    <w:p w14:paraId="7791927D" w14:textId="77777777" w:rsidR="00D360E2" w:rsidRPr="007024B3" w:rsidRDefault="00D360E2" w:rsidP="00DF2DCB">
      <w:pPr>
        <w:pStyle w:val="NormalWeb"/>
        <w:spacing w:line="360" w:lineRule="auto"/>
        <w:rPr>
          <w:lang w:val="en-GB"/>
        </w:rPr>
      </w:pPr>
      <w:r w:rsidRPr="007024B3">
        <w:rPr>
          <w:lang w:val="en-GB"/>
        </w:rPr>
        <w:t xml:space="preserve">Canon Production Printing (CPP) develops </w:t>
      </w:r>
      <w:r w:rsidRPr="007024B3">
        <w:rPr>
          <w:rStyle w:val="Strong"/>
          <w:lang w:val="en-GB"/>
        </w:rPr>
        <w:t>industrial digital printing systems</w:t>
      </w:r>
      <w:r w:rsidRPr="007024B3">
        <w:rPr>
          <w:lang w:val="en-GB"/>
        </w:rPr>
        <w:t xml:space="preserve"> that serve commercial and high-volume printing markets. Currently, major system upgrades often involve </w:t>
      </w:r>
      <w:r w:rsidRPr="007024B3">
        <w:rPr>
          <w:rStyle w:val="Strong"/>
          <w:lang w:val="en-GB"/>
        </w:rPr>
        <w:t>hardware replacements</w:t>
      </w:r>
      <w:r w:rsidRPr="007024B3">
        <w:rPr>
          <w:lang w:val="en-GB"/>
        </w:rPr>
        <w:t xml:space="preserve">, contributing to increased </w:t>
      </w:r>
      <w:r w:rsidRPr="007024B3">
        <w:rPr>
          <w:rStyle w:val="Strong"/>
          <w:lang w:val="en-GB"/>
        </w:rPr>
        <w:t>material waste, carbon footprint, and lifecycle costs</w:t>
      </w:r>
      <w:r w:rsidRPr="007024B3">
        <w:rPr>
          <w:lang w:val="en-GB"/>
        </w:rPr>
        <w:t>.</w:t>
      </w:r>
    </w:p>
    <w:p w14:paraId="26ADC11E" w14:textId="694E8BEA" w:rsidR="00D360E2" w:rsidRPr="007024B3" w:rsidRDefault="00D360E2" w:rsidP="00DF2DCB">
      <w:pPr>
        <w:pStyle w:val="NormalWeb"/>
        <w:spacing w:line="360" w:lineRule="auto"/>
        <w:rPr>
          <w:lang w:val="en-GB"/>
        </w:rPr>
      </w:pPr>
      <w:r w:rsidRPr="007024B3">
        <w:rPr>
          <w:lang w:val="en-GB"/>
        </w:rPr>
        <w:t xml:space="preserve">Within MAST (D2.1, FPP §2.3.3), Canon’s use case aims to transition toward </w:t>
      </w:r>
      <w:r w:rsidRPr="007024B3">
        <w:rPr>
          <w:rStyle w:val="Strong"/>
          <w:lang w:val="en-GB"/>
        </w:rPr>
        <w:t>long-lifetime modular products</w:t>
      </w:r>
      <w:r w:rsidRPr="007024B3">
        <w:rPr>
          <w:lang w:val="en-GB"/>
        </w:rPr>
        <w:t xml:space="preserve"> enabled by </w:t>
      </w:r>
      <w:r w:rsidRPr="007024B3">
        <w:rPr>
          <w:rStyle w:val="Strong"/>
          <w:lang w:val="en-GB"/>
        </w:rPr>
        <w:t>software-driven supervisory control</w:t>
      </w:r>
      <w:r w:rsidRPr="007024B3">
        <w:rPr>
          <w:lang w:val="en-GB"/>
        </w:rPr>
        <w:t xml:space="preserve"> and </w:t>
      </w:r>
      <w:r w:rsidRPr="007024B3">
        <w:rPr>
          <w:rStyle w:val="Strong"/>
          <w:lang w:val="en-GB"/>
        </w:rPr>
        <w:t>eco-feedback mechanisms</w:t>
      </w:r>
      <w:r w:rsidRPr="007024B3">
        <w:rPr>
          <w:lang w:val="en-GB"/>
        </w:rPr>
        <w:t>. The goal is to develop tools that allow R&amp;D teams</w:t>
      </w:r>
      <w:r w:rsidR="00ED7B96">
        <w:rPr>
          <w:lang w:val="en-GB"/>
        </w:rPr>
        <w:t xml:space="preserve">, </w:t>
      </w:r>
      <w:r w:rsidR="00BB693D">
        <w:rPr>
          <w:lang w:val="en-GB"/>
        </w:rPr>
        <w:t>regional organizational teams,</w:t>
      </w:r>
      <w:r w:rsidRPr="007024B3">
        <w:rPr>
          <w:lang w:val="en-GB"/>
        </w:rPr>
        <w:t xml:space="preserve"> and operators to </w:t>
      </w:r>
      <w:r w:rsidRPr="007024B3">
        <w:rPr>
          <w:rStyle w:val="Strong"/>
          <w:lang w:val="en-GB"/>
        </w:rPr>
        <w:t>evaluate sustainability impacts early</w:t>
      </w:r>
      <w:r w:rsidRPr="007024B3">
        <w:rPr>
          <w:lang w:val="en-GB"/>
        </w:rPr>
        <w:t xml:space="preserve"> and </w:t>
      </w:r>
      <w:r w:rsidRPr="007024B3">
        <w:rPr>
          <w:rStyle w:val="Strong"/>
          <w:lang w:val="en-GB"/>
        </w:rPr>
        <w:t>dynamically optimize</w:t>
      </w:r>
      <w:r w:rsidRPr="007024B3">
        <w:rPr>
          <w:lang w:val="en-GB"/>
        </w:rPr>
        <w:t xml:space="preserve"> energy usage and waste reduction during machine operation.</w:t>
      </w:r>
    </w:p>
    <w:p w14:paraId="230FCE67" w14:textId="77777777" w:rsidR="00D360E2" w:rsidRPr="007024B3" w:rsidRDefault="00D360E2" w:rsidP="00DF2DCB">
      <w:pPr>
        <w:pStyle w:val="Heading3"/>
        <w:spacing w:line="360" w:lineRule="auto"/>
      </w:pPr>
      <w:bookmarkStart w:id="35" w:name="_Toc207629668"/>
      <w:r w:rsidRPr="007024B3">
        <w:t>Current Practice</w:t>
      </w:r>
      <w:bookmarkEnd w:id="35"/>
    </w:p>
    <w:p w14:paraId="011C7ADD" w14:textId="0108E48B" w:rsidR="00C35389" w:rsidRPr="007024B3" w:rsidRDefault="00C35389" w:rsidP="00CC184E">
      <w:pPr>
        <w:pStyle w:val="NormalWeb"/>
        <w:numPr>
          <w:ilvl w:val="0"/>
          <w:numId w:val="35"/>
        </w:numPr>
        <w:spacing w:line="360" w:lineRule="auto"/>
        <w:rPr>
          <w:lang w:val="en-GB"/>
        </w:rPr>
      </w:pPr>
      <w:r w:rsidRPr="007024B3">
        <w:rPr>
          <w:b/>
          <w:bCs/>
          <w:lang w:val="en-GB"/>
        </w:rPr>
        <w:t>Product Lifecycle and Modularity:</w:t>
      </w:r>
      <w:r>
        <w:br/>
      </w:r>
      <w:r w:rsidRPr="007024B3">
        <w:rPr>
          <w:lang w:val="en-GB"/>
        </w:rPr>
        <w:t xml:space="preserve">Canon has introduced modular </w:t>
      </w:r>
      <w:r w:rsidR="00516722">
        <w:rPr>
          <w:lang w:val="en-GB"/>
        </w:rPr>
        <w:t xml:space="preserve">and remanufactured </w:t>
      </w:r>
      <w:r w:rsidRPr="007024B3">
        <w:rPr>
          <w:lang w:val="en-GB"/>
        </w:rPr>
        <w:t xml:space="preserve">hardware to enable selective replacement </w:t>
      </w:r>
      <w:r w:rsidRPr="007024B3">
        <w:rPr>
          <w:lang w:val="en-GB"/>
        </w:rPr>
        <w:lastRenderedPageBreak/>
        <w:t xml:space="preserve">during product evolution. However, supervisory software </w:t>
      </w:r>
      <w:r w:rsidRPr="007024B3">
        <w:rPr>
          <w:b/>
          <w:bCs/>
          <w:lang w:val="en-GB"/>
        </w:rPr>
        <w:t>does not fully leverage modularity</w:t>
      </w:r>
      <w:r w:rsidRPr="007024B3">
        <w:rPr>
          <w:lang w:val="en-GB"/>
        </w:rPr>
        <w:t xml:space="preserve"> for sustainability optimization.</w:t>
      </w:r>
    </w:p>
    <w:p w14:paraId="17416CD1" w14:textId="100EF6BB" w:rsidR="00C35389" w:rsidRPr="007024B3" w:rsidRDefault="00C35389" w:rsidP="00CC184E">
      <w:pPr>
        <w:pStyle w:val="NormalWeb"/>
        <w:numPr>
          <w:ilvl w:val="0"/>
          <w:numId w:val="35"/>
        </w:numPr>
        <w:spacing w:line="360" w:lineRule="auto"/>
        <w:rPr>
          <w:lang w:val="en-GB"/>
        </w:rPr>
      </w:pPr>
      <w:r w:rsidRPr="007024B3">
        <w:rPr>
          <w:b/>
          <w:bCs/>
          <w:lang w:val="en-GB"/>
        </w:rPr>
        <w:t>Supervisory Control Systems:</w:t>
      </w:r>
      <w:r>
        <w:br/>
      </w:r>
      <w:r w:rsidRPr="007024B3">
        <w:rPr>
          <w:lang w:val="en-GB"/>
        </w:rPr>
        <w:t xml:space="preserve">Existing control software focuses primarily on </w:t>
      </w:r>
      <w:r w:rsidRPr="007024B3">
        <w:rPr>
          <w:b/>
          <w:bCs/>
          <w:lang w:val="en-GB"/>
        </w:rPr>
        <w:t>machine reliability, throughput, and print quality</w:t>
      </w:r>
      <w:r w:rsidRPr="007024B3">
        <w:rPr>
          <w:lang w:val="en-GB"/>
        </w:rPr>
        <w:t xml:space="preserve">. Real-time </w:t>
      </w:r>
      <w:r w:rsidRPr="007024B3">
        <w:rPr>
          <w:b/>
          <w:bCs/>
          <w:lang w:val="en-GB"/>
        </w:rPr>
        <w:t>energy efficiency optimization</w:t>
      </w:r>
      <w:r w:rsidRPr="007024B3">
        <w:rPr>
          <w:lang w:val="en-GB"/>
        </w:rPr>
        <w:t xml:space="preserve"> is limited, leading to higher operational energy consumption</w:t>
      </w:r>
      <w:r w:rsidR="00182C37" w:rsidRPr="007024B3">
        <w:rPr>
          <w:lang w:val="en-GB"/>
        </w:rPr>
        <w:t xml:space="preserve"> dependent on </w:t>
      </w:r>
      <w:r w:rsidR="007024B3" w:rsidRPr="007024B3">
        <w:rPr>
          <w:lang w:val="en-GB"/>
        </w:rPr>
        <w:t xml:space="preserve">print room conditions and </w:t>
      </w:r>
      <w:r w:rsidR="00182C37" w:rsidRPr="007024B3">
        <w:rPr>
          <w:lang w:val="en-GB"/>
        </w:rPr>
        <w:t xml:space="preserve">operator </w:t>
      </w:r>
      <w:r w:rsidR="007024B3" w:rsidRPr="007024B3">
        <w:rPr>
          <w:lang w:val="en-GB"/>
        </w:rPr>
        <w:t>behaviour.</w:t>
      </w:r>
    </w:p>
    <w:p w14:paraId="66EB57DB" w14:textId="77777777" w:rsidR="00C35389" w:rsidRPr="007024B3" w:rsidRDefault="00C35389" w:rsidP="00CC184E">
      <w:pPr>
        <w:pStyle w:val="NormalWeb"/>
        <w:numPr>
          <w:ilvl w:val="0"/>
          <w:numId w:val="35"/>
        </w:numPr>
        <w:spacing w:line="360" w:lineRule="auto"/>
        <w:rPr>
          <w:lang w:val="en-GB"/>
        </w:rPr>
      </w:pPr>
      <w:r w:rsidRPr="007024B3">
        <w:rPr>
          <w:b/>
          <w:bCs/>
          <w:lang w:val="en-GB"/>
        </w:rPr>
        <w:t>Diagnostics and Maintenance:</w:t>
      </w:r>
      <w:r w:rsidRPr="007024B3">
        <w:rPr>
          <w:lang w:val="en-GB"/>
        </w:rPr>
        <w:br/>
        <w:t xml:space="preserve">Predictive maintenance capabilities are implemented but primarily used for </w:t>
      </w:r>
      <w:r w:rsidRPr="007024B3">
        <w:rPr>
          <w:b/>
          <w:bCs/>
          <w:lang w:val="en-GB"/>
        </w:rPr>
        <w:t>fault detection and uptime assurance</w:t>
      </w:r>
      <w:r w:rsidRPr="007024B3">
        <w:rPr>
          <w:lang w:val="en-GB"/>
        </w:rPr>
        <w:t xml:space="preserve">. Sustainability indicators (e.g., component energy profiles, material usage) are </w:t>
      </w:r>
      <w:r w:rsidRPr="007024B3">
        <w:rPr>
          <w:b/>
          <w:bCs/>
          <w:lang w:val="en-GB"/>
        </w:rPr>
        <w:t>not part of diagnostics</w:t>
      </w:r>
      <w:r w:rsidRPr="007024B3">
        <w:rPr>
          <w:lang w:val="en-GB"/>
        </w:rPr>
        <w:t>.</w:t>
      </w:r>
    </w:p>
    <w:p w14:paraId="16F743E4" w14:textId="26CAAC5A" w:rsidR="00C35389" w:rsidRPr="007024B3" w:rsidRDefault="00C35389" w:rsidP="00CC184E">
      <w:pPr>
        <w:pStyle w:val="NormalWeb"/>
        <w:numPr>
          <w:ilvl w:val="0"/>
          <w:numId w:val="35"/>
        </w:numPr>
        <w:spacing w:line="360" w:lineRule="auto"/>
        <w:rPr>
          <w:lang w:val="en-GB"/>
        </w:rPr>
      </w:pPr>
      <w:r w:rsidRPr="007024B3">
        <w:rPr>
          <w:b/>
          <w:bCs/>
          <w:lang w:val="en-GB"/>
        </w:rPr>
        <w:t>Customer Dashboards:</w:t>
      </w:r>
      <w:r w:rsidRPr="007024B3">
        <w:rPr>
          <w:lang w:val="en-GB"/>
        </w:rPr>
        <w:br/>
        <w:t>End-user interfaces</w:t>
      </w:r>
      <w:r w:rsidR="00B41501">
        <w:rPr>
          <w:lang w:val="en-GB"/>
        </w:rPr>
        <w:t xml:space="preserve"> and </w:t>
      </w:r>
      <w:r w:rsidR="00F01459">
        <w:rPr>
          <w:lang w:val="en-GB"/>
        </w:rPr>
        <w:t>customer instructio</w:t>
      </w:r>
      <w:r w:rsidR="00F056D4">
        <w:rPr>
          <w:lang w:val="en-GB"/>
        </w:rPr>
        <w:t>n</w:t>
      </w:r>
      <w:r w:rsidRPr="007024B3">
        <w:rPr>
          <w:lang w:val="en-GB"/>
        </w:rPr>
        <w:t xml:space="preserve"> provide basic operational statistics</w:t>
      </w:r>
      <w:r w:rsidR="00F056D4">
        <w:rPr>
          <w:lang w:val="en-GB"/>
        </w:rPr>
        <w:t xml:space="preserve"> and best practices</w:t>
      </w:r>
      <w:r w:rsidRPr="007024B3">
        <w:rPr>
          <w:lang w:val="en-GB"/>
        </w:rPr>
        <w:t xml:space="preserve"> but </w:t>
      </w:r>
      <w:r w:rsidRPr="007024B3">
        <w:rPr>
          <w:b/>
          <w:bCs/>
          <w:lang w:val="en-GB"/>
        </w:rPr>
        <w:t>lack actionable sustainability insights</w:t>
      </w:r>
      <w:r w:rsidRPr="007024B3">
        <w:rPr>
          <w:lang w:val="en-GB"/>
        </w:rPr>
        <w:t>, such as eco-modes or recommendations for reducing energy and material waste during print runs.</w:t>
      </w:r>
    </w:p>
    <w:p w14:paraId="38A87C44" w14:textId="41BEC1F7" w:rsidR="00C35389" w:rsidRPr="007024B3" w:rsidRDefault="00C35389" w:rsidP="00CC184E">
      <w:pPr>
        <w:pStyle w:val="NormalWeb"/>
        <w:numPr>
          <w:ilvl w:val="0"/>
          <w:numId w:val="35"/>
        </w:numPr>
        <w:spacing w:line="360" w:lineRule="auto"/>
        <w:rPr>
          <w:lang w:val="en-GB"/>
        </w:rPr>
      </w:pPr>
      <w:r w:rsidRPr="007024B3">
        <w:rPr>
          <w:b/>
          <w:bCs/>
          <w:lang w:val="en-GB"/>
        </w:rPr>
        <w:t>Upgrade Path:</w:t>
      </w:r>
      <w:r>
        <w:br/>
      </w:r>
      <w:r w:rsidRPr="007024B3">
        <w:rPr>
          <w:lang w:val="en-GB"/>
        </w:rPr>
        <w:t xml:space="preserve">Major system upgrades typically require </w:t>
      </w:r>
      <w:r w:rsidRPr="007024B3">
        <w:rPr>
          <w:b/>
          <w:bCs/>
          <w:lang w:val="en-GB"/>
        </w:rPr>
        <w:t>physical component replacements</w:t>
      </w:r>
      <w:r w:rsidRPr="007024B3">
        <w:rPr>
          <w:lang w:val="en-GB"/>
        </w:rPr>
        <w:t xml:space="preserve"> or full machine substitutions. Software-driven sustainability enhancements are </w:t>
      </w:r>
      <w:r w:rsidRPr="007024B3">
        <w:rPr>
          <w:b/>
          <w:bCs/>
          <w:lang w:val="en-GB"/>
        </w:rPr>
        <w:t xml:space="preserve">not yet </w:t>
      </w:r>
      <w:r w:rsidR="00336ECC">
        <w:rPr>
          <w:b/>
          <w:bCs/>
          <w:lang w:val="en-GB"/>
        </w:rPr>
        <w:t xml:space="preserve">actively </w:t>
      </w:r>
      <w:r w:rsidRPr="007024B3">
        <w:rPr>
          <w:b/>
          <w:bCs/>
          <w:lang w:val="en-GB"/>
        </w:rPr>
        <w:t>implemented</w:t>
      </w:r>
      <w:r w:rsidRPr="007024B3">
        <w:rPr>
          <w:lang w:val="en-GB"/>
        </w:rPr>
        <w:t>.</w:t>
      </w:r>
    </w:p>
    <w:p w14:paraId="47A011DD" w14:textId="77777777" w:rsidR="00D360E2" w:rsidRPr="007024B3" w:rsidRDefault="00D360E2" w:rsidP="00DF2DCB">
      <w:pPr>
        <w:pStyle w:val="Heading3"/>
        <w:spacing w:line="360" w:lineRule="auto"/>
      </w:pPr>
      <w:bookmarkStart w:id="36" w:name="_Toc207629669"/>
      <w:r w:rsidRPr="007024B3">
        <w:t>Relevant State-of-the-Art Concepts</w:t>
      </w:r>
      <w:bookmarkEnd w:id="36"/>
    </w:p>
    <w:p w14:paraId="53B451A1" w14:textId="77777777" w:rsidR="00965BCB" w:rsidRPr="007024B3" w:rsidRDefault="00C35389" w:rsidP="00CC184E">
      <w:pPr>
        <w:pStyle w:val="NormalWeb"/>
        <w:numPr>
          <w:ilvl w:val="0"/>
          <w:numId w:val="41"/>
        </w:numPr>
        <w:spacing w:line="360" w:lineRule="auto"/>
        <w:rPr>
          <w:lang w:val="en-GB"/>
        </w:rPr>
      </w:pPr>
      <w:r w:rsidRPr="007024B3">
        <w:rPr>
          <w:rStyle w:val="Strong"/>
          <w:lang w:val="en-GB"/>
        </w:rPr>
        <w:t>Modular Product Design and Lifecycle Extension:</w:t>
      </w:r>
      <w:r w:rsidRPr="007024B3">
        <w:rPr>
          <w:lang w:val="en-GB"/>
        </w:rPr>
        <w:t xml:space="preserve"> Research in circular economy and sustainable product design (Feldt et al., 2016) supports modular architectures that enable incremental upgrades, reducing environmental impact.</w:t>
      </w:r>
    </w:p>
    <w:p w14:paraId="7C44697C" w14:textId="77777777" w:rsidR="00965BCB" w:rsidRPr="007024B3" w:rsidRDefault="00C35389" w:rsidP="00CC184E">
      <w:pPr>
        <w:pStyle w:val="NormalWeb"/>
        <w:numPr>
          <w:ilvl w:val="0"/>
          <w:numId w:val="41"/>
        </w:numPr>
        <w:spacing w:line="360" w:lineRule="auto"/>
        <w:rPr>
          <w:lang w:val="en-GB"/>
        </w:rPr>
      </w:pPr>
      <w:r w:rsidRPr="007024B3">
        <w:rPr>
          <w:rStyle w:val="Strong"/>
          <w:lang w:val="en-GB"/>
        </w:rPr>
        <w:t>Predictive and Condition-Based Maintenance:</w:t>
      </w:r>
      <w:r w:rsidRPr="007024B3">
        <w:rPr>
          <w:lang w:val="en-GB"/>
        </w:rPr>
        <w:t xml:space="preserve"> Advanced analytics using machine learning enable </w:t>
      </w:r>
      <w:r w:rsidRPr="007024B3">
        <w:rPr>
          <w:rStyle w:val="Strong"/>
          <w:lang w:val="en-GB"/>
        </w:rPr>
        <w:t>real-time health monitoring</w:t>
      </w:r>
      <w:r w:rsidRPr="007024B3">
        <w:rPr>
          <w:lang w:val="en-GB"/>
        </w:rPr>
        <w:t xml:space="preserve"> of components, minimizing waste and improving energy efficiency (Izurieta et al., 2017).</w:t>
      </w:r>
    </w:p>
    <w:p w14:paraId="372C3756" w14:textId="747828D0" w:rsidR="00965BCB" w:rsidRPr="007024B3" w:rsidRDefault="00C35389" w:rsidP="00CC184E">
      <w:pPr>
        <w:pStyle w:val="NormalWeb"/>
        <w:numPr>
          <w:ilvl w:val="0"/>
          <w:numId w:val="41"/>
        </w:numPr>
        <w:spacing w:line="360" w:lineRule="auto"/>
        <w:rPr>
          <w:lang w:val="en-GB"/>
        </w:rPr>
      </w:pPr>
      <w:r w:rsidRPr="007024B3">
        <w:rPr>
          <w:rStyle w:val="Strong"/>
          <w:lang w:val="en-GB"/>
        </w:rPr>
        <w:t>Eco-Feedback Systems:</w:t>
      </w:r>
      <w:r w:rsidRPr="007024B3">
        <w:rPr>
          <w:lang w:val="en-GB"/>
        </w:rPr>
        <w:t xml:space="preserve"> Studies show that providing operators with </w:t>
      </w:r>
      <w:r w:rsidRPr="007024B3">
        <w:rPr>
          <w:rStyle w:val="Strong"/>
          <w:lang w:val="en-GB"/>
        </w:rPr>
        <w:t>real-time sustainability feedback</w:t>
      </w:r>
      <w:r w:rsidRPr="007024B3">
        <w:rPr>
          <w:lang w:val="en-GB"/>
        </w:rPr>
        <w:t xml:space="preserve"> leads to </w:t>
      </w:r>
      <w:r w:rsidR="00913039" w:rsidRPr="007024B3">
        <w:rPr>
          <w:lang w:val="en-GB"/>
        </w:rPr>
        <w:t>behavioural</w:t>
      </w:r>
      <w:r w:rsidRPr="007024B3">
        <w:rPr>
          <w:lang w:val="en-GB"/>
        </w:rPr>
        <w:t xml:space="preserve"> changes that lower environmental footprint (Fernández-Sánchez &amp; Sepúlveda-Escribano, 2020).</w:t>
      </w:r>
    </w:p>
    <w:p w14:paraId="613F03EE" w14:textId="5CF4D214" w:rsidR="00D360E2" w:rsidRPr="007024B3" w:rsidRDefault="00C35389" w:rsidP="00CC184E">
      <w:pPr>
        <w:pStyle w:val="NormalWeb"/>
        <w:numPr>
          <w:ilvl w:val="0"/>
          <w:numId w:val="41"/>
        </w:numPr>
        <w:spacing w:line="360" w:lineRule="auto"/>
        <w:rPr>
          <w:lang w:val="en-GB"/>
        </w:rPr>
      </w:pPr>
      <w:r w:rsidRPr="007024B3">
        <w:rPr>
          <w:rStyle w:val="Strong"/>
          <w:lang w:val="en-GB"/>
        </w:rPr>
        <w:lastRenderedPageBreak/>
        <w:t>AI-Driven Supervisory Control:</w:t>
      </w:r>
      <w:r w:rsidRPr="007024B3">
        <w:rPr>
          <w:lang w:val="en-GB"/>
        </w:rPr>
        <w:t xml:space="preserve"> Emerging solutions in industrial automation use </w:t>
      </w:r>
      <w:r w:rsidRPr="007024B3">
        <w:rPr>
          <w:rStyle w:val="Strong"/>
          <w:lang w:val="en-GB"/>
        </w:rPr>
        <w:t>AI-based optimization</w:t>
      </w:r>
      <w:r w:rsidRPr="007024B3">
        <w:rPr>
          <w:lang w:val="en-GB"/>
        </w:rPr>
        <w:t xml:space="preserve"> to dynamically adjust machine operations for energy savings without sacrificing throughput (Van Beek et al., 2020).</w:t>
      </w:r>
    </w:p>
    <w:p w14:paraId="49869C59" w14:textId="77777777" w:rsidR="00D360E2" w:rsidRPr="007024B3" w:rsidRDefault="00D360E2" w:rsidP="00DF2DCB">
      <w:pPr>
        <w:pStyle w:val="Heading3"/>
        <w:spacing w:line="360" w:lineRule="auto"/>
      </w:pPr>
      <w:bookmarkStart w:id="37" w:name="_Toc207629670"/>
      <w:r w:rsidRPr="007024B3">
        <w:t>Identified Gaps</w:t>
      </w:r>
      <w:bookmarkEnd w:id="37"/>
    </w:p>
    <w:p w14:paraId="5534482C" w14:textId="77777777" w:rsidR="00F27239" w:rsidRPr="007024B3" w:rsidRDefault="00F27239" w:rsidP="00F27239">
      <w:pPr>
        <w:pStyle w:val="NormalWeb"/>
        <w:spacing w:line="360" w:lineRule="auto"/>
        <w:rPr>
          <w:lang w:val="en-GB"/>
        </w:rPr>
      </w:pPr>
      <w:r w:rsidRPr="007024B3">
        <w:rPr>
          <w:lang w:val="en-GB"/>
        </w:rPr>
        <w:t xml:space="preserve">From </w:t>
      </w:r>
      <w:r w:rsidRPr="007024B3">
        <w:rPr>
          <w:rStyle w:val="Strong"/>
          <w:lang w:val="en-GB"/>
        </w:rPr>
        <w:t>D2.1 and FPP §2.3.3</w:t>
      </w:r>
      <w:r w:rsidRPr="007024B3">
        <w:rPr>
          <w:lang w:val="en-GB"/>
        </w:rPr>
        <w:t>, key sustainability challenges are:</w:t>
      </w:r>
    </w:p>
    <w:p w14:paraId="51C1ACA1" w14:textId="77777777" w:rsidR="00F27239" w:rsidRPr="007024B3" w:rsidRDefault="00F27239" w:rsidP="00CC184E">
      <w:pPr>
        <w:pStyle w:val="NormalWeb"/>
        <w:numPr>
          <w:ilvl w:val="0"/>
          <w:numId w:val="33"/>
        </w:numPr>
        <w:spacing w:line="360" w:lineRule="auto"/>
        <w:rPr>
          <w:lang w:val="en-GB"/>
        </w:rPr>
      </w:pPr>
      <w:r w:rsidRPr="007024B3">
        <w:rPr>
          <w:rStyle w:val="Strong"/>
          <w:lang w:val="en-GB"/>
        </w:rPr>
        <w:t>Lack of sustainability metrics in R&amp;D:</w:t>
      </w:r>
      <w:r w:rsidRPr="007024B3">
        <w:rPr>
          <w:lang w:val="en-GB"/>
        </w:rPr>
        <w:t xml:space="preserve"> Current product design tools </w:t>
      </w:r>
      <w:r w:rsidRPr="007024B3">
        <w:rPr>
          <w:rStyle w:val="Strong"/>
          <w:lang w:val="en-GB"/>
        </w:rPr>
        <w:t>do not assess environmental impact</w:t>
      </w:r>
      <w:r w:rsidRPr="007024B3">
        <w:rPr>
          <w:lang w:val="en-GB"/>
        </w:rPr>
        <w:t xml:space="preserve"> during early stages of system development.</w:t>
      </w:r>
    </w:p>
    <w:p w14:paraId="0E0884DE" w14:textId="3247BD5C" w:rsidR="00F27239" w:rsidRPr="007024B3" w:rsidRDefault="00F27239" w:rsidP="00CC184E">
      <w:pPr>
        <w:pStyle w:val="NormalWeb"/>
        <w:numPr>
          <w:ilvl w:val="0"/>
          <w:numId w:val="33"/>
        </w:numPr>
        <w:spacing w:line="360" w:lineRule="auto"/>
        <w:rPr>
          <w:lang w:val="en-GB"/>
        </w:rPr>
      </w:pPr>
      <w:r w:rsidRPr="007024B3">
        <w:rPr>
          <w:rStyle w:val="Strong"/>
          <w:lang w:val="en-GB"/>
        </w:rPr>
        <w:t>Limited energy optimization in control software:</w:t>
      </w:r>
      <w:r w:rsidRPr="007024B3">
        <w:rPr>
          <w:lang w:val="en-GB"/>
        </w:rPr>
        <w:t xml:space="preserve"> Supervisory control focuses on </w:t>
      </w:r>
      <w:r w:rsidR="00913039">
        <w:rPr>
          <w:lang w:val="en-GB"/>
        </w:rPr>
        <w:t xml:space="preserve">quality and </w:t>
      </w:r>
      <w:r w:rsidRPr="007024B3">
        <w:rPr>
          <w:lang w:val="en-GB"/>
        </w:rPr>
        <w:t xml:space="preserve">productivity, with </w:t>
      </w:r>
      <w:r w:rsidR="3DE7B4C1" w:rsidRPr="5DAD4B71">
        <w:rPr>
          <w:rStyle w:val="Strong"/>
          <w:lang w:val="en-GB"/>
        </w:rPr>
        <w:t>no</w:t>
      </w:r>
      <w:r w:rsidRPr="007024B3">
        <w:rPr>
          <w:rStyle w:val="Strong"/>
          <w:lang w:val="en-GB"/>
        </w:rPr>
        <w:t xml:space="preserve"> algorithms for dynamic power management</w:t>
      </w:r>
      <w:r w:rsidRPr="007024B3">
        <w:rPr>
          <w:lang w:val="en-GB"/>
        </w:rPr>
        <w:t>.</w:t>
      </w:r>
    </w:p>
    <w:p w14:paraId="77DDED18" w14:textId="349ED197" w:rsidR="00F27239" w:rsidRPr="007024B3" w:rsidRDefault="00F27239" w:rsidP="00CC184E">
      <w:pPr>
        <w:pStyle w:val="NormalWeb"/>
        <w:numPr>
          <w:ilvl w:val="0"/>
          <w:numId w:val="33"/>
        </w:numPr>
        <w:spacing w:line="360" w:lineRule="auto"/>
        <w:rPr>
          <w:lang w:val="en-GB"/>
        </w:rPr>
      </w:pPr>
      <w:r w:rsidRPr="007024B3">
        <w:rPr>
          <w:rStyle w:val="Strong"/>
          <w:lang w:val="en-GB"/>
        </w:rPr>
        <w:t>Dependence on hardware replacements:</w:t>
      </w:r>
      <w:r w:rsidRPr="007024B3">
        <w:rPr>
          <w:lang w:val="en-GB"/>
        </w:rPr>
        <w:t xml:space="preserve"> Sustainability improvements </w:t>
      </w:r>
      <w:r w:rsidR="00197BEC">
        <w:rPr>
          <w:lang w:val="en-GB"/>
        </w:rPr>
        <w:t xml:space="preserve">typically </w:t>
      </w:r>
      <w:r w:rsidRPr="007024B3">
        <w:rPr>
          <w:lang w:val="en-GB"/>
        </w:rPr>
        <w:t xml:space="preserve">require </w:t>
      </w:r>
      <w:r w:rsidRPr="007024B3">
        <w:rPr>
          <w:rStyle w:val="Strong"/>
          <w:lang w:val="en-GB"/>
        </w:rPr>
        <w:t>physical component changes</w:t>
      </w:r>
      <w:r w:rsidRPr="007024B3">
        <w:rPr>
          <w:lang w:val="en-GB"/>
        </w:rPr>
        <w:t>, causing additional material</w:t>
      </w:r>
      <w:r w:rsidR="00933169">
        <w:rPr>
          <w:lang w:val="en-GB"/>
        </w:rPr>
        <w:t xml:space="preserve"> &amp; logistics-related </w:t>
      </w:r>
      <w:r w:rsidRPr="007024B3">
        <w:rPr>
          <w:lang w:val="en-GB"/>
        </w:rPr>
        <w:t>waste.</w:t>
      </w:r>
    </w:p>
    <w:p w14:paraId="17DDB79E" w14:textId="77777777" w:rsidR="00F27239" w:rsidRPr="007024B3" w:rsidRDefault="00F27239" w:rsidP="00CC184E">
      <w:pPr>
        <w:pStyle w:val="NormalWeb"/>
        <w:numPr>
          <w:ilvl w:val="0"/>
          <w:numId w:val="33"/>
        </w:numPr>
        <w:spacing w:line="360" w:lineRule="auto"/>
        <w:rPr>
          <w:lang w:val="en-GB"/>
        </w:rPr>
      </w:pPr>
      <w:r w:rsidRPr="007024B3">
        <w:rPr>
          <w:rStyle w:val="Strong"/>
          <w:lang w:val="en-GB"/>
        </w:rPr>
        <w:t>Absence of eco-feedback dashboards:</w:t>
      </w:r>
      <w:r w:rsidRPr="007024B3">
        <w:rPr>
          <w:lang w:val="en-GB"/>
        </w:rPr>
        <w:t xml:space="preserve"> Operators and customers </w:t>
      </w:r>
      <w:r w:rsidRPr="007024B3">
        <w:rPr>
          <w:rStyle w:val="Strong"/>
          <w:lang w:val="en-GB"/>
        </w:rPr>
        <w:t>cannot access actionable sustainability guidance</w:t>
      </w:r>
      <w:r w:rsidRPr="007024B3">
        <w:rPr>
          <w:lang w:val="en-GB"/>
        </w:rPr>
        <w:t xml:space="preserve"> during machine operation.</w:t>
      </w:r>
    </w:p>
    <w:p w14:paraId="024322A6" w14:textId="77777777" w:rsidR="00D360E2" w:rsidRPr="007024B3" w:rsidRDefault="00D360E2" w:rsidP="00DF2DCB">
      <w:pPr>
        <w:pStyle w:val="Heading3"/>
        <w:spacing w:line="360" w:lineRule="auto"/>
      </w:pPr>
      <w:bookmarkStart w:id="38" w:name="_Toc207629671"/>
      <w:r w:rsidRPr="007024B3">
        <w:t>Goals within MAST</w:t>
      </w:r>
      <w:bookmarkEnd w:id="38"/>
    </w:p>
    <w:p w14:paraId="4FF7C58E" w14:textId="77777777" w:rsidR="00804811" w:rsidRPr="007024B3" w:rsidRDefault="00804811" w:rsidP="00804811">
      <w:pPr>
        <w:spacing w:line="360" w:lineRule="auto"/>
        <w:rPr>
          <w:szCs w:val="24"/>
          <w:lang w:eastAsia="it-IT"/>
        </w:rPr>
      </w:pPr>
      <w:r w:rsidRPr="007024B3">
        <w:rPr>
          <w:szCs w:val="24"/>
          <w:lang w:eastAsia="it-IT"/>
        </w:rPr>
        <w:t xml:space="preserve">Through </w:t>
      </w:r>
      <w:r>
        <w:rPr>
          <w:szCs w:val="24"/>
          <w:lang w:eastAsia="it-IT"/>
        </w:rPr>
        <w:t xml:space="preserve">the </w:t>
      </w:r>
      <w:r w:rsidRPr="007024B3">
        <w:rPr>
          <w:szCs w:val="24"/>
          <w:lang w:eastAsia="it-IT"/>
        </w:rPr>
        <w:t>MAST</w:t>
      </w:r>
      <w:r>
        <w:rPr>
          <w:szCs w:val="24"/>
          <w:lang w:eastAsia="it-IT"/>
        </w:rPr>
        <w:t xml:space="preserve"> project</w:t>
      </w:r>
      <w:r w:rsidRPr="007024B3">
        <w:rPr>
          <w:szCs w:val="24"/>
          <w:lang w:eastAsia="it-IT"/>
        </w:rPr>
        <w:t>,</w:t>
      </w:r>
      <w:r>
        <w:rPr>
          <w:szCs w:val="24"/>
          <w:lang w:eastAsia="it-IT"/>
        </w:rPr>
        <w:t xml:space="preserve"> we plan to</w:t>
      </w:r>
      <w:r w:rsidRPr="007024B3">
        <w:rPr>
          <w:szCs w:val="24"/>
          <w:lang w:eastAsia="it-IT"/>
        </w:rPr>
        <w:t>:</w:t>
      </w:r>
    </w:p>
    <w:p w14:paraId="1A5F41D0" w14:textId="77777777" w:rsidR="00C35389" w:rsidRPr="007024B3" w:rsidRDefault="00C35389" w:rsidP="00CC184E">
      <w:pPr>
        <w:numPr>
          <w:ilvl w:val="0"/>
          <w:numId w:val="36"/>
        </w:numPr>
        <w:spacing w:line="360" w:lineRule="auto"/>
        <w:rPr>
          <w:szCs w:val="24"/>
          <w:lang w:eastAsia="it-IT"/>
        </w:rPr>
      </w:pPr>
      <w:r w:rsidRPr="007024B3">
        <w:rPr>
          <w:b/>
          <w:bCs/>
          <w:szCs w:val="24"/>
          <w:lang w:eastAsia="it-IT"/>
        </w:rPr>
        <w:t>Develop sustainability impact evaluation tools:</w:t>
      </w:r>
      <w:r w:rsidRPr="007024B3">
        <w:rPr>
          <w:szCs w:val="24"/>
          <w:lang w:eastAsia="it-IT"/>
        </w:rPr>
        <w:t xml:space="preserve"> Provide R&amp;D teams with early-stage design decision support for environmental assessments.</w:t>
      </w:r>
    </w:p>
    <w:p w14:paraId="536C99EF" w14:textId="494FFC43" w:rsidR="00C35389" w:rsidRPr="007024B3" w:rsidRDefault="00C35389" w:rsidP="00CC184E">
      <w:pPr>
        <w:numPr>
          <w:ilvl w:val="0"/>
          <w:numId w:val="36"/>
        </w:numPr>
        <w:spacing w:line="360" w:lineRule="auto"/>
        <w:rPr>
          <w:szCs w:val="24"/>
          <w:lang w:eastAsia="it-IT"/>
        </w:rPr>
      </w:pPr>
      <w:r w:rsidRPr="007024B3">
        <w:rPr>
          <w:b/>
          <w:bCs/>
          <w:szCs w:val="24"/>
          <w:lang w:eastAsia="it-IT"/>
        </w:rPr>
        <w:t>Enhance supervisory control systems:</w:t>
      </w:r>
      <w:r w:rsidRPr="007024B3">
        <w:rPr>
          <w:szCs w:val="24"/>
          <w:lang w:eastAsia="it-IT"/>
        </w:rPr>
        <w:t xml:space="preserve"> Integrate </w:t>
      </w:r>
      <w:r w:rsidRPr="007024B3">
        <w:rPr>
          <w:b/>
          <w:bCs/>
          <w:szCs w:val="24"/>
          <w:lang w:eastAsia="it-IT"/>
        </w:rPr>
        <w:t>AI-based optimization</w:t>
      </w:r>
      <w:r w:rsidRPr="007024B3">
        <w:rPr>
          <w:szCs w:val="24"/>
          <w:lang w:eastAsia="it-IT"/>
        </w:rPr>
        <w:t xml:space="preserve"> for real-time energy and resource efficiency during printing operations (Van Beek et al., 2020).</w:t>
      </w:r>
    </w:p>
    <w:p w14:paraId="085A49B5" w14:textId="4C2D7C2E" w:rsidR="00C35389" w:rsidRPr="007024B3" w:rsidRDefault="00C35389" w:rsidP="00CC184E">
      <w:pPr>
        <w:numPr>
          <w:ilvl w:val="0"/>
          <w:numId w:val="36"/>
        </w:numPr>
        <w:spacing w:line="360" w:lineRule="auto"/>
        <w:rPr>
          <w:szCs w:val="24"/>
          <w:lang w:eastAsia="it-IT"/>
        </w:rPr>
      </w:pPr>
      <w:r w:rsidRPr="007024B3">
        <w:rPr>
          <w:b/>
          <w:bCs/>
          <w:szCs w:val="24"/>
          <w:lang w:eastAsia="it-IT"/>
        </w:rPr>
        <w:t xml:space="preserve">Enable software-driven </w:t>
      </w:r>
      <w:r w:rsidR="00377FA2">
        <w:rPr>
          <w:b/>
          <w:bCs/>
          <w:szCs w:val="24"/>
          <w:lang w:eastAsia="it-IT"/>
        </w:rPr>
        <w:t xml:space="preserve">and </w:t>
      </w:r>
      <w:r w:rsidRPr="007024B3">
        <w:rPr>
          <w:b/>
          <w:bCs/>
          <w:szCs w:val="24"/>
          <w:lang w:eastAsia="it-IT"/>
        </w:rPr>
        <w:t xml:space="preserve">modular </w:t>
      </w:r>
      <w:r w:rsidR="00377FA2">
        <w:rPr>
          <w:b/>
          <w:bCs/>
          <w:szCs w:val="24"/>
          <w:lang w:eastAsia="it-IT"/>
        </w:rPr>
        <w:t xml:space="preserve">hardware </w:t>
      </w:r>
      <w:r w:rsidRPr="007024B3">
        <w:rPr>
          <w:b/>
          <w:bCs/>
          <w:szCs w:val="24"/>
          <w:lang w:eastAsia="it-IT"/>
        </w:rPr>
        <w:t>upgrades:</w:t>
      </w:r>
      <w:r w:rsidRPr="007024B3">
        <w:rPr>
          <w:szCs w:val="24"/>
          <w:lang w:eastAsia="it-IT"/>
        </w:rPr>
        <w:t xml:space="preserve"> Shift from </w:t>
      </w:r>
      <w:r w:rsidR="00377FA2">
        <w:rPr>
          <w:szCs w:val="24"/>
          <w:lang w:eastAsia="it-IT"/>
        </w:rPr>
        <w:t>full hardware replacement</w:t>
      </w:r>
      <w:r w:rsidRPr="007024B3">
        <w:rPr>
          <w:szCs w:val="24"/>
          <w:lang w:eastAsia="it-IT"/>
        </w:rPr>
        <w:t xml:space="preserve"> upgrades to </w:t>
      </w:r>
      <w:r w:rsidR="00377FA2" w:rsidRPr="00377FA2">
        <w:rPr>
          <w:b/>
          <w:bCs/>
          <w:szCs w:val="24"/>
          <w:lang w:eastAsia="it-IT"/>
        </w:rPr>
        <w:t xml:space="preserve">module and </w:t>
      </w:r>
      <w:r w:rsidRPr="00377FA2">
        <w:rPr>
          <w:b/>
          <w:bCs/>
          <w:szCs w:val="24"/>
          <w:lang w:eastAsia="it-IT"/>
        </w:rPr>
        <w:t>software</w:t>
      </w:r>
      <w:r w:rsidRPr="007024B3">
        <w:rPr>
          <w:b/>
          <w:bCs/>
          <w:szCs w:val="24"/>
          <w:lang w:eastAsia="it-IT"/>
        </w:rPr>
        <w:t>-based sustainability improvements</w:t>
      </w:r>
      <w:r w:rsidRPr="007024B3">
        <w:rPr>
          <w:szCs w:val="24"/>
          <w:lang w:eastAsia="it-IT"/>
        </w:rPr>
        <w:t>, extending product lifespan and reducing material waste.</w:t>
      </w:r>
    </w:p>
    <w:p w14:paraId="0ACA5D1B" w14:textId="5FB5332A" w:rsidR="00C35389" w:rsidRPr="007024B3" w:rsidRDefault="00C35389" w:rsidP="00CC184E">
      <w:pPr>
        <w:numPr>
          <w:ilvl w:val="0"/>
          <w:numId w:val="36"/>
        </w:numPr>
        <w:spacing w:line="360" w:lineRule="auto"/>
        <w:rPr>
          <w:szCs w:val="24"/>
          <w:lang w:eastAsia="it-IT"/>
        </w:rPr>
      </w:pPr>
      <w:r w:rsidRPr="007024B3">
        <w:rPr>
          <w:b/>
          <w:bCs/>
          <w:szCs w:val="24"/>
          <w:lang w:eastAsia="it-IT"/>
        </w:rPr>
        <w:t>Deploy eco-feedback dashboards:</w:t>
      </w:r>
      <w:r w:rsidRPr="007024B3">
        <w:rPr>
          <w:szCs w:val="24"/>
          <w:lang w:eastAsia="it-IT"/>
        </w:rPr>
        <w:t xml:space="preserve"> Create customer-facing interfaces that visualize </w:t>
      </w:r>
      <w:r w:rsidRPr="007024B3">
        <w:rPr>
          <w:b/>
          <w:bCs/>
          <w:szCs w:val="24"/>
          <w:lang w:eastAsia="it-IT"/>
        </w:rPr>
        <w:t>energy consumption, material usage, and recommended eco-modes</w:t>
      </w:r>
      <w:r w:rsidRPr="007024B3">
        <w:rPr>
          <w:szCs w:val="24"/>
          <w:lang w:eastAsia="it-IT"/>
        </w:rPr>
        <w:t xml:space="preserve">, enabling operators to adjust </w:t>
      </w:r>
      <w:r w:rsidR="00377FA2" w:rsidRPr="007024B3">
        <w:rPr>
          <w:szCs w:val="24"/>
          <w:lang w:eastAsia="it-IT"/>
        </w:rPr>
        <w:t>behaviour</w:t>
      </w:r>
      <w:r w:rsidRPr="007024B3">
        <w:rPr>
          <w:szCs w:val="24"/>
          <w:lang w:eastAsia="it-IT"/>
        </w:rPr>
        <w:t xml:space="preserve"> and minimize environmental impact.</w:t>
      </w:r>
    </w:p>
    <w:p w14:paraId="106278B4" w14:textId="240D45DB" w:rsidR="00C35389" w:rsidRPr="007024B3" w:rsidRDefault="00C35389" w:rsidP="00DF2DCB">
      <w:pPr>
        <w:spacing w:line="360" w:lineRule="auto"/>
        <w:rPr>
          <w:szCs w:val="24"/>
          <w:lang w:eastAsia="it-IT"/>
        </w:rPr>
      </w:pPr>
      <w:r w:rsidRPr="007024B3">
        <w:rPr>
          <w:szCs w:val="24"/>
          <w:lang w:eastAsia="it-IT"/>
        </w:rPr>
        <w:lastRenderedPageBreak/>
        <w:t xml:space="preserve">These advancements will be piloted within </w:t>
      </w:r>
      <w:r w:rsidRPr="007024B3">
        <w:rPr>
          <w:b/>
          <w:bCs/>
          <w:szCs w:val="24"/>
          <w:lang w:eastAsia="it-IT"/>
        </w:rPr>
        <w:t>Canon</w:t>
      </w:r>
      <w:r w:rsidR="00377FA2">
        <w:rPr>
          <w:b/>
          <w:bCs/>
          <w:szCs w:val="24"/>
          <w:lang w:eastAsia="it-IT"/>
        </w:rPr>
        <w:t xml:space="preserve"> Production Printing</w:t>
      </w:r>
      <w:r w:rsidRPr="007024B3">
        <w:rPr>
          <w:b/>
          <w:bCs/>
          <w:szCs w:val="24"/>
          <w:lang w:eastAsia="it-IT"/>
        </w:rPr>
        <w:t>’s product development environment</w:t>
      </w:r>
      <w:r w:rsidRPr="007024B3">
        <w:rPr>
          <w:szCs w:val="24"/>
          <w:lang w:eastAsia="it-IT"/>
        </w:rPr>
        <w:t xml:space="preserve">, demonstrating feasibility and setting the foundation for </w:t>
      </w:r>
      <w:r w:rsidRPr="007024B3">
        <w:rPr>
          <w:b/>
          <w:bCs/>
          <w:szCs w:val="24"/>
          <w:lang w:eastAsia="it-IT"/>
        </w:rPr>
        <w:t xml:space="preserve">sustainable </w:t>
      </w:r>
      <w:r w:rsidR="00377FA2">
        <w:rPr>
          <w:b/>
          <w:bCs/>
          <w:szCs w:val="24"/>
          <w:lang w:eastAsia="it-IT"/>
        </w:rPr>
        <w:t>commercial</w:t>
      </w:r>
      <w:r w:rsidRPr="007024B3">
        <w:rPr>
          <w:b/>
          <w:bCs/>
          <w:szCs w:val="24"/>
          <w:lang w:eastAsia="it-IT"/>
        </w:rPr>
        <w:t xml:space="preserve"> printing solutions</w:t>
      </w:r>
      <w:r w:rsidRPr="007024B3">
        <w:rPr>
          <w:szCs w:val="24"/>
          <w:lang w:eastAsia="it-IT"/>
        </w:rPr>
        <w:t xml:space="preserve"> across global markets.</w:t>
      </w:r>
    </w:p>
    <w:p w14:paraId="364CB10C" w14:textId="03EDB77C" w:rsidR="008509FB" w:rsidRPr="007024B3" w:rsidRDefault="008509FB" w:rsidP="00DF2DCB">
      <w:pPr>
        <w:spacing w:line="360" w:lineRule="auto"/>
      </w:pPr>
    </w:p>
    <w:p w14:paraId="76B51D5F" w14:textId="77777777" w:rsidR="008509FB" w:rsidRPr="007024B3" w:rsidRDefault="008509FB" w:rsidP="00DF2DCB">
      <w:pPr>
        <w:spacing w:line="360" w:lineRule="auto"/>
        <w:jc w:val="both"/>
      </w:pPr>
    </w:p>
    <w:p w14:paraId="3789E2FE" w14:textId="019C0937" w:rsidR="008509FB" w:rsidRPr="007024B3" w:rsidRDefault="00BF346E" w:rsidP="00DF2DCB">
      <w:pPr>
        <w:pStyle w:val="Heading1"/>
        <w:spacing w:line="360" w:lineRule="auto"/>
        <w:rPr>
          <w:rStyle w:val="Heading1Char"/>
          <w:b/>
          <w:bCs/>
          <w:shd w:val="clear" w:color="auto" w:fill="auto"/>
        </w:rPr>
      </w:pPr>
      <w:bookmarkStart w:id="39" w:name="_Toc207629672"/>
      <w:r w:rsidRPr="007024B3">
        <w:rPr>
          <w:rStyle w:val="Heading1Char"/>
          <w:b/>
          <w:bCs/>
          <w:shd w:val="clear" w:color="auto" w:fill="auto"/>
        </w:rPr>
        <w:lastRenderedPageBreak/>
        <w:t>Innovation and Technological Advances</w:t>
      </w:r>
      <w:bookmarkEnd w:id="39"/>
    </w:p>
    <w:p w14:paraId="4D87699B" w14:textId="11C505C2" w:rsidR="00BF346E" w:rsidRPr="007024B3" w:rsidRDefault="00BF346E" w:rsidP="00DF2DCB">
      <w:pPr>
        <w:pStyle w:val="Heading2"/>
        <w:spacing w:line="360" w:lineRule="auto"/>
      </w:pPr>
      <w:bookmarkStart w:id="40" w:name="_Toc207629673"/>
      <w:r w:rsidRPr="007024B3">
        <w:t>Positioning MAST within the Research Landscape</w:t>
      </w:r>
      <w:bookmarkEnd w:id="40"/>
    </w:p>
    <w:p w14:paraId="46E583FE" w14:textId="77777777" w:rsidR="00461B04" w:rsidRPr="007024B3" w:rsidRDefault="00461B04" w:rsidP="00DF2DCB">
      <w:pPr>
        <w:spacing w:line="360" w:lineRule="auto"/>
      </w:pPr>
      <w:r w:rsidRPr="007024B3">
        <w:t xml:space="preserve">Prior research projects have advanced software sustainability but show </w:t>
      </w:r>
      <w:r w:rsidRPr="007024B3">
        <w:rPr>
          <w:b/>
          <w:bCs/>
        </w:rPr>
        <w:t>three persistent gaps</w:t>
      </w:r>
      <w:r w:rsidRPr="007024B3">
        <w:t>:</w:t>
      </w:r>
    </w:p>
    <w:p w14:paraId="6E0588D4" w14:textId="77777777" w:rsidR="00461B04" w:rsidRPr="007024B3" w:rsidRDefault="00461B04" w:rsidP="00CC184E">
      <w:pPr>
        <w:numPr>
          <w:ilvl w:val="0"/>
          <w:numId w:val="25"/>
        </w:numPr>
        <w:spacing w:line="360" w:lineRule="auto"/>
      </w:pPr>
      <w:r w:rsidRPr="007024B3">
        <w:rPr>
          <w:b/>
          <w:bCs/>
        </w:rPr>
        <w:t>Fragmentation of Sustainability Metrics</w:t>
      </w:r>
      <w:r w:rsidRPr="007024B3">
        <w:t xml:space="preserve"> – Projects like </w:t>
      </w:r>
      <w:r w:rsidRPr="007024B3">
        <w:rPr>
          <w:b/>
          <w:bCs/>
        </w:rPr>
        <w:t>SDK4ED</w:t>
      </w:r>
      <w:r w:rsidRPr="007024B3">
        <w:t xml:space="preserve"> introduced technical debt and energy optimization modules but lacked holistic trade-off analysis (Ampatzoglou et al., 2018).</w:t>
      </w:r>
    </w:p>
    <w:p w14:paraId="655F19E2" w14:textId="3A3F2371" w:rsidR="00461B04" w:rsidRPr="007024B3" w:rsidRDefault="00D91857" w:rsidP="00CC184E">
      <w:pPr>
        <w:numPr>
          <w:ilvl w:val="0"/>
          <w:numId w:val="25"/>
        </w:numPr>
        <w:spacing w:line="360" w:lineRule="auto"/>
      </w:pPr>
      <w:r w:rsidRPr="007024B3">
        <w:rPr>
          <w:b/>
          <w:bCs/>
        </w:rPr>
        <w:t>Limited Integration with Industrial Workflows</w:t>
      </w:r>
      <w:r w:rsidRPr="007024B3">
        <w:t xml:space="preserve"> – Efforts such as VISDOM improved visualization of software complexity but did not embed sustainability metrics into DevOps pipelines (Fernández-Sánchez &amp; Sepúlveda-Escribano, 2020).”</w:t>
      </w:r>
    </w:p>
    <w:p w14:paraId="3E02B7DD" w14:textId="57B3AC1A" w:rsidR="00461B04" w:rsidRPr="007024B3" w:rsidRDefault="00461B04" w:rsidP="00CC184E">
      <w:pPr>
        <w:numPr>
          <w:ilvl w:val="0"/>
          <w:numId w:val="25"/>
        </w:numPr>
        <w:spacing w:line="360" w:lineRule="auto"/>
      </w:pPr>
      <w:r w:rsidRPr="007024B3">
        <w:rPr>
          <w:b/>
          <w:bCs/>
        </w:rPr>
        <w:t>Narrow Scope of Optimization</w:t>
      </w:r>
      <w:r w:rsidRPr="007024B3">
        <w:t xml:space="preserve"> – Initiatives like </w:t>
      </w:r>
      <w:r w:rsidRPr="007024B3">
        <w:rPr>
          <w:b/>
          <w:bCs/>
        </w:rPr>
        <w:t>SustainableCloud</w:t>
      </w:r>
      <w:r w:rsidRPr="007024B3">
        <w:t xml:space="preserve"> focused on infrastructure-level energy efficiency without linking software-level decision support to long-term maintainability (Gill &amp; Buyya, 2018).</w:t>
      </w:r>
    </w:p>
    <w:p w14:paraId="02C08CA0" w14:textId="534AE8BA" w:rsidR="00BF346E" w:rsidRPr="007024B3" w:rsidRDefault="00CE5326" w:rsidP="00DF2DCB">
      <w:pPr>
        <w:pStyle w:val="Heading2"/>
        <w:spacing w:line="360" w:lineRule="auto"/>
      </w:pPr>
      <w:bookmarkStart w:id="41" w:name="_Toc207629674"/>
      <w:r w:rsidRPr="007024B3">
        <w:t>Technological Innovations Introduced by MAST</w:t>
      </w:r>
      <w:bookmarkEnd w:id="41"/>
    </w:p>
    <w:p w14:paraId="2FDF887A" w14:textId="695E7EE9" w:rsidR="00BF346E" w:rsidRPr="007024B3" w:rsidRDefault="00BF346E" w:rsidP="00DF2DCB">
      <w:pPr>
        <w:spacing w:line="360" w:lineRule="auto"/>
      </w:pPr>
      <w:r w:rsidRPr="007024B3">
        <w:t xml:space="preserve">MAST builds upon and extends these prior efforts with the following </w:t>
      </w:r>
      <w:r w:rsidRPr="007024B3">
        <w:rPr>
          <w:b/>
          <w:bCs/>
        </w:rPr>
        <w:t>novel contributions</w:t>
      </w:r>
      <w:r w:rsidRPr="007024B3">
        <w:t>:</w:t>
      </w:r>
    </w:p>
    <w:p w14:paraId="2D838C90" w14:textId="4B0C6B88" w:rsidR="00BF346E" w:rsidRPr="007024B3" w:rsidRDefault="00BF346E" w:rsidP="00DF2DCB">
      <w:pPr>
        <w:pStyle w:val="Heading3"/>
        <w:spacing w:line="360" w:lineRule="auto"/>
      </w:pPr>
      <w:bookmarkStart w:id="42" w:name="_Toc207629675"/>
      <w:r w:rsidRPr="007024B3">
        <w:t>Integrated Sustainability Trade-off Analysis</w:t>
      </w:r>
      <w:bookmarkEnd w:id="42"/>
    </w:p>
    <w:p w14:paraId="57605ACB" w14:textId="77777777" w:rsidR="00461B04" w:rsidRPr="007024B3" w:rsidRDefault="00461B04" w:rsidP="00DF2DCB">
      <w:pPr>
        <w:spacing w:line="360" w:lineRule="auto"/>
      </w:pPr>
      <w:r w:rsidRPr="007024B3">
        <w:t>MAST introduces a unified framework that combines:</w:t>
      </w:r>
    </w:p>
    <w:p w14:paraId="26881170" w14:textId="77777777" w:rsidR="00461B04" w:rsidRPr="007024B3" w:rsidRDefault="00461B04" w:rsidP="00CC184E">
      <w:pPr>
        <w:numPr>
          <w:ilvl w:val="0"/>
          <w:numId w:val="26"/>
        </w:numPr>
        <w:spacing w:line="360" w:lineRule="auto"/>
      </w:pPr>
      <w:r w:rsidRPr="007024B3">
        <w:t>Technical debt analysis,</w:t>
      </w:r>
    </w:p>
    <w:p w14:paraId="4D11BA8C" w14:textId="77777777" w:rsidR="00461B04" w:rsidRPr="007024B3" w:rsidRDefault="00461B04" w:rsidP="00CC184E">
      <w:pPr>
        <w:numPr>
          <w:ilvl w:val="0"/>
          <w:numId w:val="26"/>
        </w:numPr>
        <w:spacing w:line="360" w:lineRule="auto"/>
      </w:pPr>
      <w:r w:rsidRPr="007024B3">
        <w:t>Energy consumption telemetry,</w:t>
      </w:r>
    </w:p>
    <w:p w14:paraId="3C2E63ED" w14:textId="77777777" w:rsidR="00461B04" w:rsidRPr="007024B3" w:rsidRDefault="00461B04" w:rsidP="00CC184E">
      <w:pPr>
        <w:numPr>
          <w:ilvl w:val="0"/>
          <w:numId w:val="26"/>
        </w:numPr>
        <w:spacing w:line="360" w:lineRule="auto"/>
      </w:pPr>
      <w:r w:rsidRPr="007024B3">
        <w:t>AI-based trade-off modeling and visualization dashboards.</w:t>
      </w:r>
    </w:p>
    <w:p w14:paraId="2AB42B6F" w14:textId="3A06E144" w:rsidR="00BF346E" w:rsidRPr="007024B3" w:rsidRDefault="00461B04" w:rsidP="00DF2DCB">
      <w:pPr>
        <w:spacing w:line="360" w:lineRule="auto"/>
      </w:pPr>
      <w:r w:rsidRPr="007024B3">
        <w:t xml:space="preserve">Unlike SDK4ED’s separate modules, MAST’s approach </w:t>
      </w:r>
      <w:r w:rsidRPr="007024B3">
        <w:rPr>
          <w:b/>
          <w:bCs/>
        </w:rPr>
        <w:t>provides real-time, multi-objective sustainability analysis</w:t>
      </w:r>
      <w:r w:rsidRPr="007024B3">
        <w:t xml:space="preserve"> (Beek et al., 2020).</w:t>
      </w:r>
    </w:p>
    <w:p w14:paraId="2F8DB33B" w14:textId="2678096E" w:rsidR="00BF346E" w:rsidRPr="007024B3" w:rsidRDefault="00BF346E" w:rsidP="00DF2DCB">
      <w:pPr>
        <w:pStyle w:val="Heading3"/>
        <w:spacing w:line="360" w:lineRule="auto"/>
      </w:pPr>
      <w:bookmarkStart w:id="43" w:name="_Toc207629676"/>
      <w:r w:rsidRPr="007024B3">
        <w:t>Human-Guided Program Repair and Evolution</w:t>
      </w:r>
      <w:bookmarkEnd w:id="43"/>
    </w:p>
    <w:p w14:paraId="4E732D2B" w14:textId="4D4DBADF" w:rsidR="00BF346E" w:rsidRPr="007024B3" w:rsidRDefault="00461B04" w:rsidP="00DF2DCB">
      <w:pPr>
        <w:spacing w:line="360" w:lineRule="auto"/>
      </w:pPr>
      <w:r w:rsidRPr="007024B3">
        <w:t>Existing program repair techniques rely heavily on automated static fixes, often lacking transparency (Monperrus, 2018).</w:t>
      </w:r>
      <w:r w:rsidRPr="007024B3">
        <w:br/>
      </w:r>
      <w:r w:rsidRPr="007024B3">
        <w:lastRenderedPageBreak/>
        <w:t xml:space="preserve">MAST incorporates </w:t>
      </w:r>
      <w:r w:rsidRPr="007024B3">
        <w:rPr>
          <w:b/>
          <w:bCs/>
        </w:rPr>
        <w:t>explainable AI models</w:t>
      </w:r>
      <w:r w:rsidRPr="007024B3">
        <w:t xml:space="preserve">, enabling developers to understand sustainability recommendations and </w:t>
      </w:r>
      <w:r w:rsidRPr="007024B3">
        <w:rPr>
          <w:b/>
          <w:bCs/>
        </w:rPr>
        <w:t>interactively guide program evolution</w:t>
      </w:r>
      <w:r w:rsidRPr="007024B3">
        <w:t>, improving adoption likelihood.</w:t>
      </w:r>
    </w:p>
    <w:p w14:paraId="3EB002A3" w14:textId="4BE17D0F" w:rsidR="00BF346E" w:rsidRPr="007024B3" w:rsidRDefault="00CE5326" w:rsidP="00DF2DCB">
      <w:pPr>
        <w:pStyle w:val="Heading3"/>
        <w:spacing w:line="360" w:lineRule="auto"/>
      </w:pPr>
      <w:bookmarkStart w:id="44" w:name="_Toc207629677"/>
      <w:r w:rsidRPr="007024B3">
        <w:t>Sustainability-Aware DevOps Tooling</w:t>
      </w:r>
      <w:bookmarkEnd w:id="44"/>
    </w:p>
    <w:p w14:paraId="5C631A3A" w14:textId="77777777" w:rsidR="00461B04" w:rsidRPr="007024B3" w:rsidRDefault="00461B04" w:rsidP="00DF2DCB">
      <w:pPr>
        <w:spacing w:line="360" w:lineRule="auto"/>
      </w:pPr>
      <w:r w:rsidRPr="007024B3">
        <w:t xml:space="preserve">Building on lessons from SDK4ED and VISDOM, MAST is designed for </w:t>
      </w:r>
      <w:r w:rsidRPr="007024B3">
        <w:rPr>
          <w:b/>
          <w:bCs/>
        </w:rPr>
        <w:t>seamless integration</w:t>
      </w:r>
      <w:r w:rsidRPr="007024B3">
        <w:t xml:space="preserve"> into CI/CD systems.</w:t>
      </w:r>
    </w:p>
    <w:p w14:paraId="60F201EE" w14:textId="77777777" w:rsidR="00461B04" w:rsidRPr="007024B3" w:rsidRDefault="00461B04" w:rsidP="00CC184E">
      <w:pPr>
        <w:numPr>
          <w:ilvl w:val="0"/>
          <w:numId w:val="27"/>
        </w:numPr>
        <w:spacing w:line="360" w:lineRule="auto"/>
      </w:pPr>
      <w:r w:rsidRPr="007024B3">
        <w:t>Plugins automatically capture sustainability metrics,</w:t>
      </w:r>
    </w:p>
    <w:p w14:paraId="3F40DFA7" w14:textId="77777777" w:rsidR="00461B04" w:rsidRPr="007024B3" w:rsidRDefault="00461B04" w:rsidP="00CC184E">
      <w:pPr>
        <w:numPr>
          <w:ilvl w:val="0"/>
          <w:numId w:val="27"/>
        </w:numPr>
        <w:spacing w:line="360" w:lineRule="auto"/>
      </w:pPr>
      <w:r w:rsidRPr="007024B3">
        <w:t>Feedback loops trigger recommendations during builds,</w:t>
      </w:r>
    </w:p>
    <w:p w14:paraId="36D0DB7E" w14:textId="77777777" w:rsidR="00461B04" w:rsidRPr="007024B3" w:rsidRDefault="00461B04" w:rsidP="00CC184E">
      <w:pPr>
        <w:numPr>
          <w:ilvl w:val="0"/>
          <w:numId w:val="27"/>
        </w:numPr>
        <w:spacing w:line="360" w:lineRule="auto"/>
      </w:pPr>
      <w:r w:rsidRPr="007024B3">
        <w:t>The modular architecture ensures low adoption barriers.</w:t>
      </w:r>
    </w:p>
    <w:p w14:paraId="7D0F24F0" w14:textId="0B04AC2C" w:rsidR="00461B04" w:rsidRPr="007024B3" w:rsidRDefault="00461B04" w:rsidP="00DF2DCB">
      <w:pPr>
        <w:spacing w:line="360" w:lineRule="auto"/>
      </w:pPr>
      <w:r w:rsidRPr="007024B3">
        <w:t xml:space="preserve">This approach aligns with research calling for </w:t>
      </w:r>
      <w:r w:rsidRPr="007024B3">
        <w:rPr>
          <w:b/>
          <w:bCs/>
        </w:rPr>
        <w:t>continuous sustainability monitoring</w:t>
      </w:r>
      <w:r w:rsidRPr="007024B3">
        <w:t xml:space="preserve"> in DevOps pipelines (Schmidt et al., 2021).</w:t>
      </w:r>
    </w:p>
    <w:p w14:paraId="440BF91F" w14:textId="56CDD49A" w:rsidR="00CE5326" w:rsidRPr="007024B3" w:rsidRDefault="00CE5326" w:rsidP="00DF2DCB">
      <w:pPr>
        <w:pStyle w:val="Heading3"/>
        <w:spacing w:line="360" w:lineRule="auto"/>
      </w:pPr>
      <w:bookmarkStart w:id="45" w:name="_Toc207629678"/>
      <w:r w:rsidRPr="007024B3">
        <w:t>Cross-Domain Applicability and Real-World Pilots</w:t>
      </w:r>
      <w:bookmarkEnd w:id="45"/>
    </w:p>
    <w:p w14:paraId="3B9DE5F0" w14:textId="77777777" w:rsidR="00461B04" w:rsidRPr="007024B3" w:rsidRDefault="00461B04" w:rsidP="00DF2DCB">
      <w:pPr>
        <w:spacing w:line="360" w:lineRule="auto"/>
        <w:rPr>
          <w:szCs w:val="24"/>
          <w:lang w:eastAsia="it-IT"/>
        </w:rPr>
      </w:pPr>
      <w:r w:rsidRPr="007024B3">
        <w:rPr>
          <w:szCs w:val="24"/>
          <w:lang w:eastAsia="it-IT"/>
        </w:rPr>
        <w:t>Prior initiatives were domain-specific (e.g., SDK4ED focused on embedded systems).</w:t>
      </w:r>
      <w:r w:rsidRPr="007024B3">
        <w:rPr>
          <w:szCs w:val="24"/>
          <w:lang w:eastAsia="it-IT"/>
        </w:rPr>
        <w:br/>
        <w:t xml:space="preserve">MAST validates its solutions across </w:t>
      </w:r>
      <w:r w:rsidRPr="007024B3">
        <w:rPr>
          <w:b/>
          <w:bCs/>
          <w:szCs w:val="24"/>
          <w:lang w:eastAsia="it-IT"/>
        </w:rPr>
        <w:t>three diverse industrial contexts</w:t>
      </w:r>
      <w:r w:rsidRPr="007024B3">
        <w:rPr>
          <w:szCs w:val="24"/>
          <w:lang w:eastAsia="it-IT"/>
        </w:rPr>
        <w:t>:</w:t>
      </w:r>
    </w:p>
    <w:p w14:paraId="338B0F24" w14:textId="77777777" w:rsidR="00461B04" w:rsidRPr="007024B3" w:rsidRDefault="00461B04" w:rsidP="00CC184E">
      <w:pPr>
        <w:numPr>
          <w:ilvl w:val="0"/>
          <w:numId w:val="28"/>
        </w:numPr>
        <w:spacing w:line="360" w:lineRule="auto"/>
        <w:rPr>
          <w:szCs w:val="24"/>
          <w:lang w:eastAsia="it-IT"/>
        </w:rPr>
      </w:pPr>
      <w:r w:rsidRPr="007024B3">
        <w:rPr>
          <w:szCs w:val="24"/>
          <w:lang w:eastAsia="it-IT"/>
        </w:rPr>
        <w:t>Cloud-based IoT software (Wirtek),</w:t>
      </w:r>
    </w:p>
    <w:p w14:paraId="78D0A194" w14:textId="77777777" w:rsidR="00461B04" w:rsidRPr="007024B3" w:rsidRDefault="00461B04" w:rsidP="00CC184E">
      <w:pPr>
        <w:numPr>
          <w:ilvl w:val="0"/>
          <w:numId w:val="28"/>
        </w:numPr>
        <w:spacing w:line="360" w:lineRule="auto"/>
        <w:rPr>
          <w:szCs w:val="24"/>
          <w:lang w:eastAsia="it-IT"/>
        </w:rPr>
      </w:pPr>
      <w:r w:rsidRPr="007024B3">
        <w:rPr>
          <w:szCs w:val="24"/>
          <w:lang w:eastAsia="it-IT"/>
        </w:rPr>
        <w:t>Renewable energy optimization (Cleanwatts),</w:t>
      </w:r>
    </w:p>
    <w:p w14:paraId="76D3B23C" w14:textId="6204FD5B" w:rsidR="00461B04" w:rsidRPr="007024B3" w:rsidRDefault="00461B04" w:rsidP="00CC184E">
      <w:pPr>
        <w:numPr>
          <w:ilvl w:val="0"/>
          <w:numId w:val="28"/>
        </w:numPr>
        <w:spacing w:line="360" w:lineRule="auto"/>
        <w:rPr>
          <w:szCs w:val="24"/>
          <w:lang w:eastAsia="it-IT"/>
        </w:rPr>
      </w:pPr>
      <w:r w:rsidRPr="007024B3">
        <w:rPr>
          <w:szCs w:val="24"/>
          <w:lang w:eastAsia="it-IT"/>
        </w:rPr>
        <w:t>Modular industrial printing (Canon</w:t>
      </w:r>
      <w:r w:rsidR="00325CFE" w:rsidRPr="007024B3">
        <w:rPr>
          <w:szCs w:val="24"/>
          <w:lang w:eastAsia="it-IT"/>
        </w:rPr>
        <w:t xml:space="preserve"> Production Printing</w:t>
      </w:r>
      <w:r w:rsidRPr="007024B3">
        <w:rPr>
          <w:szCs w:val="24"/>
          <w:lang w:eastAsia="it-IT"/>
        </w:rPr>
        <w:t>).</w:t>
      </w:r>
    </w:p>
    <w:p w14:paraId="540A9D09" w14:textId="72BE5661" w:rsidR="00CE5326" w:rsidRPr="007024B3" w:rsidRDefault="00461B04" w:rsidP="00DF2DCB">
      <w:pPr>
        <w:spacing w:line="360" w:lineRule="auto"/>
        <w:rPr>
          <w:szCs w:val="24"/>
          <w:lang w:eastAsia="it-IT"/>
        </w:rPr>
      </w:pPr>
      <w:r w:rsidRPr="007024B3">
        <w:rPr>
          <w:szCs w:val="24"/>
          <w:lang w:eastAsia="it-IT"/>
        </w:rPr>
        <w:t xml:space="preserve">This ensures </w:t>
      </w:r>
      <w:r w:rsidRPr="007024B3">
        <w:rPr>
          <w:b/>
          <w:bCs/>
          <w:szCs w:val="24"/>
          <w:lang w:eastAsia="it-IT"/>
        </w:rPr>
        <w:t>broader applicability and impact</w:t>
      </w:r>
      <w:r w:rsidRPr="007024B3">
        <w:rPr>
          <w:szCs w:val="24"/>
          <w:lang w:eastAsia="it-IT"/>
        </w:rPr>
        <w:t xml:space="preserve"> (FPP §2.3.3).</w:t>
      </w:r>
    </w:p>
    <w:p w14:paraId="2679D736" w14:textId="238F742E" w:rsidR="00BF346E" w:rsidRPr="007024B3" w:rsidRDefault="00CE5326" w:rsidP="00DF2DCB">
      <w:pPr>
        <w:pStyle w:val="Heading2"/>
        <w:spacing w:line="360" w:lineRule="auto"/>
      </w:pPr>
      <w:bookmarkStart w:id="46" w:name="_Toc207629679"/>
      <w:r w:rsidRPr="007024B3">
        <w:t>Conceptual Advances Beyond State-of-the-Art</w:t>
      </w:r>
      <w:bookmarkEnd w:id="46"/>
    </w:p>
    <w:p w14:paraId="7B7D3BD1" w14:textId="77777777" w:rsidR="00CE5326" w:rsidRPr="007024B3" w:rsidRDefault="00CE5326" w:rsidP="00DF2DCB">
      <w:pPr>
        <w:spacing w:line="360" w:lineRule="auto"/>
      </w:pPr>
      <w:r w:rsidRPr="007024B3">
        <w:t>MAST’s conceptual advances include:</w:t>
      </w:r>
    </w:p>
    <w:p w14:paraId="74D039FB" w14:textId="23E08833" w:rsidR="00461B04" w:rsidRPr="007024B3" w:rsidRDefault="00461B04" w:rsidP="00CC184E">
      <w:pPr>
        <w:pStyle w:val="NormalWeb"/>
        <w:numPr>
          <w:ilvl w:val="0"/>
          <w:numId w:val="12"/>
        </w:numPr>
        <w:spacing w:line="360" w:lineRule="auto"/>
        <w:rPr>
          <w:lang w:val="en-GB"/>
        </w:rPr>
      </w:pPr>
      <w:r w:rsidRPr="007024B3">
        <w:rPr>
          <w:rStyle w:val="Strong"/>
          <w:lang w:val="en-GB"/>
        </w:rPr>
        <w:t>Trade-off Dashboards:</w:t>
      </w:r>
      <w:r w:rsidRPr="007024B3">
        <w:rPr>
          <w:lang w:val="en-GB"/>
        </w:rPr>
        <w:t xml:space="preserve"> Inspired by Pareto-optimization research (Deb, 2014), MAST delivers dashboards that visualize sustainability trade-offs.</w:t>
      </w:r>
    </w:p>
    <w:p w14:paraId="734D3A42" w14:textId="2AAEC70E" w:rsidR="00461B04" w:rsidRPr="007024B3" w:rsidRDefault="00461B04" w:rsidP="00CC184E">
      <w:pPr>
        <w:pStyle w:val="NormalWeb"/>
        <w:numPr>
          <w:ilvl w:val="0"/>
          <w:numId w:val="12"/>
        </w:numPr>
        <w:spacing w:line="360" w:lineRule="auto"/>
        <w:rPr>
          <w:lang w:val="en-GB"/>
        </w:rPr>
      </w:pPr>
      <w:r w:rsidRPr="007024B3">
        <w:rPr>
          <w:rStyle w:val="Strong"/>
          <w:lang w:val="en-GB"/>
        </w:rPr>
        <w:t>Multi-objective Optimization:</w:t>
      </w:r>
      <w:r w:rsidRPr="007024B3">
        <w:rPr>
          <w:lang w:val="en-GB"/>
        </w:rPr>
        <w:t xml:space="preserve"> AI-based solvers compute design recommendations balancing maintainability and energy efficiency (Van Beek et al., 2020).</w:t>
      </w:r>
    </w:p>
    <w:p w14:paraId="7F26C871" w14:textId="1CD47D32" w:rsidR="00CE5326" w:rsidRPr="007024B3" w:rsidRDefault="00461B04" w:rsidP="00CC184E">
      <w:pPr>
        <w:pStyle w:val="NormalWeb"/>
        <w:numPr>
          <w:ilvl w:val="0"/>
          <w:numId w:val="12"/>
        </w:numPr>
        <w:spacing w:line="360" w:lineRule="auto"/>
        <w:rPr>
          <w:lang w:val="en-GB"/>
        </w:rPr>
      </w:pPr>
      <w:r w:rsidRPr="007024B3">
        <w:rPr>
          <w:rStyle w:val="Strong"/>
          <w:lang w:val="en-GB"/>
        </w:rPr>
        <w:t>Closed-Loop Self-Assessment:</w:t>
      </w:r>
      <w:r w:rsidRPr="007024B3">
        <w:rPr>
          <w:lang w:val="en-GB"/>
        </w:rPr>
        <w:t xml:space="preserve"> Demonstrated in Wirtek’s pilot, MAST introduces </w:t>
      </w:r>
      <w:r w:rsidRPr="007024B3">
        <w:rPr>
          <w:rStyle w:val="Strong"/>
          <w:lang w:val="en-GB"/>
        </w:rPr>
        <w:t>self-sustaining platforms</w:t>
      </w:r>
      <w:r w:rsidRPr="007024B3">
        <w:rPr>
          <w:lang w:val="en-GB"/>
        </w:rPr>
        <w:t xml:space="preserve"> that measure and optimize their own sustainability performance, a novel approach in digital ecosystems.</w:t>
      </w:r>
    </w:p>
    <w:p w14:paraId="04CB07D8" w14:textId="7A75123C" w:rsidR="00BF346E" w:rsidRPr="007024B3" w:rsidRDefault="00BF346E" w:rsidP="00DF2DCB">
      <w:pPr>
        <w:pStyle w:val="Heading2"/>
        <w:spacing w:line="360" w:lineRule="auto"/>
      </w:pPr>
      <w:bookmarkStart w:id="47" w:name="_Toc207629680"/>
      <w:r w:rsidRPr="007024B3">
        <w:lastRenderedPageBreak/>
        <w:t>Anticipated Impact</w:t>
      </w:r>
      <w:bookmarkEnd w:id="47"/>
    </w:p>
    <w:p w14:paraId="295C8F7C" w14:textId="77777777" w:rsidR="00CE5326" w:rsidRPr="007024B3" w:rsidRDefault="00CE5326" w:rsidP="00DF2DCB">
      <w:pPr>
        <w:spacing w:line="360" w:lineRule="auto"/>
      </w:pPr>
    </w:p>
    <w:p w14:paraId="626E068F" w14:textId="77777777" w:rsidR="00461B04" w:rsidRPr="007024B3" w:rsidRDefault="00461B04" w:rsidP="00DF2DCB">
      <w:pPr>
        <w:spacing w:line="360" w:lineRule="auto"/>
      </w:pPr>
      <w:r w:rsidRPr="007024B3">
        <w:t>By addressing the limitations of prior projects, MAST is expected to:</w:t>
      </w:r>
    </w:p>
    <w:p w14:paraId="31FE74D1" w14:textId="77777777" w:rsidR="00461B04" w:rsidRPr="007024B3" w:rsidRDefault="00461B04" w:rsidP="00CC184E">
      <w:pPr>
        <w:numPr>
          <w:ilvl w:val="0"/>
          <w:numId w:val="29"/>
        </w:numPr>
        <w:spacing w:line="360" w:lineRule="auto"/>
      </w:pPr>
      <w:r w:rsidRPr="007024B3">
        <w:t xml:space="preserve">Embed sustainability as a </w:t>
      </w:r>
      <w:r w:rsidRPr="007024B3">
        <w:rPr>
          <w:b/>
          <w:bCs/>
        </w:rPr>
        <w:t>core engineering metric</w:t>
      </w:r>
      <w:r w:rsidRPr="007024B3">
        <w:t>,</w:t>
      </w:r>
    </w:p>
    <w:p w14:paraId="09D439BD" w14:textId="77777777" w:rsidR="00461B04" w:rsidRPr="007024B3" w:rsidRDefault="00461B04" w:rsidP="00CC184E">
      <w:pPr>
        <w:numPr>
          <w:ilvl w:val="0"/>
          <w:numId w:val="29"/>
        </w:numPr>
        <w:spacing w:line="360" w:lineRule="auto"/>
      </w:pPr>
      <w:r w:rsidRPr="007024B3">
        <w:t xml:space="preserve">Enable </w:t>
      </w:r>
      <w:r w:rsidRPr="007024B3">
        <w:rPr>
          <w:b/>
          <w:bCs/>
        </w:rPr>
        <w:t>data-driven reduction of ICT carbon emissions</w:t>
      </w:r>
      <w:r w:rsidRPr="007024B3">
        <w:t>,</w:t>
      </w:r>
    </w:p>
    <w:p w14:paraId="2DB7C9E6" w14:textId="77777777" w:rsidR="00461B04" w:rsidRPr="007024B3" w:rsidRDefault="00461B04" w:rsidP="00CC184E">
      <w:pPr>
        <w:numPr>
          <w:ilvl w:val="0"/>
          <w:numId w:val="29"/>
        </w:numPr>
        <w:spacing w:line="360" w:lineRule="auto"/>
      </w:pPr>
      <w:r w:rsidRPr="007024B3">
        <w:t>Improve long-term maintainability and competitiveness,</w:t>
      </w:r>
    </w:p>
    <w:p w14:paraId="7EC945E8" w14:textId="77777777" w:rsidR="00461B04" w:rsidRPr="007024B3" w:rsidRDefault="00461B04" w:rsidP="00CC184E">
      <w:pPr>
        <w:numPr>
          <w:ilvl w:val="0"/>
          <w:numId w:val="29"/>
        </w:numPr>
        <w:spacing w:line="360" w:lineRule="auto"/>
      </w:pPr>
      <w:r w:rsidRPr="007024B3">
        <w:t xml:space="preserve">Support </w:t>
      </w:r>
      <w:r w:rsidRPr="007024B3">
        <w:rPr>
          <w:b/>
          <w:bCs/>
        </w:rPr>
        <w:t>EU Green Deal targets</w:t>
      </w:r>
      <w:r w:rsidRPr="007024B3">
        <w:t xml:space="preserve"> and future sustainability reporting standards (European Commission, 2022).</w:t>
      </w:r>
    </w:p>
    <w:p w14:paraId="2BE6AC02" w14:textId="77777777" w:rsidR="00461B04" w:rsidRPr="007024B3" w:rsidRDefault="00461B04" w:rsidP="00DF2DCB">
      <w:pPr>
        <w:spacing w:line="360" w:lineRule="auto"/>
      </w:pPr>
    </w:p>
    <w:p w14:paraId="67C66205" w14:textId="77777777" w:rsidR="008418E3" w:rsidRPr="007024B3" w:rsidRDefault="008418E3" w:rsidP="00DF2DCB">
      <w:pPr>
        <w:spacing w:line="360" w:lineRule="auto"/>
      </w:pPr>
    </w:p>
    <w:p w14:paraId="3B34DB85" w14:textId="61E9E242" w:rsidR="008418E3" w:rsidRPr="007024B3" w:rsidRDefault="008418E3" w:rsidP="00DF2DCB">
      <w:pPr>
        <w:pStyle w:val="Heading1"/>
        <w:spacing w:line="360" w:lineRule="auto"/>
        <w:rPr>
          <w:rStyle w:val="Heading1Char"/>
          <w:b/>
          <w:bCs/>
          <w:shd w:val="clear" w:color="auto" w:fill="auto"/>
        </w:rPr>
      </w:pPr>
      <w:bookmarkStart w:id="48" w:name="_Toc207629681"/>
      <w:r w:rsidRPr="007024B3">
        <w:lastRenderedPageBreak/>
        <w:t>Expected Outputs and Impact</w:t>
      </w:r>
      <w:bookmarkEnd w:id="48"/>
    </w:p>
    <w:p w14:paraId="75D63ECD" w14:textId="77777777" w:rsidR="008418E3" w:rsidRPr="007024B3" w:rsidRDefault="008418E3" w:rsidP="00DF2DCB">
      <w:pPr>
        <w:spacing w:line="360" w:lineRule="auto"/>
      </w:pPr>
    </w:p>
    <w:p w14:paraId="3734353C" w14:textId="66F38CF7" w:rsidR="008418E3" w:rsidRPr="007024B3" w:rsidRDefault="008418E3" w:rsidP="00DF2DCB">
      <w:pPr>
        <w:pStyle w:val="Heading2"/>
        <w:spacing w:line="360" w:lineRule="auto"/>
      </w:pPr>
      <w:bookmarkStart w:id="49" w:name="_Toc207629682"/>
      <w:r w:rsidRPr="007024B3">
        <w:t>Overview</w:t>
      </w:r>
      <w:bookmarkEnd w:id="49"/>
    </w:p>
    <w:p w14:paraId="156E5872" w14:textId="1ED3AB20" w:rsidR="008418E3" w:rsidRPr="007024B3" w:rsidRDefault="008418E3" w:rsidP="00DF2DCB">
      <w:pPr>
        <w:spacing w:line="360" w:lineRule="auto"/>
      </w:pPr>
      <w:r w:rsidRPr="007024B3">
        <w:t xml:space="preserve">The MAST project is designed to produce a </w:t>
      </w:r>
      <w:r w:rsidRPr="007024B3">
        <w:rPr>
          <w:b/>
          <w:bCs/>
        </w:rPr>
        <w:t>comprehensive suite of methodologies, tools, and pilot demonstrations</w:t>
      </w:r>
      <w:r w:rsidRPr="007024B3">
        <w:t xml:space="preserve"> that operationalize sustainability as a first-class concern in software engineering and system design. Building on the </w:t>
      </w:r>
      <w:r w:rsidRPr="007024B3">
        <w:rPr>
          <w:b/>
          <w:bCs/>
        </w:rPr>
        <w:t>baseline analysis of current practices (Section 3)</w:t>
      </w:r>
      <w:r w:rsidRPr="007024B3">
        <w:t xml:space="preserve"> and </w:t>
      </w:r>
      <w:r w:rsidRPr="007024B3">
        <w:rPr>
          <w:b/>
          <w:bCs/>
        </w:rPr>
        <w:t>state-of-the-art research (Section 2)</w:t>
      </w:r>
      <w:r w:rsidRPr="007024B3">
        <w:t>, MAST will deliver tangible innovations that bridge the gap between academic knowledge and industrial application.</w:t>
      </w:r>
    </w:p>
    <w:p w14:paraId="4543B99F" w14:textId="29AE9BF9" w:rsidR="008418E3" w:rsidRPr="007024B3" w:rsidRDefault="008418E3" w:rsidP="00DF2DCB">
      <w:pPr>
        <w:pStyle w:val="Heading2"/>
        <w:spacing w:line="360" w:lineRule="auto"/>
      </w:pPr>
      <w:bookmarkStart w:id="50" w:name="_Toc207629683"/>
      <w:r w:rsidRPr="007024B3">
        <w:t>Methodological Outputs</w:t>
      </w:r>
      <w:bookmarkEnd w:id="50"/>
    </w:p>
    <w:p w14:paraId="6E1BD81F" w14:textId="77777777" w:rsidR="008418E3" w:rsidRPr="007024B3" w:rsidRDefault="008418E3" w:rsidP="00DF2DCB">
      <w:pPr>
        <w:spacing w:line="360" w:lineRule="auto"/>
      </w:pPr>
      <w:r w:rsidRPr="007024B3">
        <w:t>MAST will advance sustainability-aware software engineering by developing:</w:t>
      </w:r>
    </w:p>
    <w:p w14:paraId="3D3F1406" w14:textId="77777777" w:rsidR="008418E3" w:rsidRPr="007024B3" w:rsidRDefault="008418E3" w:rsidP="00CC184E">
      <w:pPr>
        <w:numPr>
          <w:ilvl w:val="0"/>
          <w:numId w:val="15"/>
        </w:numPr>
        <w:spacing w:line="360" w:lineRule="auto"/>
      </w:pPr>
      <w:r w:rsidRPr="007024B3">
        <w:rPr>
          <w:b/>
          <w:bCs/>
        </w:rPr>
        <w:t>Unified Sustainability Metrics:</w:t>
      </w:r>
      <w:r w:rsidRPr="007024B3">
        <w:t xml:space="preserve"> A common framework that integrates </w:t>
      </w:r>
      <w:r w:rsidRPr="007024B3">
        <w:rPr>
          <w:b/>
          <w:bCs/>
        </w:rPr>
        <w:t>technical debt indices</w:t>
      </w:r>
      <w:r w:rsidRPr="007024B3">
        <w:t xml:space="preserve">, </w:t>
      </w:r>
      <w:r w:rsidRPr="007024B3">
        <w:rPr>
          <w:b/>
          <w:bCs/>
        </w:rPr>
        <w:t>maintainability metrics</w:t>
      </w:r>
      <w:r w:rsidRPr="007024B3">
        <w:t xml:space="preserve">, and </w:t>
      </w:r>
      <w:r w:rsidRPr="007024B3">
        <w:rPr>
          <w:b/>
          <w:bCs/>
        </w:rPr>
        <w:t>energy consumption indicators</w:t>
      </w:r>
      <w:r w:rsidRPr="007024B3">
        <w:t xml:space="preserve"> into a holistic sustainability score. This framework will be rooted in established models (Ampatzoglou et al., 2016; Murugesan, 2008) and validated through empirical data from consortium partners.</w:t>
      </w:r>
    </w:p>
    <w:p w14:paraId="37F00046" w14:textId="77777777" w:rsidR="008418E3" w:rsidRPr="007024B3" w:rsidRDefault="008418E3" w:rsidP="00CC184E">
      <w:pPr>
        <w:numPr>
          <w:ilvl w:val="0"/>
          <w:numId w:val="15"/>
        </w:numPr>
        <w:spacing w:line="360" w:lineRule="auto"/>
      </w:pPr>
      <w:r w:rsidRPr="007024B3">
        <w:rPr>
          <w:b/>
          <w:bCs/>
        </w:rPr>
        <w:t>Trade-off Analysis Methodology:</w:t>
      </w:r>
      <w:r w:rsidRPr="007024B3">
        <w:t xml:space="preserve"> A novel multi-objective optimization approach enabling stakeholders to navigate and visualize </w:t>
      </w:r>
      <w:r w:rsidRPr="007024B3">
        <w:rPr>
          <w:b/>
          <w:bCs/>
        </w:rPr>
        <w:t>Pareto-optimal solutions</w:t>
      </w:r>
      <w:r w:rsidRPr="007024B3">
        <w:t xml:space="preserve"> that balance performance, maintainability, and environmental impact.</w:t>
      </w:r>
    </w:p>
    <w:p w14:paraId="1878616E" w14:textId="28939411" w:rsidR="008418E3" w:rsidRPr="007024B3" w:rsidRDefault="008418E3" w:rsidP="00CC184E">
      <w:pPr>
        <w:numPr>
          <w:ilvl w:val="0"/>
          <w:numId w:val="15"/>
        </w:numPr>
        <w:spacing w:line="360" w:lineRule="auto"/>
      </w:pPr>
      <w:r w:rsidRPr="007024B3">
        <w:rPr>
          <w:b/>
          <w:bCs/>
        </w:rPr>
        <w:t>Human-Guided Program Repair Techniques:</w:t>
      </w:r>
      <w:r w:rsidRPr="007024B3">
        <w:t xml:space="preserve"> A methodology for </w:t>
      </w:r>
      <w:r w:rsidRPr="007024B3">
        <w:rPr>
          <w:b/>
          <w:bCs/>
        </w:rPr>
        <w:t>interactive, explainable program repair</w:t>
      </w:r>
      <w:r w:rsidRPr="007024B3">
        <w:t>, providing developers with actionable insights to improve sustainability metrics without sacrificing code quality or performance.</w:t>
      </w:r>
    </w:p>
    <w:p w14:paraId="5D3E6A0A" w14:textId="5C72053E" w:rsidR="008418E3" w:rsidRPr="007024B3" w:rsidRDefault="008418E3" w:rsidP="00DF2DCB">
      <w:pPr>
        <w:pStyle w:val="Heading2"/>
        <w:spacing w:line="360" w:lineRule="auto"/>
      </w:pPr>
      <w:bookmarkStart w:id="51" w:name="_Toc207629684"/>
      <w:r w:rsidRPr="007024B3">
        <w:t>Technological Outputs</w:t>
      </w:r>
      <w:bookmarkEnd w:id="51"/>
    </w:p>
    <w:p w14:paraId="7E40C5FB" w14:textId="77777777" w:rsidR="008418E3" w:rsidRPr="007024B3" w:rsidRDefault="008418E3" w:rsidP="00DF2DCB">
      <w:pPr>
        <w:pStyle w:val="NormalWeb"/>
        <w:spacing w:line="360" w:lineRule="auto"/>
        <w:rPr>
          <w:lang w:val="en-GB"/>
        </w:rPr>
      </w:pPr>
      <w:r w:rsidRPr="007024B3">
        <w:rPr>
          <w:lang w:val="en-GB"/>
        </w:rPr>
        <w:t>MAST’s technological innovations include:</w:t>
      </w:r>
    </w:p>
    <w:p w14:paraId="15F81909" w14:textId="77777777" w:rsidR="008418E3" w:rsidRPr="007024B3" w:rsidRDefault="008418E3" w:rsidP="00CC184E">
      <w:pPr>
        <w:pStyle w:val="NormalWeb"/>
        <w:numPr>
          <w:ilvl w:val="0"/>
          <w:numId w:val="16"/>
        </w:numPr>
        <w:spacing w:line="360" w:lineRule="auto"/>
        <w:rPr>
          <w:lang w:val="en-GB"/>
        </w:rPr>
      </w:pPr>
      <w:r w:rsidRPr="007024B3">
        <w:rPr>
          <w:b/>
          <w:bCs/>
          <w:lang w:val="en-GB"/>
        </w:rPr>
        <w:lastRenderedPageBreak/>
        <w:t>Sustainability Dashboards:</w:t>
      </w:r>
      <w:r w:rsidRPr="007024B3">
        <w:rPr>
          <w:lang w:val="en-GB"/>
        </w:rPr>
        <w:t xml:space="preserve"> Developer-facing dashboards integrated into CI/CD pipelines to provide </w:t>
      </w:r>
      <w:r w:rsidRPr="007024B3">
        <w:rPr>
          <w:b/>
          <w:bCs/>
          <w:lang w:val="en-GB"/>
        </w:rPr>
        <w:t>real-time sustainability feedback</w:t>
      </w:r>
      <w:r w:rsidRPr="007024B3">
        <w:rPr>
          <w:lang w:val="en-GB"/>
        </w:rPr>
        <w:t xml:space="preserve"> during software development and deployment.</w:t>
      </w:r>
    </w:p>
    <w:p w14:paraId="69E522A4" w14:textId="77777777" w:rsidR="008418E3" w:rsidRPr="007024B3" w:rsidRDefault="008418E3" w:rsidP="00CC184E">
      <w:pPr>
        <w:pStyle w:val="NormalWeb"/>
        <w:numPr>
          <w:ilvl w:val="0"/>
          <w:numId w:val="16"/>
        </w:numPr>
        <w:spacing w:line="360" w:lineRule="auto"/>
        <w:rPr>
          <w:lang w:val="en-GB"/>
        </w:rPr>
      </w:pPr>
      <w:r w:rsidRPr="007024B3">
        <w:rPr>
          <w:b/>
          <w:bCs/>
          <w:lang w:val="en-GB"/>
        </w:rPr>
        <w:t>AI-Based Optimization Tools:</w:t>
      </w:r>
      <w:r w:rsidRPr="007024B3">
        <w:rPr>
          <w:lang w:val="en-GB"/>
        </w:rPr>
        <w:t xml:space="preserve"> Advanced analytics for </w:t>
      </w:r>
      <w:r w:rsidRPr="007024B3">
        <w:rPr>
          <w:b/>
          <w:bCs/>
          <w:lang w:val="en-GB"/>
        </w:rPr>
        <w:t>predictive technical debt evolution</w:t>
      </w:r>
      <w:r w:rsidRPr="007024B3">
        <w:rPr>
          <w:lang w:val="en-GB"/>
        </w:rPr>
        <w:t xml:space="preserve">, </w:t>
      </w:r>
      <w:r w:rsidRPr="007024B3">
        <w:rPr>
          <w:b/>
          <w:bCs/>
          <w:lang w:val="en-GB"/>
        </w:rPr>
        <w:t>energy usage forecasting</w:t>
      </w:r>
      <w:r w:rsidRPr="007024B3">
        <w:rPr>
          <w:lang w:val="en-GB"/>
        </w:rPr>
        <w:t>, and automated refactoring suggestions.</w:t>
      </w:r>
    </w:p>
    <w:p w14:paraId="3BD40A04" w14:textId="4393C187" w:rsidR="008418E3" w:rsidRPr="007024B3" w:rsidRDefault="008418E3" w:rsidP="00CC184E">
      <w:pPr>
        <w:pStyle w:val="NormalWeb"/>
        <w:numPr>
          <w:ilvl w:val="0"/>
          <w:numId w:val="16"/>
        </w:numPr>
        <w:spacing w:line="360" w:lineRule="auto"/>
        <w:rPr>
          <w:lang w:val="en-GB"/>
        </w:rPr>
      </w:pPr>
      <w:r w:rsidRPr="007024B3">
        <w:rPr>
          <w:b/>
          <w:bCs/>
          <w:lang w:val="en-GB"/>
        </w:rPr>
        <w:t>Cross-Domain DevOps Plugins:</w:t>
      </w:r>
      <w:r w:rsidRPr="007024B3">
        <w:rPr>
          <w:lang w:val="en-GB"/>
        </w:rPr>
        <w:t xml:space="preserve"> Modular components compatible with mainstream industrial DevOps environments, ensuring </w:t>
      </w:r>
      <w:r w:rsidRPr="007024B3">
        <w:rPr>
          <w:b/>
          <w:bCs/>
          <w:lang w:val="en-GB"/>
        </w:rPr>
        <w:t>low adoption barriers</w:t>
      </w:r>
      <w:r w:rsidRPr="007024B3">
        <w:rPr>
          <w:lang w:val="en-GB"/>
        </w:rPr>
        <w:t xml:space="preserve"> and </w:t>
      </w:r>
      <w:r w:rsidRPr="007024B3">
        <w:rPr>
          <w:b/>
          <w:bCs/>
          <w:lang w:val="en-GB"/>
        </w:rPr>
        <w:t>scalability</w:t>
      </w:r>
      <w:r w:rsidRPr="007024B3">
        <w:rPr>
          <w:lang w:val="en-GB"/>
        </w:rPr>
        <w:t xml:space="preserve"> across domains.</w:t>
      </w:r>
    </w:p>
    <w:p w14:paraId="4FD0FA54" w14:textId="1A3D1CA8" w:rsidR="008418E3" w:rsidRPr="007024B3" w:rsidRDefault="008418E3" w:rsidP="00DF2DCB">
      <w:pPr>
        <w:pStyle w:val="Heading2"/>
        <w:spacing w:line="360" w:lineRule="auto"/>
      </w:pPr>
      <w:bookmarkStart w:id="52" w:name="_Toc207629685"/>
      <w:r w:rsidRPr="007024B3">
        <w:t>Pilot Demonstrations</w:t>
      </w:r>
      <w:bookmarkEnd w:id="52"/>
    </w:p>
    <w:p w14:paraId="02CAE008" w14:textId="77777777" w:rsidR="008418E3" w:rsidRPr="007024B3" w:rsidRDefault="008418E3" w:rsidP="00DF2DCB">
      <w:pPr>
        <w:pStyle w:val="NormalWeb"/>
        <w:spacing w:line="360" w:lineRule="auto"/>
        <w:rPr>
          <w:lang w:val="en-GB"/>
        </w:rPr>
      </w:pPr>
      <w:r w:rsidRPr="007024B3">
        <w:rPr>
          <w:lang w:val="en-GB"/>
        </w:rPr>
        <w:t>Three industrial pilots will validate MAST’s innovations:</w:t>
      </w:r>
    </w:p>
    <w:p w14:paraId="3C013539" w14:textId="77777777" w:rsidR="008418E3" w:rsidRPr="007024B3" w:rsidRDefault="008418E3" w:rsidP="00CC184E">
      <w:pPr>
        <w:pStyle w:val="NormalWeb"/>
        <w:numPr>
          <w:ilvl w:val="0"/>
          <w:numId w:val="17"/>
        </w:numPr>
        <w:spacing w:line="360" w:lineRule="auto"/>
        <w:rPr>
          <w:lang w:val="en-GB"/>
        </w:rPr>
      </w:pPr>
      <w:r w:rsidRPr="007024B3">
        <w:rPr>
          <w:b/>
          <w:bCs/>
          <w:lang w:val="en-GB"/>
        </w:rPr>
        <w:t>Wirtek:</w:t>
      </w:r>
      <w:r w:rsidRPr="007024B3">
        <w:rPr>
          <w:lang w:val="en-GB"/>
        </w:rPr>
        <w:t xml:space="preserve"> Integration of sustainability dashboards into IoT platform development, demonstrating technical debt reduction and energy efficiency improvements.</w:t>
      </w:r>
    </w:p>
    <w:p w14:paraId="1563ACE5" w14:textId="77777777" w:rsidR="008418E3" w:rsidRPr="007024B3" w:rsidRDefault="008418E3" w:rsidP="00CC184E">
      <w:pPr>
        <w:pStyle w:val="NormalWeb"/>
        <w:numPr>
          <w:ilvl w:val="0"/>
          <w:numId w:val="17"/>
        </w:numPr>
        <w:spacing w:line="360" w:lineRule="auto"/>
        <w:rPr>
          <w:lang w:val="en-GB"/>
        </w:rPr>
      </w:pPr>
      <w:r w:rsidRPr="007024B3">
        <w:rPr>
          <w:b/>
          <w:bCs/>
          <w:lang w:val="en-GB"/>
        </w:rPr>
        <w:t>Cleanwatts:</w:t>
      </w:r>
      <w:r w:rsidRPr="007024B3">
        <w:rPr>
          <w:lang w:val="en-GB"/>
        </w:rPr>
        <w:t xml:space="preserve"> Deployment of trade-off analysis tools in renewable energy community management, balancing economic, technical, and environmental sustainability goals.</w:t>
      </w:r>
    </w:p>
    <w:p w14:paraId="2BEC87DD" w14:textId="77777777" w:rsidR="008418E3" w:rsidRPr="007024B3" w:rsidRDefault="008418E3" w:rsidP="00CC184E">
      <w:pPr>
        <w:pStyle w:val="NormalWeb"/>
        <w:numPr>
          <w:ilvl w:val="0"/>
          <w:numId w:val="17"/>
        </w:numPr>
        <w:spacing w:line="360" w:lineRule="auto"/>
        <w:rPr>
          <w:lang w:val="en-GB"/>
        </w:rPr>
      </w:pPr>
      <w:r w:rsidRPr="007024B3">
        <w:rPr>
          <w:b/>
          <w:bCs/>
          <w:lang w:val="en-GB"/>
        </w:rPr>
        <w:t>Canon Production Printing:</w:t>
      </w:r>
      <w:r w:rsidRPr="007024B3">
        <w:rPr>
          <w:lang w:val="en-GB"/>
        </w:rPr>
        <w:t xml:space="preserve"> Application of sustainability-aware supervisory control systems in modular printing architectures, extending product lifecycles and optimizing energy usage.</w:t>
      </w:r>
    </w:p>
    <w:p w14:paraId="2C24E561" w14:textId="77777777" w:rsidR="008418E3" w:rsidRPr="007024B3" w:rsidRDefault="008418E3" w:rsidP="00DF2DCB">
      <w:pPr>
        <w:pStyle w:val="NormalWeb"/>
        <w:spacing w:line="360" w:lineRule="auto"/>
        <w:rPr>
          <w:lang w:val="en-GB"/>
        </w:rPr>
      </w:pPr>
      <w:r w:rsidRPr="007024B3">
        <w:rPr>
          <w:lang w:val="en-GB"/>
        </w:rPr>
        <w:t xml:space="preserve">These pilots will provide </w:t>
      </w:r>
      <w:r w:rsidRPr="007024B3">
        <w:rPr>
          <w:b/>
          <w:bCs/>
          <w:lang w:val="en-GB"/>
        </w:rPr>
        <w:t>evidence-based validation</w:t>
      </w:r>
      <w:r w:rsidRPr="007024B3">
        <w:rPr>
          <w:lang w:val="en-GB"/>
        </w:rPr>
        <w:t xml:space="preserve">, ensuring that developed solutions are </w:t>
      </w:r>
      <w:r w:rsidRPr="007024B3">
        <w:rPr>
          <w:b/>
          <w:bCs/>
          <w:lang w:val="en-GB"/>
        </w:rPr>
        <w:t>practical, scalable, and impactful</w:t>
      </w:r>
      <w:r w:rsidRPr="007024B3">
        <w:rPr>
          <w:lang w:val="en-GB"/>
        </w:rPr>
        <w:t xml:space="preserve"> across heterogeneous industries.</w:t>
      </w:r>
    </w:p>
    <w:p w14:paraId="06D83673" w14:textId="4321909D" w:rsidR="008418E3" w:rsidRPr="007024B3" w:rsidRDefault="008418E3" w:rsidP="00DF2DCB">
      <w:pPr>
        <w:pStyle w:val="Heading2"/>
        <w:spacing w:line="360" w:lineRule="auto"/>
      </w:pPr>
      <w:bookmarkStart w:id="53" w:name="_Toc207629686"/>
      <w:r w:rsidRPr="007024B3">
        <w:t>Project-Level Impact</w:t>
      </w:r>
      <w:bookmarkEnd w:id="53"/>
    </w:p>
    <w:p w14:paraId="34BD6C01" w14:textId="77777777" w:rsidR="008418E3" w:rsidRPr="007024B3" w:rsidRDefault="008418E3" w:rsidP="00DF2DCB">
      <w:pPr>
        <w:pStyle w:val="NormalWeb"/>
        <w:spacing w:line="360" w:lineRule="auto"/>
        <w:rPr>
          <w:lang w:val="en-GB"/>
        </w:rPr>
      </w:pPr>
      <w:r w:rsidRPr="007024B3">
        <w:rPr>
          <w:lang w:val="en-GB"/>
        </w:rPr>
        <w:t>The outcomes of MAST are expected to:</w:t>
      </w:r>
    </w:p>
    <w:p w14:paraId="61E528F2" w14:textId="77777777" w:rsidR="008418E3" w:rsidRPr="007024B3" w:rsidRDefault="008418E3" w:rsidP="00CC184E">
      <w:pPr>
        <w:pStyle w:val="NormalWeb"/>
        <w:numPr>
          <w:ilvl w:val="0"/>
          <w:numId w:val="18"/>
        </w:numPr>
        <w:spacing w:line="360" w:lineRule="auto"/>
        <w:rPr>
          <w:lang w:val="en-GB"/>
        </w:rPr>
      </w:pPr>
      <w:r w:rsidRPr="007024B3">
        <w:rPr>
          <w:lang w:val="en-GB"/>
        </w:rPr>
        <w:t xml:space="preserve">Establish </w:t>
      </w:r>
      <w:r w:rsidRPr="007024B3">
        <w:rPr>
          <w:b/>
          <w:bCs/>
          <w:lang w:val="en-GB"/>
        </w:rPr>
        <w:t>sustainability-aware development practices</w:t>
      </w:r>
      <w:r w:rsidRPr="007024B3">
        <w:rPr>
          <w:lang w:val="en-GB"/>
        </w:rPr>
        <w:t xml:space="preserve"> as standard in software and system engineering lifecycles.</w:t>
      </w:r>
    </w:p>
    <w:p w14:paraId="2F60A9CD" w14:textId="77777777" w:rsidR="008418E3" w:rsidRPr="007024B3" w:rsidRDefault="008418E3" w:rsidP="00CC184E">
      <w:pPr>
        <w:pStyle w:val="NormalWeb"/>
        <w:numPr>
          <w:ilvl w:val="0"/>
          <w:numId w:val="18"/>
        </w:numPr>
        <w:spacing w:line="360" w:lineRule="auto"/>
        <w:rPr>
          <w:lang w:val="en-GB"/>
        </w:rPr>
      </w:pPr>
      <w:r w:rsidRPr="007024B3">
        <w:rPr>
          <w:lang w:val="en-GB"/>
        </w:rPr>
        <w:lastRenderedPageBreak/>
        <w:t xml:space="preserve">Enable measurable reductions in </w:t>
      </w:r>
      <w:r w:rsidRPr="007024B3">
        <w:rPr>
          <w:b/>
          <w:bCs/>
          <w:lang w:val="en-GB"/>
        </w:rPr>
        <w:t>technical debt accumulation</w:t>
      </w:r>
      <w:r w:rsidRPr="007024B3">
        <w:rPr>
          <w:lang w:val="en-GB"/>
        </w:rPr>
        <w:t xml:space="preserve"> and </w:t>
      </w:r>
      <w:r w:rsidRPr="007024B3">
        <w:rPr>
          <w:b/>
          <w:bCs/>
          <w:lang w:val="en-GB"/>
        </w:rPr>
        <w:t>ICT carbon emissions</w:t>
      </w:r>
      <w:r w:rsidRPr="007024B3">
        <w:rPr>
          <w:lang w:val="en-GB"/>
        </w:rPr>
        <w:t>, contributing to EU Green Deal objectives (European Commission, 2022).</w:t>
      </w:r>
    </w:p>
    <w:p w14:paraId="2A5EE7CE" w14:textId="77777777" w:rsidR="008418E3" w:rsidRPr="007024B3" w:rsidRDefault="008418E3" w:rsidP="00CC184E">
      <w:pPr>
        <w:pStyle w:val="NormalWeb"/>
        <w:numPr>
          <w:ilvl w:val="0"/>
          <w:numId w:val="18"/>
        </w:numPr>
        <w:spacing w:line="360" w:lineRule="auto"/>
        <w:rPr>
          <w:lang w:val="en-GB"/>
        </w:rPr>
      </w:pPr>
      <w:r w:rsidRPr="007024B3">
        <w:rPr>
          <w:lang w:val="en-GB"/>
        </w:rPr>
        <w:t xml:space="preserve">Improve </w:t>
      </w:r>
      <w:r w:rsidRPr="007024B3">
        <w:rPr>
          <w:b/>
          <w:bCs/>
          <w:lang w:val="en-GB"/>
        </w:rPr>
        <w:t>long-term maintainability and cost-efficiency</w:t>
      </w:r>
      <w:r w:rsidRPr="007024B3">
        <w:rPr>
          <w:lang w:val="en-GB"/>
        </w:rPr>
        <w:t xml:space="preserve"> of complex software systems, enhancing industrial competitiveness.</w:t>
      </w:r>
    </w:p>
    <w:p w14:paraId="4AD94CD7" w14:textId="0854ACC6" w:rsidR="008418E3" w:rsidRPr="007024B3" w:rsidRDefault="008418E3" w:rsidP="00CC184E">
      <w:pPr>
        <w:pStyle w:val="NormalWeb"/>
        <w:numPr>
          <w:ilvl w:val="0"/>
          <w:numId w:val="18"/>
        </w:numPr>
        <w:spacing w:line="360" w:lineRule="auto"/>
        <w:rPr>
          <w:lang w:val="en-GB"/>
        </w:rPr>
      </w:pPr>
      <w:r w:rsidRPr="007024B3">
        <w:rPr>
          <w:lang w:val="en-GB"/>
        </w:rPr>
        <w:t xml:space="preserve">Provide a </w:t>
      </w:r>
      <w:r w:rsidRPr="007024B3">
        <w:rPr>
          <w:b/>
          <w:bCs/>
          <w:lang w:val="en-GB"/>
        </w:rPr>
        <w:t>foundation for future standardization efforts</w:t>
      </w:r>
      <w:r w:rsidRPr="007024B3">
        <w:rPr>
          <w:lang w:val="en-GB"/>
        </w:rPr>
        <w:t xml:space="preserve"> in sustainability metrics and DevOps integration.</w:t>
      </w:r>
    </w:p>
    <w:p w14:paraId="7AEFF532" w14:textId="6C682FA7" w:rsidR="008418E3" w:rsidRPr="007024B3" w:rsidRDefault="008418E3" w:rsidP="00DF2DCB">
      <w:pPr>
        <w:pStyle w:val="Heading2"/>
        <w:spacing w:line="360" w:lineRule="auto"/>
      </w:pPr>
      <w:bookmarkStart w:id="54" w:name="_Toc207629687"/>
      <w:r w:rsidRPr="007024B3">
        <w:t>Role of this Deliverable</w:t>
      </w:r>
      <w:bookmarkEnd w:id="54"/>
    </w:p>
    <w:p w14:paraId="63350FFE" w14:textId="77777777" w:rsidR="008418E3" w:rsidRPr="007024B3" w:rsidRDefault="008418E3" w:rsidP="00DF2DCB">
      <w:pPr>
        <w:pStyle w:val="NormalWeb"/>
        <w:spacing w:line="360" w:lineRule="auto"/>
        <w:rPr>
          <w:lang w:val="en-GB"/>
        </w:rPr>
      </w:pPr>
      <w:r w:rsidRPr="007024B3">
        <w:rPr>
          <w:lang w:val="en-GB"/>
        </w:rPr>
        <w:t>This D2.2 deliverable directly supports these outputs by:</w:t>
      </w:r>
    </w:p>
    <w:p w14:paraId="05B373F8" w14:textId="77777777" w:rsidR="008418E3" w:rsidRPr="007024B3" w:rsidRDefault="008418E3" w:rsidP="00CC184E">
      <w:pPr>
        <w:pStyle w:val="NormalWeb"/>
        <w:numPr>
          <w:ilvl w:val="0"/>
          <w:numId w:val="19"/>
        </w:numPr>
        <w:spacing w:line="360" w:lineRule="auto"/>
        <w:rPr>
          <w:lang w:val="en-GB"/>
        </w:rPr>
      </w:pPr>
      <w:r w:rsidRPr="007024B3">
        <w:rPr>
          <w:b/>
          <w:bCs/>
          <w:lang w:val="en-GB"/>
        </w:rPr>
        <w:t>Documenting the baseline</w:t>
      </w:r>
      <w:r w:rsidRPr="007024B3">
        <w:rPr>
          <w:lang w:val="en-GB"/>
        </w:rPr>
        <w:t xml:space="preserve"> from which improvements will be measured.</w:t>
      </w:r>
    </w:p>
    <w:p w14:paraId="5074ABC3" w14:textId="77777777" w:rsidR="008418E3" w:rsidRPr="007024B3" w:rsidRDefault="008418E3" w:rsidP="00CC184E">
      <w:pPr>
        <w:pStyle w:val="NormalWeb"/>
        <w:numPr>
          <w:ilvl w:val="0"/>
          <w:numId w:val="19"/>
        </w:numPr>
        <w:spacing w:line="360" w:lineRule="auto"/>
        <w:rPr>
          <w:lang w:val="en-GB"/>
        </w:rPr>
      </w:pPr>
      <w:r w:rsidRPr="007024B3">
        <w:rPr>
          <w:lang w:val="en-GB"/>
        </w:rPr>
        <w:t xml:space="preserve">Identifying </w:t>
      </w:r>
      <w:r w:rsidRPr="007024B3">
        <w:rPr>
          <w:b/>
          <w:bCs/>
          <w:lang w:val="en-GB"/>
        </w:rPr>
        <w:t>gaps and challenges</w:t>
      </w:r>
      <w:r w:rsidRPr="007024B3">
        <w:rPr>
          <w:lang w:val="en-GB"/>
        </w:rPr>
        <w:t xml:space="preserve"> that guide the development of methodologies and tools in WP3 (Concept Development).</w:t>
      </w:r>
    </w:p>
    <w:p w14:paraId="26EE3A4C" w14:textId="77777777" w:rsidR="008418E3" w:rsidRPr="007024B3" w:rsidRDefault="008418E3" w:rsidP="00CC184E">
      <w:pPr>
        <w:pStyle w:val="NormalWeb"/>
        <w:numPr>
          <w:ilvl w:val="0"/>
          <w:numId w:val="19"/>
        </w:numPr>
        <w:spacing w:line="360" w:lineRule="auto"/>
        <w:rPr>
          <w:lang w:val="en-GB"/>
        </w:rPr>
      </w:pPr>
      <w:r w:rsidRPr="007024B3">
        <w:rPr>
          <w:lang w:val="en-GB"/>
        </w:rPr>
        <w:t xml:space="preserve">Informing </w:t>
      </w:r>
      <w:r w:rsidRPr="007024B3">
        <w:rPr>
          <w:b/>
          <w:bCs/>
          <w:lang w:val="en-GB"/>
        </w:rPr>
        <w:t>WP4 (Tooling and Integration)</w:t>
      </w:r>
      <w:r w:rsidRPr="007024B3">
        <w:rPr>
          <w:lang w:val="en-GB"/>
        </w:rPr>
        <w:t xml:space="preserve"> by specifying the sustainability dimensions and metrics to be operationalized.</w:t>
      </w:r>
    </w:p>
    <w:p w14:paraId="1C3F4303" w14:textId="77777777" w:rsidR="008418E3" w:rsidRPr="007024B3" w:rsidRDefault="008418E3" w:rsidP="00CC184E">
      <w:pPr>
        <w:pStyle w:val="NormalWeb"/>
        <w:numPr>
          <w:ilvl w:val="0"/>
          <w:numId w:val="19"/>
        </w:numPr>
        <w:spacing w:line="360" w:lineRule="auto"/>
        <w:rPr>
          <w:lang w:val="en-GB"/>
        </w:rPr>
      </w:pPr>
      <w:r w:rsidRPr="007024B3">
        <w:rPr>
          <w:lang w:val="en-GB"/>
        </w:rPr>
        <w:t xml:space="preserve">Preparing for </w:t>
      </w:r>
      <w:r w:rsidRPr="007024B3">
        <w:rPr>
          <w:b/>
          <w:bCs/>
          <w:lang w:val="en-GB"/>
        </w:rPr>
        <w:t>WP5 (Pilots and Validation)</w:t>
      </w:r>
      <w:r w:rsidRPr="007024B3">
        <w:rPr>
          <w:lang w:val="en-GB"/>
        </w:rPr>
        <w:t xml:space="preserve"> by detailing current industrial practices and the context of each pilot.</w:t>
      </w:r>
    </w:p>
    <w:p w14:paraId="260BB3A0" w14:textId="4B3ECFD1" w:rsidR="008418E3" w:rsidRPr="007024B3" w:rsidRDefault="008418E3" w:rsidP="00DF2DCB">
      <w:pPr>
        <w:pStyle w:val="Heading1"/>
        <w:spacing w:line="360" w:lineRule="auto"/>
        <w:rPr>
          <w:rStyle w:val="Heading1Char"/>
          <w:b/>
          <w:bCs/>
          <w:shd w:val="clear" w:color="auto" w:fill="auto"/>
        </w:rPr>
      </w:pPr>
      <w:bookmarkStart w:id="55" w:name="_Toc207629688"/>
      <w:r w:rsidRPr="007024B3">
        <w:lastRenderedPageBreak/>
        <w:t>Conclusions and Next Steps</w:t>
      </w:r>
      <w:bookmarkEnd w:id="55"/>
    </w:p>
    <w:p w14:paraId="62C92EBD" w14:textId="77777777" w:rsidR="008418E3" w:rsidRPr="007024B3" w:rsidRDefault="008418E3" w:rsidP="00DF2DCB">
      <w:pPr>
        <w:spacing w:line="360" w:lineRule="auto"/>
      </w:pPr>
      <w:r w:rsidRPr="007024B3">
        <w:t xml:space="preserve">This deliverable has established a </w:t>
      </w:r>
      <w:r w:rsidRPr="007024B3">
        <w:rPr>
          <w:b/>
          <w:bCs/>
        </w:rPr>
        <w:t>comprehensive baseline</w:t>
      </w:r>
      <w:r w:rsidRPr="007024B3">
        <w:t xml:space="preserve"> for sustainability in software and system engineering, combining insights from </w:t>
      </w:r>
      <w:r w:rsidRPr="007024B3">
        <w:rPr>
          <w:b/>
          <w:bCs/>
        </w:rPr>
        <w:t>academic research</w:t>
      </w:r>
      <w:r w:rsidRPr="007024B3">
        <w:t xml:space="preserve">, </w:t>
      </w:r>
      <w:r w:rsidRPr="007024B3">
        <w:rPr>
          <w:b/>
          <w:bCs/>
        </w:rPr>
        <w:t>prior European projects</w:t>
      </w:r>
      <w:r w:rsidRPr="007024B3">
        <w:t xml:space="preserve">, and </w:t>
      </w:r>
      <w:r w:rsidRPr="007024B3">
        <w:rPr>
          <w:b/>
          <w:bCs/>
        </w:rPr>
        <w:t>current industrial practices</w:t>
      </w:r>
      <w:r w:rsidRPr="007024B3">
        <w:t xml:space="preserve"> within the MAST consortium.</w:t>
      </w:r>
    </w:p>
    <w:p w14:paraId="5B12E904" w14:textId="77777777" w:rsidR="008418E3" w:rsidRPr="007024B3" w:rsidRDefault="008418E3" w:rsidP="00DF2DCB">
      <w:pPr>
        <w:spacing w:line="360" w:lineRule="auto"/>
      </w:pPr>
      <w:r w:rsidRPr="007024B3">
        <w:t>Key findings include:</w:t>
      </w:r>
    </w:p>
    <w:p w14:paraId="7F822EEB" w14:textId="77777777" w:rsidR="008418E3" w:rsidRPr="007024B3" w:rsidRDefault="008418E3" w:rsidP="00CC184E">
      <w:pPr>
        <w:numPr>
          <w:ilvl w:val="0"/>
          <w:numId w:val="20"/>
        </w:numPr>
        <w:spacing w:line="360" w:lineRule="auto"/>
      </w:pPr>
      <w:r w:rsidRPr="007024B3">
        <w:t xml:space="preserve">Sustainability is </w:t>
      </w:r>
      <w:r w:rsidRPr="007024B3">
        <w:rPr>
          <w:b/>
          <w:bCs/>
        </w:rPr>
        <w:t>not yet a first-class engineering concern</w:t>
      </w:r>
      <w:r w:rsidRPr="007024B3">
        <w:t xml:space="preserve"> in most industrial settings; metrics for technical debt, maintainability, and energy efficiency are </w:t>
      </w:r>
      <w:r w:rsidRPr="007024B3">
        <w:rPr>
          <w:b/>
          <w:bCs/>
        </w:rPr>
        <w:t>fragmented and unintegrated</w:t>
      </w:r>
      <w:r w:rsidRPr="007024B3">
        <w:t>.</w:t>
      </w:r>
    </w:p>
    <w:p w14:paraId="404EDFDD" w14:textId="77777777" w:rsidR="008418E3" w:rsidRPr="007024B3" w:rsidRDefault="008418E3" w:rsidP="00CC184E">
      <w:pPr>
        <w:numPr>
          <w:ilvl w:val="0"/>
          <w:numId w:val="20"/>
        </w:numPr>
        <w:spacing w:line="360" w:lineRule="auto"/>
      </w:pPr>
      <w:r w:rsidRPr="007024B3">
        <w:t xml:space="preserve">Prior research projects introduced important building blocks (e.g., SDK4ED’s technical debt tools, VISDOM’s visualization techniques) but lacked </w:t>
      </w:r>
      <w:r w:rsidRPr="007024B3">
        <w:rPr>
          <w:b/>
          <w:bCs/>
        </w:rPr>
        <w:t>cross-domain integration, actionable feedback, and DevOps adoption pathways</w:t>
      </w:r>
      <w:r w:rsidRPr="007024B3">
        <w:t>.</w:t>
      </w:r>
    </w:p>
    <w:p w14:paraId="29F6C097" w14:textId="5D6192E0" w:rsidR="008418E3" w:rsidRPr="007024B3" w:rsidRDefault="008418E3" w:rsidP="00CC184E">
      <w:pPr>
        <w:numPr>
          <w:ilvl w:val="0"/>
          <w:numId w:val="20"/>
        </w:numPr>
        <w:spacing w:line="360" w:lineRule="auto"/>
      </w:pPr>
      <w:r w:rsidRPr="007024B3">
        <w:t xml:space="preserve">Consortium partners possess </w:t>
      </w:r>
      <w:r w:rsidRPr="007024B3">
        <w:rPr>
          <w:b/>
          <w:bCs/>
        </w:rPr>
        <w:t>mature development processes</w:t>
      </w:r>
      <w:r w:rsidRPr="007024B3">
        <w:t xml:space="preserve"> but lack </w:t>
      </w:r>
      <w:r w:rsidRPr="007024B3">
        <w:rPr>
          <w:b/>
          <w:bCs/>
        </w:rPr>
        <w:t>real-time sustainability feedback mechanisms</w:t>
      </w:r>
      <w:r w:rsidRPr="007024B3">
        <w:t xml:space="preserve">, </w:t>
      </w:r>
      <w:r w:rsidRPr="007024B3">
        <w:rPr>
          <w:b/>
          <w:bCs/>
        </w:rPr>
        <w:t>predictive modeling capabilities</w:t>
      </w:r>
      <w:r w:rsidRPr="007024B3">
        <w:t xml:space="preserve">, and </w:t>
      </w:r>
      <w:r w:rsidRPr="007024B3">
        <w:rPr>
          <w:b/>
          <w:bCs/>
        </w:rPr>
        <w:t>decision-support tools for trade-offs</w:t>
      </w:r>
      <w:r w:rsidRPr="007024B3">
        <w:t xml:space="preserve"> between technical and environmental sustainability.</w:t>
      </w:r>
    </w:p>
    <w:p w14:paraId="7A4734EC" w14:textId="26E3DF03" w:rsidR="008418E3" w:rsidRPr="007024B3" w:rsidRDefault="008418E3" w:rsidP="00DF2DCB">
      <w:pPr>
        <w:pStyle w:val="Heading2"/>
        <w:spacing w:line="360" w:lineRule="auto"/>
      </w:pPr>
      <w:bookmarkStart w:id="56" w:name="_Toc207629689"/>
      <w:r w:rsidRPr="007024B3">
        <w:t>Role of MAST Innovations</w:t>
      </w:r>
      <w:bookmarkEnd w:id="56"/>
    </w:p>
    <w:p w14:paraId="1B523280" w14:textId="77777777" w:rsidR="008418E3" w:rsidRPr="007024B3" w:rsidRDefault="008418E3" w:rsidP="000651D2">
      <w:pPr>
        <w:spacing w:line="360" w:lineRule="auto"/>
      </w:pPr>
      <w:r w:rsidRPr="007024B3">
        <w:t xml:space="preserve">MAST is uniquely positioned to </w:t>
      </w:r>
      <w:r w:rsidRPr="007024B3">
        <w:rPr>
          <w:b/>
          <w:bCs/>
        </w:rPr>
        <w:t>address these gaps</w:t>
      </w:r>
      <w:r w:rsidRPr="007024B3">
        <w:t xml:space="preserve"> by:</w:t>
      </w:r>
    </w:p>
    <w:p w14:paraId="3B680814" w14:textId="77777777" w:rsidR="008418E3" w:rsidRPr="007024B3" w:rsidRDefault="008418E3" w:rsidP="00CC184E">
      <w:pPr>
        <w:numPr>
          <w:ilvl w:val="0"/>
          <w:numId w:val="21"/>
        </w:numPr>
        <w:spacing w:line="360" w:lineRule="auto"/>
      </w:pPr>
      <w:r w:rsidRPr="007024B3">
        <w:t xml:space="preserve">Developing </w:t>
      </w:r>
      <w:r w:rsidRPr="007024B3">
        <w:rPr>
          <w:b/>
          <w:bCs/>
        </w:rPr>
        <w:t>unified sustainability metrics</w:t>
      </w:r>
      <w:r w:rsidRPr="007024B3">
        <w:t xml:space="preserve"> combining technical and environmental dimensions.</w:t>
      </w:r>
    </w:p>
    <w:p w14:paraId="210ACE38" w14:textId="77777777" w:rsidR="008418E3" w:rsidRPr="007024B3" w:rsidRDefault="008418E3" w:rsidP="00CC184E">
      <w:pPr>
        <w:numPr>
          <w:ilvl w:val="0"/>
          <w:numId w:val="21"/>
        </w:numPr>
        <w:spacing w:line="360" w:lineRule="auto"/>
      </w:pPr>
      <w:r w:rsidRPr="007024B3">
        <w:t xml:space="preserve">Introducing </w:t>
      </w:r>
      <w:r w:rsidRPr="007024B3">
        <w:rPr>
          <w:b/>
          <w:bCs/>
        </w:rPr>
        <w:t>AI-powered trade-off analysis and human-guided program repair</w:t>
      </w:r>
      <w:r w:rsidRPr="007024B3">
        <w:t xml:space="preserve"> to support sustainable decision-making.</w:t>
      </w:r>
    </w:p>
    <w:p w14:paraId="369603D9" w14:textId="77777777" w:rsidR="008418E3" w:rsidRPr="007024B3" w:rsidRDefault="008418E3" w:rsidP="00CC184E">
      <w:pPr>
        <w:numPr>
          <w:ilvl w:val="0"/>
          <w:numId w:val="21"/>
        </w:numPr>
        <w:spacing w:line="360" w:lineRule="auto"/>
      </w:pPr>
      <w:r w:rsidRPr="007024B3">
        <w:t xml:space="preserve">Embedding sustainability analysis directly into </w:t>
      </w:r>
      <w:r w:rsidRPr="007024B3">
        <w:rPr>
          <w:b/>
          <w:bCs/>
        </w:rPr>
        <w:t>mainstream CI/CD pipelines</w:t>
      </w:r>
      <w:r w:rsidRPr="007024B3">
        <w:t>, ensuring proactive feedback for developers and operators.</w:t>
      </w:r>
    </w:p>
    <w:p w14:paraId="1A313156" w14:textId="2B819AB5" w:rsidR="008418E3" w:rsidRPr="007024B3" w:rsidRDefault="008418E3" w:rsidP="00CC184E">
      <w:pPr>
        <w:numPr>
          <w:ilvl w:val="0"/>
          <w:numId w:val="21"/>
        </w:numPr>
        <w:spacing w:line="360" w:lineRule="auto"/>
      </w:pPr>
      <w:r w:rsidRPr="007024B3">
        <w:t xml:space="preserve">Validating innovations through </w:t>
      </w:r>
      <w:r w:rsidRPr="007024B3">
        <w:rPr>
          <w:b/>
          <w:bCs/>
        </w:rPr>
        <w:t>three industrial pilots</w:t>
      </w:r>
      <w:r w:rsidRPr="007024B3">
        <w:t xml:space="preserve"> spanning cloud-based IoT platforms (Wirtek), renewable energy communities (Cleanwatts), and modular industrial printing systems (Canon).</w:t>
      </w:r>
    </w:p>
    <w:p w14:paraId="67EF53DF" w14:textId="76E0FB2B" w:rsidR="008418E3" w:rsidRPr="007024B3" w:rsidRDefault="008418E3" w:rsidP="000651D2">
      <w:pPr>
        <w:pStyle w:val="Heading2"/>
        <w:spacing w:line="360" w:lineRule="auto"/>
      </w:pPr>
      <w:bookmarkStart w:id="57" w:name="_Toc207629690"/>
      <w:r w:rsidRPr="007024B3">
        <w:lastRenderedPageBreak/>
        <w:t>Next Steps in the Project Lifecycle</w:t>
      </w:r>
      <w:bookmarkEnd w:id="57"/>
    </w:p>
    <w:p w14:paraId="19ACC31C" w14:textId="77777777" w:rsidR="008418E3" w:rsidRPr="007024B3" w:rsidRDefault="008418E3" w:rsidP="000651D2">
      <w:pPr>
        <w:spacing w:line="360" w:lineRule="auto"/>
      </w:pPr>
      <w:r w:rsidRPr="007024B3">
        <w:t xml:space="preserve">The results of this deliverable will </w:t>
      </w:r>
      <w:r w:rsidRPr="007024B3">
        <w:rPr>
          <w:b/>
          <w:bCs/>
        </w:rPr>
        <w:t>directly inform upcoming work packages</w:t>
      </w:r>
      <w:r w:rsidRPr="007024B3">
        <w:t>:</w:t>
      </w:r>
    </w:p>
    <w:p w14:paraId="13C5C39E" w14:textId="77777777" w:rsidR="008418E3" w:rsidRPr="007024B3" w:rsidRDefault="008418E3" w:rsidP="00CC184E">
      <w:pPr>
        <w:numPr>
          <w:ilvl w:val="0"/>
          <w:numId w:val="22"/>
        </w:numPr>
        <w:spacing w:line="360" w:lineRule="auto"/>
      </w:pPr>
      <w:r w:rsidRPr="007024B3">
        <w:rPr>
          <w:b/>
          <w:bCs/>
        </w:rPr>
        <w:t>WP3 – Concept Development:</w:t>
      </w:r>
      <w:r w:rsidRPr="007024B3">
        <w:br/>
        <w:t>Use findings to define the conceptual architecture for sustainability-aware development tools and methodologies.</w:t>
      </w:r>
    </w:p>
    <w:p w14:paraId="24EE51F4" w14:textId="77777777" w:rsidR="008418E3" w:rsidRPr="007024B3" w:rsidRDefault="008418E3" w:rsidP="00CC184E">
      <w:pPr>
        <w:numPr>
          <w:ilvl w:val="0"/>
          <w:numId w:val="22"/>
        </w:numPr>
        <w:spacing w:line="360" w:lineRule="auto"/>
      </w:pPr>
      <w:r w:rsidRPr="007024B3">
        <w:rPr>
          <w:b/>
          <w:bCs/>
        </w:rPr>
        <w:t>WP4 – Tooling and Integration:</w:t>
      </w:r>
      <w:r w:rsidRPr="007024B3">
        <w:br/>
        <w:t>Implement sustainability dashboards, DevOps plugins, and optimization modules based on the metrics and gaps identified herein.</w:t>
      </w:r>
    </w:p>
    <w:p w14:paraId="65CAB10A" w14:textId="77777777" w:rsidR="008418E3" w:rsidRPr="007024B3" w:rsidRDefault="008418E3" w:rsidP="00CC184E">
      <w:pPr>
        <w:numPr>
          <w:ilvl w:val="0"/>
          <w:numId w:val="22"/>
        </w:numPr>
        <w:spacing w:line="360" w:lineRule="auto"/>
      </w:pPr>
      <w:r w:rsidRPr="007024B3">
        <w:rPr>
          <w:b/>
          <w:bCs/>
        </w:rPr>
        <w:t>WP5 – Pilots and Validation:</w:t>
      </w:r>
      <w:r w:rsidRPr="007024B3">
        <w:br/>
        <w:t>Deploy and evaluate developed solutions in industrial contexts, demonstrating measurable improvements in sustainability performance.</w:t>
      </w:r>
    </w:p>
    <w:p w14:paraId="63717A63" w14:textId="262388E4" w:rsidR="008418E3" w:rsidRPr="007024B3" w:rsidRDefault="008418E3" w:rsidP="000651D2">
      <w:pPr>
        <w:spacing w:line="360" w:lineRule="auto"/>
      </w:pPr>
      <w:r w:rsidRPr="007024B3">
        <w:t xml:space="preserve">Furthermore, D2.2 will serve as a </w:t>
      </w:r>
      <w:r w:rsidRPr="007024B3">
        <w:rPr>
          <w:b/>
          <w:bCs/>
        </w:rPr>
        <w:t>reference point for impact assessment</w:t>
      </w:r>
      <w:r w:rsidRPr="007024B3">
        <w:t xml:space="preserve">, enabling MAST to track sustainability improvements against the </w:t>
      </w:r>
      <w:r w:rsidRPr="007024B3">
        <w:rPr>
          <w:b/>
          <w:bCs/>
        </w:rPr>
        <w:t>baseline documented in this report</w:t>
      </w:r>
      <w:r w:rsidRPr="007024B3">
        <w:t>.</w:t>
      </w:r>
    </w:p>
    <w:p w14:paraId="137102C8" w14:textId="7FDA33ED" w:rsidR="008418E3" w:rsidRPr="007024B3" w:rsidRDefault="00CF3B7D" w:rsidP="000651D2">
      <w:pPr>
        <w:pStyle w:val="Heading2"/>
        <w:spacing w:line="360" w:lineRule="auto"/>
      </w:pPr>
      <w:bookmarkStart w:id="58" w:name="_Toc207629691"/>
      <w:r w:rsidRPr="007024B3">
        <w:t>Broader Impact</w:t>
      </w:r>
      <w:bookmarkEnd w:id="58"/>
    </w:p>
    <w:p w14:paraId="6F669381" w14:textId="77777777" w:rsidR="008418E3" w:rsidRPr="007024B3" w:rsidRDefault="008418E3" w:rsidP="000651D2">
      <w:pPr>
        <w:pStyle w:val="NormalWeb"/>
        <w:spacing w:line="360" w:lineRule="auto"/>
        <w:rPr>
          <w:lang w:val="en-GB"/>
        </w:rPr>
      </w:pPr>
      <w:r w:rsidRPr="007024B3">
        <w:rPr>
          <w:lang w:val="en-GB"/>
        </w:rPr>
        <w:t>By addressing systemic sustainability challenges, MAST aims to:</w:t>
      </w:r>
    </w:p>
    <w:p w14:paraId="4D35BADE" w14:textId="77777777" w:rsidR="008418E3" w:rsidRPr="007024B3" w:rsidRDefault="008418E3" w:rsidP="00CC184E">
      <w:pPr>
        <w:pStyle w:val="NormalWeb"/>
        <w:numPr>
          <w:ilvl w:val="0"/>
          <w:numId w:val="23"/>
        </w:numPr>
        <w:spacing w:line="360" w:lineRule="auto"/>
        <w:rPr>
          <w:lang w:val="en-GB"/>
        </w:rPr>
      </w:pPr>
      <w:r w:rsidRPr="007024B3">
        <w:rPr>
          <w:lang w:val="en-GB"/>
        </w:rPr>
        <w:t xml:space="preserve">Establish </w:t>
      </w:r>
      <w:r w:rsidRPr="007024B3">
        <w:rPr>
          <w:b/>
          <w:bCs/>
          <w:lang w:val="en-GB"/>
        </w:rPr>
        <w:t>sustainability as a measurable and actionable engineering attribute</w:t>
      </w:r>
      <w:r w:rsidRPr="007024B3">
        <w:rPr>
          <w:lang w:val="en-GB"/>
        </w:rPr>
        <w:t>, embedded throughout the software lifecycle.</w:t>
      </w:r>
    </w:p>
    <w:p w14:paraId="214EABFE" w14:textId="77777777" w:rsidR="008418E3" w:rsidRPr="007024B3" w:rsidRDefault="008418E3" w:rsidP="00CC184E">
      <w:pPr>
        <w:pStyle w:val="NormalWeb"/>
        <w:numPr>
          <w:ilvl w:val="0"/>
          <w:numId w:val="23"/>
        </w:numPr>
        <w:spacing w:line="360" w:lineRule="auto"/>
        <w:rPr>
          <w:lang w:val="en-GB"/>
        </w:rPr>
      </w:pPr>
      <w:r w:rsidRPr="007024B3">
        <w:rPr>
          <w:lang w:val="en-GB"/>
        </w:rPr>
        <w:t xml:space="preserve">Reduce the </w:t>
      </w:r>
      <w:r w:rsidRPr="007024B3">
        <w:rPr>
          <w:b/>
          <w:bCs/>
          <w:lang w:val="en-GB"/>
        </w:rPr>
        <w:t>carbon footprint of ICT systems</w:t>
      </w:r>
      <w:r w:rsidRPr="007024B3">
        <w:rPr>
          <w:lang w:val="en-GB"/>
        </w:rPr>
        <w:t xml:space="preserve"> while enhancing maintainability and long-term value creation.</w:t>
      </w:r>
    </w:p>
    <w:p w14:paraId="1D10D6F6" w14:textId="56320E7C" w:rsidR="00CE5326" w:rsidRPr="007024B3" w:rsidRDefault="008418E3" w:rsidP="00CC184E">
      <w:pPr>
        <w:pStyle w:val="NormalWeb"/>
        <w:numPr>
          <w:ilvl w:val="0"/>
          <w:numId w:val="23"/>
        </w:numPr>
        <w:spacing w:line="360" w:lineRule="auto"/>
        <w:rPr>
          <w:szCs w:val="20"/>
          <w:lang w:val="en-GB" w:eastAsia="en-US"/>
        </w:rPr>
      </w:pPr>
      <w:r w:rsidRPr="007024B3">
        <w:rPr>
          <w:lang w:val="en-GB"/>
        </w:rPr>
        <w:t xml:space="preserve">Contribute to </w:t>
      </w:r>
      <w:r w:rsidRPr="007024B3">
        <w:rPr>
          <w:b/>
          <w:bCs/>
          <w:lang w:val="en-GB"/>
        </w:rPr>
        <w:t>European digital sustainability goals</w:t>
      </w:r>
      <w:r w:rsidRPr="007024B3">
        <w:rPr>
          <w:lang w:val="en-GB"/>
        </w:rPr>
        <w:t xml:space="preserve">, including the </w:t>
      </w:r>
      <w:r w:rsidRPr="007024B3">
        <w:rPr>
          <w:b/>
          <w:bCs/>
          <w:lang w:val="en-GB"/>
        </w:rPr>
        <w:t>Green Deal</w:t>
      </w:r>
      <w:r w:rsidRPr="007024B3">
        <w:rPr>
          <w:lang w:val="en-GB"/>
        </w:rPr>
        <w:t xml:space="preserve"> and the </w:t>
      </w:r>
      <w:r w:rsidRPr="007024B3">
        <w:rPr>
          <w:b/>
          <w:bCs/>
          <w:lang w:val="en-GB"/>
        </w:rPr>
        <w:t>Corporate Sustainability Reporting Directive (CSRD)</w:t>
      </w:r>
      <w:r w:rsidRPr="007024B3">
        <w:rPr>
          <w:lang w:val="en-GB"/>
        </w:rPr>
        <w:t>.</w:t>
      </w:r>
    </w:p>
    <w:p w14:paraId="356D441C" w14:textId="4D93C2D1" w:rsidR="00F27239" w:rsidRPr="007024B3" w:rsidRDefault="00F27239" w:rsidP="000651D2">
      <w:pPr>
        <w:pStyle w:val="Heading2"/>
        <w:spacing w:line="360" w:lineRule="auto"/>
      </w:pPr>
      <w:bookmarkStart w:id="59" w:name="_Toc207629692"/>
      <w:r w:rsidRPr="007024B3">
        <w:t>Future Directions</w:t>
      </w:r>
      <w:bookmarkEnd w:id="59"/>
    </w:p>
    <w:p w14:paraId="65CE4656" w14:textId="21D64FC8" w:rsidR="00F27239" w:rsidRPr="007024B3" w:rsidRDefault="00F27239" w:rsidP="000651D2">
      <w:pPr>
        <w:pStyle w:val="NormalWeb"/>
        <w:spacing w:line="360" w:lineRule="auto"/>
        <w:rPr>
          <w:szCs w:val="20"/>
          <w:lang w:val="en-GB" w:eastAsia="en-US"/>
        </w:rPr>
      </w:pPr>
      <w:r w:rsidRPr="007024B3">
        <w:rPr>
          <w:lang w:val="en-GB"/>
        </w:rPr>
        <w:t xml:space="preserve">Beyond the project’s lifetime, the outputs of MAST are expected to </w:t>
      </w:r>
      <w:r w:rsidRPr="007024B3">
        <w:rPr>
          <w:b/>
          <w:bCs/>
          <w:lang w:val="en-GB"/>
        </w:rPr>
        <w:t>influence standardization efforts</w:t>
      </w:r>
      <w:r w:rsidRPr="007024B3">
        <w:rPr>
          <w:lang w:val="en-GB"/>
        </w:rPr>
        <w:t xml:space="preserve">, industrial best practices, and future academic research in sustainable software engineering. This deliverable thus represents not only a </w:t>
      </w:r>
      <w:r w:rsidRPr="007024B3">
        <w:rPr>
          <w:b/>
          <w:bCs/>
          <w:lang w:val="en-GB"/>
        </w:rPr>
        <w:t>baseline assessment</w:t>
      </w:r>
      <w:r w:rsidRPr="007024B3">
        <w:rPr>
          <w:lang w:val="en-GB"/>
        </w:rPr>
        <w:t xml:space="preserve"> but also the </w:t>
      </w:r>
      <w:r w:rsidRPr="007024B3">
        <w:rPr>
          <w:b/>
          <w:bCs/>
          <w:lang w:val="en-GB"/>
        </w:rPr>
        <w:t xml:space="preserve">foundation for lasting </w:t>
      </w:r>
      <w:r w:rsidRPr="007024B3">
        <w:rPr>
          <w:b/>
          <w:bCs/>
          <w:lang w:val="en-GB"/>
        </w:rPr>
        <w:lastRenderedPageBreak/>
        <w:t>transformation</w:t>
      </w:r>
      <w:r w:rsidRPr="007024B3">
        <w:rPr>
          <w:lang w:val="en-GB"/>
        </w:rPr>
        <w:t xml:space="preserve"> in how sustainability is conceived and operationalized in software and system design.</w:t>
      </w:r>
    </w:p>
    <w:p w14:paraId="0F59D848" w14:textId="77777777" w:rsidR="00BF346E" w:rsidRPr="007024B3" w:rsidRDefault="00BF346E" w:rsidP="000651D2">
      <w:pPr>
        <w:spacing w:line="360" w:lineRule="auto"/>
      </w:pPr>
    </w:p>
    <w:p w14:paraId="6574843D" w14:textId="77777777" w:rsidR="00BF346E" w:rsidRPr="007024B3" w:rsidRDefault="00BF346E" w:rsidP="000651D2">
      <w:pPr>
        <w:spacing w:line="360" w:lineRule="auto"/>
      </w:pPr>
    </w:p>
    <w:p w14:paraId="0D965422" w14:textId="77777777" w:rsidR="00BF346E" w:rsidRPr="007024B3" w:rsidRDefault="00BF346E" w:rsidP="00DF2DCB">
      <w:pPr>
        <w:spacing w:line="360" w:lineRule="auto"/>
      </w:pPr>
    </w:p>
    <w:p w14:paraId="039CDA38" w14:textId="77777777" w:rsidR="00BF346E" w:rsidRPr="007024B3" w:rsidRDefault="00BF346E" w:rsidP="00DF2DCB">
      <w:pPr>
        <w:spacing w:line="360" w:lineRule="auto"/>
      </w:pPr>
    </w:p>
    <w:p w14:paraId="3FF7DD85" w14:textId="50FA01AE" w:rsidR="007A24D4" w:rsidRPr="007024B3" w:rsidRDefault="001D0CEC" w:rsidP="00DF2DCB">
      <w:pPr>
        <w:pStyle w:val="Heading1"/>
        <w:numPr>
          <w:ilvl w:val="0"/>
          <w:numId w:val="0"/>
        </w:numPr>
        <w:spacing w:line="360" w:lineRule="auto"/>
        <w:ind w:left="432" w:hanging="432"/>
      </w:pPr>
      <w:bookmarkStart w:id="60" w:name="_Toc207629693"/>
      <w:bookmarkEnd w:id="6"/>
      <w:bookmarkEnd w:id="7"/>
      <w:bookmarkEnd w:id="8"/>
      <w:bookmarkEnd w:id="9"/>
      <w:r w:rsidRPr="007024B3">
        <w:lastRenderedPageBreak/>
        <w:t>B</w:t>
      </w:r>
      <w:r w:rsidR="007A24D4" w:rsidRPr="007024B3">
        <w:t>ibliography</w:t>
      </w:r>
      <w:bookmarkEnd w:id="60"/>
    </w:p>
    <w:p w14:paraId="6749249D" w14:textId="77777777" w:rsidR="00461B04" w:rsidRPr="007024B3" w:rsidRDefault="00BF346E" w:rsidP="00CC184E">
      <w:pPr>
        <w:pStyle w:val="ListParagraph"/>
        <w:numPr>
          <w:ilvl w:val="0"/>
          <w:numId w:val="24"/>
        </w:numPr>
        <w:spacing w:line="360" w:lineRule="auto"/>
      </w:pPr>
      <w:r w:rsidRPr="007024B3">
        <w:t xml:space="preserve">Ampatzoglou, A., Avgeriou, P., &amp; Chatzigeorgiou, A. (2016). The financial aspect of managing technical debt: A systematic literature review. </w:t>
      </w:r>
      <w:r w:rsidRPr="007024B3">
        <w:rPr>
          <w:i/>
          <w:iCs/>
        </w:rPr>
        <w:t>IEEE Transactions on Software Engineering, 43</w:t>
      </w:r>
      <w:r w:rsidRPr="007024B3">
        <w:t>(8), 659–678.</w:t>
      </w:r>
    </w:p>
    <w:p w14:paraId="5394FA46" w14:textId="1511A492" w:rsidR="00D91857" w:rsidRPr="007024B3" w:rsidRDefault="00D91857" w:rsidP="00CC184E">
      <w:pPr>
        <w:pStyle w:val="ListParagraph"/>
        <w:numPr>
          <w:ilvl w:val="0"/>
          <w:numId w:val="24"/>
        </w:numPr>
        <w:spacing w:line="360" w:lineRule="auto"/>
      </w:pPr>
      <w:r w:rsidRPr="007024B3">
        <w:t xml:space="preserve">Ampatzoglou, A., et al. (2018). Technical debt forecasting: A systematic literature review. </w:t>
      </w:r>
      <w:r w:rsidRPr="007024B3">
        <w:rPr>
          <w:i/>
          <w:iCs/>
        </w:rPr>
        <w:t>Information and Software Technology, 98</w:t>
      </w:r>
      <w:r w:rsidRPr="007024B3">
        <w:t>, 35–61.</w:t>
      </w:r>
    </w:p>
    <w:p w14:paraId="61787CDA" w14:textId="5D917157" w:rsidR="00461B04" w:rsidRDefault="00BF346E" w:rsidP="00CC184E">
      <w:pPr>
        <w:pStyle w:val="ListParagraph"/>
        <w:numPr>
          <w:ilvl w:val="0"/>
          <w:numId w:val="24"/>
        </w:numPr>
        <w:spacing w:line="360" w:lineRule="auto"/>
      </w:pPr>
      <w:r w:rsidRPr="007024B3">
        <w:t xml:space="preserve">Avgeriou, P., et al. (2016). Managing technical debt in software engineering. </w:t>
      </w:r>
      <w:r w:rsidRPr="007024B3">
        <w:rPr>
          <w:i/>
          <w:iCs/>
        </w:rPr>
        <w:t>ACM Computing Surveys, 49</w:t>
      </w:r>
      <w:r w:rsidRPr="007024B3">
        <w:t>(4), 1–34.</w:t>
      </w:r>
    </w:p>
    <w:p w14:paraId="2FB60D71" w14:textId="61CF0FBF" w:rsidR="00E30FB7" w:rsidRPr="007024B3" w:rsidRDefault="00E30FB7" w:rsidP="00333279">
      <w:pPr>
        <w:pStyle w:val="ListParagraph"/>
        <w:numPr>
          <w:ilvl w:val="0"/>
          <w:numId w:val="24"/>
        </w:numPr>
        <w:spacing w:line="360" w:lineRule="auto"/>
      </w:pPr>
      <w:r w:rsidRPr="00E30FB7">
        <w:t xml:space="preserve">Vasilios Andrikopoulos et al. </w:t>
      </w:r>
      <w:r w:rsidRPr="00E30FB7">
        <w:rPr>
          <w:rFonts w:hint="eastAsia"/>
        </w:rPr>
        <w:t>“</w:t>
      </w:r>
      <w:r w:rsidRPr="00E30FB7">
        <w:t>Sustainability in software architecture: a</w:t>
      </w:r>
      <w:r>
        <w:t xml:space="preserve"> </w:t>
      </w:r>
      <w:r w:rsidRPr="00E30FB7">
        <w:t>systematic mapping study</w:t>
      </w:r>
      <w:r w:rsidRPr="00E30FB7">
        <w:rPr>
          <w:rFonts w:hint="eastAsia"/>
        </w:rPr>
        <w:t>”</w:t>
      </w:r>
      <w:r w:rsidRPr="00E30FB7">
        <w:t xml:space="preserve">. In: </w:t>
      </w:r>
      <w:r w:rsidRPr="00E30FB7">
        <w:rPr>
          <w:i/>
          <w:iCs/>
        </w:rPr>
        <w:t>2022 48th Euromicro Conference on Software</w:t>
      </w:r>
      <w:r w:rsidRPr="00E30FB7">
        <w:rPr>
          <w:i/>
          <w:iCs/>
        </w:rPr>
        <w:t xml:space="preserve"> </w:t>
      </w:r>
      <w:r w:rsidRPr="00E30FB7">
        <w:rPr>
          <w:i/>
          <w:iCs/>
        </w:rPr>
        <w:t>Software</w:t>
      </w:r>
      <w:r w:rsidRPr="00E30FB7">
        <w:rPr>
          <w:i/>
          <w:iCs/>
        </w:rPr>
        <w:t xml:space="preserve"> </w:t>
      </w:r>
      <w:r w:rsidRPr="00E30FB7">
        <w:rPr>
          <w:i/>
          <w:iCs/>
        </w:rPr>
        <w:t>Engineering and Advanced Applications (SEAA)</w:t>
      </w:r>
      <w:r>
        <w:t>. IEEE. 2022, pp. 426–</w:t>
      </w:r>
      <w:r>
        <w:t xml:space="preserve"> </w:t>
      </w:r>
      <w:r>
        <w:t>433.</w:t>
      </w:r>
    </w:p>
    <w:p w14:paraId="790A2EDE" w14:textId="77777777" w:rsidR="00461B04" w:rsidRPr="007024B3" w:rsidRDefault="00BF346E" w:rsidP="00CC184E">
      <w:pPr>
        <w:pStyle w:val="ListParagraph"/>
        <w:numPr>
          <w:ilvl w:val="0"/>
          <w:numId w:val="24"/>
        </w:numPr>
        <w:spacing w:line="360" w:lineRule="auto"/>
      </w:pPr>
      <w:r w:rsidRPr="00655EF2">
        <w:rPr>
          <w:lang w:val="nl-NL"/>
        </w:rPr>
        <w:t xml:space="preserve">Beek, D. A. van, et al. </w:t>
      </w:r>
      <w:r w:rsidRPr="007024B3">
        <w:t xml:space="preserve">(2020). Trade-off analysis in embedded systems design: A model-checking approach. </w:t>
      </w:r>
      <w:r w:rsidRPr="007024B3">
        <w:rPr>
          <w:i/>
          <w:iCs/>
        </w:rPr>
        <w:t>Journal of Systems and Software, 162</w:t>
      </w:r>
      <w:r w:rsidRPr="007024B3">
        <w:t>, 110509.</w:t>
      </w:r>
    </w:p>
    <w:p w14:paraId="6C9CC4F5" w14:textId="302D5E0F" w:rsidR="00461B04" w:rsidRDefault="00BF346E" w:rsidP="00CC184E">
      <w:pPr>
        <w:pStyle w:val="ListParagraph"/>
        <w:numPr>
          <w:ilvl w:val="0"/>
          <w:numId w:val="24"/>
        </w:numPr>
        <w:spacing w:line="360" w:lineRule="auto"/>
      </w:pPr>
      <w:r w:rsidRPr="007024B3">
        <w:t xml:space="preserve">Caron, E., et al. (2022). Carbon footprint of cloud computing: Measurement challenges and perspectives. </w:t>
      </w:r>
      <w:r w:rsidRPr="007024B3">
        <w:rPr>
          <w:i/>
          <w:iCs/>
        </w:rPr>
        <w:t>Future Generation Computer Systems, 133</w:t>
      </w:r>
      <w:r w:rsidRPr="007024B3">
        <w:t>, 145–158.</w:t>
      </w:r>
    </w:p>
    <w:p w14:paraId="577E286F" w14:textId="10204165" w:rsidR="00E30FB7" w:rsidRPr="007024B3" w:rsidRDefault="00E30FB7" w:rsidP="00543996">
      <w:pPr>
        <w:pStyle w:val="ListParagraph"/>
        <w:numPr>
          <w:ilvl w:val="0"/>
          <w:numId w:val="24"/>
        </w:numPr>
        <w:spacing w:line="360" w:lineRule="auto"/>
      </w:pPr>
      <w:r>
        <w:t>Deaglan Connolly Bree and Mel ´O Cinneide. “How Software Design Affects</w:t>
      </w:r>
      <w:r>
        <w:t xml:space="preserve"> </w:t>
      </w:r>
      <w:r>
        <w:t xml:space="preserve">Energy Performance: A Systematic Literature Review”. In: </w:t>
      </w:r>
      <w:r w:rsidRPr="00E30FB7">
        <w:rPr>
          <w:i/>
          <w:iCs/>
        </w:rPr>
        <w:t>Journal</w:t>
      </w:r>
      <w:r w:rsidRPr="00E30FB7">
        <w:rPr>
          <w:i/>
          <w:iCs/>
        </w:rPr>
        <w:t xml:space="preserve"> </w:t>
      </w:r>
      <w:r w:rsidRPr="00E30FB7">
        <w:rPr>
          <w:i/>
          <w:iCs/>
        </w:rPr>
        <w:t>of Software: Evolution and Process</w:t>
      </w:r>
      <w:r>
        <w:t xml:space="preserve"> 37.4 (2025).</w:t>
      </w:r>
    </w:p>
    <w:p w14:paraId="1DC19782" w14:textId="58523428" w:rsidR="00461B04" w:rsidRPr="007024B3" w:rsidRDefault="00461B04" w:rsidP="00CC184E">
      <w:pPr>
        <w:pStyle w:val="ListParagraph"/>
        <w:numPr>
          <w:ilvl w:val="0"/>
          <w:numId w:val="24"/>
        </w:numPr>
        <w:spacing w:line="360" w:lineRule="auto"/>
      </w:pPr>
      <w:r w:rsidRPr="007024B3">
        <w:t xml:space="preserve">Deb, K. (2014). Multi-objective optimization using evolutionary algorithms. </w:t>
      </w:r>
      <w:r w:rsidRPr="007024B3">
        <w:rPr>
          <w:i/>
          <w:iCs/>
        </w:rPr>
        <w:t>Wiley</w:t>
      </w:r>
      <w:r w:rsidRPr="007024B3">
        <w:t>.</w:t>
      </w:r>
    </w:p>
    <w:p w14:paraId="546517FD" w14:textId="77777777" w:rsidR="00461B04" w:rsidRPr="007024B3" w:rsidRDefault="00BF346E" w:rsidP="00CC184E">
      <w:pPr>
        <w:pStyle w:val="ListParagraph"/>
        <w:numPr>
          <w:ilvl w:val="0"/>
          <w:numId w:val="24"/>
        </w:numPr>
        <w:spacing w:line="360" w:lineRule="auto"/>
      </w:pPr>
      <w:r w:rsidRPr="007024B3">
        <w:t xml:space="preserve">European Commission. (2022). </w:t>
      </w:r>
      <w:r w:rsidRPr="007024B3">
        <w:rPr>
          <w:i/>
          <w:iCs/>
        </w:rPr>
        <w:t>Corporate Sustainability Due Diligence Directive</w:t>
      </w:r>
      <w:r w:rsidRPr="007024B3">
        <w:t>.</w:t>
      </w:r>
    </w:p>
    <w:p w14:paraId="315AACAC" w14:textId="77777777" w:rsidR="00461B04" w:rsidRPr="007024B3" w:rsidRDefault="00BF346E" w:rsidP="00CC184E">
      <w:pPr>
        <w:pStyle w:val="ListParagraph"/>
        <w:numPr>
          <w:ilvl w:val="0"/>
          <w:numId w:val="24"/>
        </w:numPr>
        <w:spacing w:line="360" w:lineRule="auto"/>
      </w:pPr>
      <w:r w:rsidRPr="007024B3">
        <w:t xml:space="preserve">Feldt, R., et al. (2016). Impact of software design patterns on energy consumption. </w:t>
      </w:r>
      <w:r w:rsidRPr="007024B3">
        <w:rPr>
          <w:i/>
          <w:iCs/>
        </w:rPr>
        <w:t>Empirical Software Engineering, 21</w:t>
      </w:r>
      <w:r w:rsidRPr="007024B3">
        <w:t>(3), 1–25.</w:t>
      </w:r>
    </w:p>
    <w:p w14:paraId="74E53E4D" w14:textId="25B6C1F3" w:rsidR="00461B04" w:rsidRPr="007024B3" w:rsidRDefault="00461B04" w:rsidP="00CC184E">
      <w:pPr>
        <w:pStyle w:val="ListParagraph"/>
        <w:numPr>
          <w:ilvl w:val="0"/>
          <w:numId w:val="24"/>
        </w:numPr>
        <w:spacing w:line="360" w:lineRule="auto"/>
      </w:pPr>
      <w:r w:rsidRPr="007024B3">
        <w:t>Fernández-Sánchez, C., &amp; Sepúlveda-Escribano, J. (2020).</w:t>
      </w:r>
      <w:r w:rsidRPr="007024B3">
        <w:rPr>
          <w:i/>
          <w:iCs/>
        </w:rPr>
        <w:t xml:space="preserve"> Software visualization techniques for sustainability metrics: A systematic review. Empirical Software Engineering, 25(2), 1234–1258.</w:t>
      </w:r>
    </w:p>
    <w:p w14:paraId="0B69688F" w14:textId="68714C85" w:rsidR="00E30FB7" w:rsidRDefault="00E30FB7" w:rsidP="00F617FF">
      <w:pPr>
        <w:pStyle w:val="ListParagraph"/>
        <w:numPr>
          <w:ilvl w:val="0"/>
          <w:numId w:val="24"/>
        </w:numPr>
        <w:spacing w:line="360" w:lineRule="auto"/>
      </w:pPr>
      <w:r>
        <w:lastRenderedPageBreak/>
        <w:t>Gabriel Alberto Garc</w:t>
      </w:r>
      <w:r>
        <w:t>i</w:t>
      </w:r>
      <w:r>
        <w:t>a-Mireles et al. “Interactions between environmental</w:t>
      </w:r>
      <w:r>
        <w:t xml:space="preserve"> </w:t>
      </w:r>
      <w:r>
        <w:t>sustainability goals and software product quality: A mapping study”. In:</w:t>
      </w:r>
      <w:r>
        <w:t xml:space="preserve"> </w:t>
      </w:r>
      <w:r w:rsidRPr="00E30FB7">
        <w:rPr>
          <w:i/>
          <w:iCs/>
        </w:rPr>
        <w:t>Information and Software Technology</w:t>
      </w:r>
      <w:r>
        <w:t xml:space="preserve"> 95 (2018), pp. 108–129.</w:t>
      </w:r>
    </w:p>
    <w:p w14:paraId="2E00D927" w14:textId="7145520B" w:rsidR="00461B04" w:rsidRPr="007024B3" w:rsidRDefault="00BF346E" w:rsidP="00CC184E">
      <w:pPr>
        <w:pStyle w:val="ListParagraph"/>
        <w:numPr>
          <w:ilvl w:val="0"/>
          <w:numId w:val="24"/>
        </w:numPr>
        <w:spacing w:line="360" w:lineRule="auto"/>
      </w:pPr>
      <w:r w:rsidRPr="007024B3">
        <w:t xml:space="preserve">Gill, S., &amp; Buyya, R. (2018). Sustainable cloud computing: Foundations and future directions. </w:t>
      </w:r>
      <w:r w:rsidRPr="007024B3">
        <w:rPr>
          <w:i/>
          <w:iCs/>
        </w:rPr>
        <w:t>Journal of Cloud Computing, 7</w:t>
      </w:r>
      <w:r w:rsidRPr="007024B3">
        <w:t>(1), 1–29.</w:t>
      </w:r>
    </w:p>
    <w:p w14:paraId="537C5DA2" w14:textId="312C93F8" w:rsidR="00D91857" w:rsidRPr="007024B3" w:rsidRDefault="00D91857" w:rsidP="00CC184E">
      <w:pPr>
        <w:pStyle w:val="ListParagraph"/>
        <w:numPr>
          <w:ilvl w:val="0"/>
          <w:numId w:val="24"/>
        </w:numPr>
        <w:spacing w:line="360" w:lineRule="auto"/>
      </w:pPr>
      <w:r w:rsidRPr="007024B3">
        <w:t>Izurieta, C., et al. (2017). Organizing Technical Debt Prioritization: A Value-Based Approach. Journal of Systems and Software, 137, 188–205.</w:t>
      </w:r>
    </w:p>
    <w:p w14:paraId="38B5FC69" w14:textId="77777777" w:rsidR="00461B04" w:rsidRPr="007024B3" w:rsidRDefault="00BF346E" w:rsidP="00CC184E">
      <w:pPr>
        <w:pStyle w:val="ListParagraph"/>
        <w:numPr>
          <w:ilvl w:val="0"/>
          <w:numId w:val="24"/>
        </w:numPr>
        <w:spacing w:line="360" w:lineRule="auto"/>
      </w:pPr>
      <w:r w:rsidRPr="007024B3">
        <w:t xml:space="preserve">Koziolek, H. (2011). Sustainability evaluation of software architectures. </w:t>
      </w:r>
      <w:r w:rsidRPr="007024B3">
        <w:rPr>
          <w:i/>
          <w:iCs/>
        </w:rPr>
        <w:t>Proceedings of the Joint ACM SIGSOFT Conference</w:t>
      </w:r>
      <w:r w:rsidRPr="007024B3">
        <w:t>.</w:t>
      </w:r>
    </w:p>
    <w:p w14:paraId="482F8A5E" w14:textId="3CFB8CEC" w:rsidR="00D91857" w:rsidRPr="007024B3" w:rsidRDefault="00D91857" w:rsidP="00CC184E">
      <w:pPr>
        <w:pStyle w:val="ListParagraph"/>
        <w:numPr>
          <w:ilvl w:val="0"/>
          <w:numId w:val="24"/>
        </w:numPr>
        <w:spacing w:line="360" w:lineRule="auto"/>
      </w:pPr>
      <w:r w:rsidRPr="007024B3">
        <w:t xml:space="preserve">Larsen, K. G., Pettersson, P., &amp; Yi, W. (1997). </w:t>
      </w:r>
      <w:r w:rsidRPr="007024B3">
        <w:rPr>
          <w:i/>
          <w:iCs/>
        </w:rPr>
        <w:t>UPPAAL in a nutshell.</w:t>
      </w:r>
      <w:r w:rsidRPr="007024B3">
        <w:t xml:space="preserve"> </w:t>
      </w:r>
      <w:r w:rsidRPr="007024B3">
        <w:rPr>
          <w:i/>
          <w:iCs/>
        </w:rPr>
        <w:t>International Journal on Software Tools for Technology Transfer, 1</w:t>
      </w:r>
      <w:r w:rsidRPr="007024B3">
        <w:t>(1–2), 134–152.</w:t>
      </w:r>
    </w:p>
    <w:p w14:paraId="54690FF4" w14:textId="77777777" w:rsidR="00461B04" w:rsidRPr="007024B3" w:rsidRDefault="00BF346E" w:rsidP="00CC184E">
      <w:pPr>
        <w:pStyle w:val="ListParagraph"/>
        <w:numPr>
          <w:ilvl w:val="0"/>
          <w:numId w:val="24"/>
        </w:numPr>
        <w:spacing w:line="360" w:lineRule="auto"/>
      </w:pPr>
      <w:r w:rsidRPr="007024B3">
        <w:t xml:space="preserve">Lehman, M. (1996). Laws of software evolution revisited. </w:t>
      </w:r>
      <w:r w:rsidRPr="007024B3">
        <w:rPr>
          <w:i/>
          <w:iCs/>
        </w:rPr>
        <w:t>Proceedings of the European Workshop on Software Process Technology</w:t>
      </w:r>
      <w:r w:rsidRPr="007024B3">
        <w:t>.</w:t>
      </w:r>
    </w:p>
    <w:p w14:paraId="40CE4AAF" w14:textId="77777777" w:rsidR="00461B04" w:rsidRPr="007024B3" w:rsidRDefault="00BF346E" w:rsidP="00CC184E">
      <w:pPr>
        <w:pStyle w:val="ListParagraph"/>
        <w:numPr>
          <w:ilvl w:val="0"/>
          <w:numId w:val="24"/>
        </w:numPr>
        <w:spacing w:line="360" w:lineRule="auto"/>
      </w:pPr>
      <w:r w:rsidRPr="007024B3">
        <w:t xml:space="preserve">Mens, T., et al. (2014). The ecology of software evolution. </w:t>
      </w:r>
      <w:r w:rsidRPr="007024B3">
        <w:rPr>
          <w:i/>
          <w:iCs/>
        </w:rPr>
        <w:t>Science of Computer Programming, 98</w:t>
      </w:r>
      <w:r w:rsidRPr="007024B3">
        <w:t>(2), 70–88.</w:t>
      </w:r>
    </w:p>
    <w:p w14:paraId="06D1BEA7" w14:textId="3A61617C" w:rsidR="00461B04" w:rsidRPr="007024B3" w:rsidRDefault="00461B04" w:rsidP="00CC184E">
      <w:pPr>
        <w:pStyle w:val="ListParagraph"/>
        <w:numPr>
          <w:ilvl w:val="0"/>
          <w:numId w:val="24"/>
        </w:numPr>
        <w:spacing w:line="360" w:lineRule="auto"/>
      </w:pPr>
      <w:r w:rsidRPr="007024B3">
        <w:t>Monperrus, M. (2018). Automatic software repair: A bibliography. ACM Computing Surveys, 51(1), 1–24.</w:t>
      </w:r>
    </w:p>
    <w:p w14:paraId="0DE075CE" w14:textId="77777777" w:rsidR="00461B04" w:rsidRPr="007024B3" w:rsidRDefault="00BF346E" w:rsidP="00CC184E">
      <w:pPr>
        <w:pStyle w:val="ListParagraph"/>
        <w:numPr>
          <w:ilvl w:val="0"/>
          <w:numId w:val="24"/>
        </w:numPr>
        <w:spacing w:line="360" w:lineRule="auto"/>
      </w:pPr>
      <w:r w:rsidRPr="007024B3">
        <w:t xml:space="preserve">Murugesan, S. (2008). Harnessing green IT: Principles and practices. </w:t>
      </w:r>
      <w:r w:rsidRPr="007024B3">
        <w:rPr>
          <w:i/>
          <w:iCs/>
        </w:rPr>
        <w:t>IEEE IT Professional, 10</w:t>
      </w:r>
      <w:r w:rsidRPr="007024B3">
        <w:t>(1), 24–33.</w:t>
      </w:r>
    </w:p>
    <w:p w14:paraId="3281ED57" w14:textId="3E27F6A7" w:rsidR="00461B04" w:rsidRDefault="00BF346E" w:rsidP="00CC184E">
      <w:pPr>
        <w:pStyle w:val="ListParagraph"/>
        <w:numPr>
          <w:ilvl w:val="0"/>
          <w:numId w:val="24"/>
        </w:numPr>
        <w:spacing w:line="360" w:lineRule="auto"/>
      </w:pPr>
      <w:r w:rsidRPr="007024B3">
        <w:t xml:space="preserve">Pereira, R., et al. (2017). Software engineering for sustainability: Energy efficiency and green IT. </w:t>
      </w:r>
      <w:r w:rsidRPr="007024B3">
        <w:rPr>
          <w:i/>
          <w:iCs/>
        </w:rPr>
        <w:t>IEEE Software, 34</w:t>
      </w:r>
      <w:r w:rsidRPr="007024B3">
        <w:t>(6), 56–61.</w:t>
      </w:r>
    </w:p>
    <w:p w14:paraId="6969A038" w14:textId="3B5E6AA0" w:rsidR="00E30FB7" w:rsidRPr="00E30FB7" w:rsidRDefault="00E30FB7" w:rsidP="00652E9D">
      <w:pPr>
        <w:pStyle w:val="ListParagraph"/>
        <w:numPr>
          <w:ilvl w:val="0"/>
          <w:numId w:val="24"/>
        </w:numPr>
        <w:spacing w:line="360" w:lineRule="auto"/>
      </w:pPr>
      <w:r w:rsidRPr="00E30FB7">
        <w:t xml:space="preserve">Gustavo Pinto, Francisco Soares-Neto, and Fernando Castor. </w:t>
      </w:r>
      <w:r w:rsidRPr="00E30FB7">
        <w:rPr>
          <w:rFonts w:hint="eastAsia"/>
        </w:rPr>
        <w:t>“</w:t>
      </w:r>
      <w:r w:rsidRPr="00E30FB7">
        <w:t>Refactoring</w:t>
      </w:r>
      <w:r>
        <w:t xml:space="preserve"> </w:t>
      </w:r>
      <w:r w:rsidRPr="00E30FB7">
        <w:t>for energy efficiency: A reflection on the state of the art</w:t>
      </w:r>
      <w:r w:rsidRPr="00E30FB7">
        <w:rPr>
          <w:rFonts w:hint="eastAsia"/>
        </w:rPr>
        <w:t>”</w:t>
      </w:r>
      <w:r w:rsidRPr="00E30FB7">
        <w:t xml:space="preserve">. In: </w:t>
      </w:r>
      <w:r w:rsidRPr="00E30FB7">
        <w:rPr>
          <w:i/>
          <w:iCs/>
        </w:rPr>
        <w:t>2015</w:t>
      </w:r>
      <w:r w:rsidRPr="00E30FB7">
        <w:rPr>
          <w:i/>
          <w:iCs/>
        </w:rPr>
        <w:t xml:space="preserve"> </w:t>
      </w:r>
      <w:r w:rsidRPr="00E30FB7">
        <w:rPr>
          <w:i/>
          <w:iCs/>
        </w:rPr>
        <w:t>IEEE/ACM 4th International Workshop on Green and Sustainable Software</w:t>
      </w:r>
      <w:r w:rsidRPr="00E30FB7">
        <w:t>.</w:t>
      </w:r>
    </w:p>
    <w:p w14:paraId="1E2E49AC" w14:textId="143473C4" w:rsidR="00E30FB7" w:rsidRPr="007024B3" w:rsidRDefault="00E30FB7" w:rsidP="00E30FB7">
      <w:pPr>
        <w:pStyle w:val="ListParagraph"/>
        <w:numPr>
          <w:ilvl w:val="0"/>
          <w:numId w:val="24"/>
        </w:numPr>
        <w:spacing w:line="360" w:lineRule="auto"/>
      </w:pPr>
      <w:r w:rsidRPr="00E30FB7">
        <w:t>IEEE. 2015, pp. 29</w:t>
      </w:r>
      <w:r w:rsidRPr="00E30FB7">
        <w:rPr>
          <w:rFonts w:hint="eastAsia"/>
        </w:rPr>
        <w:t>–</w:t>
      </w:r>
      <w:r w:rsidRPr="00E30FB7">
        <w:t>35.</w:t>
      </w:r>
    </w:p>
    <w:p w14:paraId="0FE3D3EF" w14:textId="51FBDC01" w:rsidR="00BF346E" w:rsidRDefault="00BF346E" w:rsidP="00CC184E">
      <w:pPr>
        <w:pStyle w:val="ListParagraph"/>
        <w:numPr>
          <w:ilvl w:val="0"/>
          <w:numId w:val="24"/>
        </w:numPr>
        <w:spacing w:line="360" w:lineRule="auto"/>
      </w:pPr>
      <w:r w:rsidRPr="007024B3">
        <w:t xml:space="preserve">Potdar, A., &amp; Shihab, E. (2014). An exploratory study on self-admitted technical debt. </w:t>
      </w:r>
      <w:r w:rsidRPr="007024B3">
        <w:rPr>
          <w:i/>
          <w:iCs/>
        </w:rPr>
        <w:t>IEEE ICSME</w:t>
      </w:r>
      <w:r w:rsidRPr="007024B3">
        <w:t>, 91–100.</w:t>
      </w:r>
    </w:p>
    <w:p w14:paraId="4633F438" w14:textId="33E6F3E9" w:rsidR="00E30FB7" w:rsidRPr="007024B3" w:rsidRDefault="00E30FB7" w:rsidP="002953A7">
      <w:pPr>
        <w:pStyle w:val="ListParagraph"/>
        <w:numPr>
          <w:ilvl w:val="0"/>
          <w:numId w:val="24"/>
        </w:numPr>
        <w:spacing w:line="360" w:lineRule="auto"/>
      </w:pPr>
      <w:r>
        <w:lastRenderedPageBreak/>
        <w:t>Olivia Poy et al. “Impact on energy consumption of design patterns, code</w:t>
      </w:r>
      <w:r>
        <w:t xml:space="preserve"> </w:t>
      </w:r>
      <w:r>
        <w:t xml:space="preserve">smells and refactoring techniques: A systematic mapping study”. In: </w:t>
      </w:r>
      <w:r w:rsidRPr="00E30FB7">
        <w:rPr>
          <w:i/>
          <w:iCs/>
        </w:rPr>
        <w:t>Journal</w:t>
      </w:r>
      <w:r w:rsidRPr="00E30FB7">
        <w:rPr>
          <w:i/>
          <w:iCs/>
        </w:rPr>
        <w:t xml:space="preserve"> </w:t>
      </w:r>
      <w:r w:rsidRPr="00E30FB7">
        <w:rPr>
          <w:i/>
          <w:iCs/>
        </w:rPr>
        <w:t xml:space="preserve">of Systems and Software </w:t>
      </w:r>
      <w:r>
        <w:t>(2024), p. 112303.</w:t>
      </w:r>
    </w:p>
    <w:p w14:paraId="0556BD8E" w14:textId="0C75EE15" w:rsidR="00461B04" w:rsidRPr="007024B3" w:rsidRDefault="00461B04" w:rsidP="00CC184E">
      <w:pPr>
        <w:pStyle w:val="ListParagraph"/>
        <w:numPr>
          <w:ilvl w:val="0"/>
          <w:numId w:val="24"/>
        </w:numPr>
        <w:spacing w:line="360" w:lineRule="auto"/>
      </w:pPr>
      <w:r w:rsidRPr="007024B3">
        <w:t xml:space="preserve">Schmidt, R., et al. (2021). Continuous sustainability assessment in DevOps. </w:t>
      </w:r>
      <w:r w:rsidRPr="007024B3">
        <w:rPr>
          <w:i/>
          <w:iCs/>
        </w:rPr>
        <w:t>IEEE Software, 38</w:t>
      </w:r>
      <w:r w:rsidRPr="007024B3">
        <w:t>(6), 45–53.</w:t>
      </w:r>
    </w:p>
    <w:p w14:paraId="153D0EE6" w14:textId="35A583F4" w:rsidR="00F669FF" w:rsidRPr="00472309" w:rsidRDefault="00F669FF" w:rsidP="00DF2DCB">
      <w:pPr>
        <w:spacing w:line="360" w:lineRule="auto"/>
        <w:rPr>
          <w:rStyle w:val="sifr-alternate"/>
          <w:rFonts w:asciiTheme="majorHAnsi" w:hAnsiTheme="majorHAnsi"/>
          <w:sz w:val="22"/>
          <w:lang w:eastAsia="da-DK"/>
        </w:rPr>
      </w:pPr>
    </w:p>
    <w:sectPr w:rsidR="00F669FF" w:rsidRPr="00472309" w:rsidSect="001C1CC2">
      <w:headerReference w:type="default"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46CB" w14:textId="77777777" w:rsidR="008B7B4D" w:rsidRPr="007024B3" w:rsidRDefault="008B7B4D" w:rsidP="001C1CC2">
      <w:r w:rsidRPr="007024B3">
        <w:separator/>
      </w:r>
    </w:p>
  </w:endnote>
  <w:endnote w:type="continuationSeparator" w:id="0">
    <w:p w14:paraId="3F5C120F" w14:textId="77777777" w:rsidR="008B7B4D" w:rsidRPr="007024B3" w:rsidRDefault="008B7B4D" w:rsidP="001C1CC2">
      <w:r w:rsidRPr="0070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3397"/>
      <w:gridCol w:w="3050"/>
      <w:gridCol w:w="3191"/>
    </w:tblGrid>
    <w:tr w:rsidR="00AB249F" w:rsidRPr="007024B3" w14:paraId="064A5CB4" w14:textId="77777777" w:rsidTr="002D30EB">
      <w:tc>
        <w:tcPr>
          <w:tcW w:w="3450" w:type="dxa"/>
        </w:tcPr>
        <w:p w14:paraId="163DA0D6" w14:textId="77777777" w:rsidR="00AB249F" w:rsidRPr="007024B3" w:rsidRDefault="00AB249F" w:rsidP="00E06060">
          <w:pPr>
            <w:pStyle w:val="serenityfooter"/>
            <w:jc w:val="left"/>
            <w:rPr>
              <w:b/>
              <w:color w:val="000000" w:themeColor="text1"/>
            </w:rPr>
          </w:pPr>
          <w:r w:rsidRPr="007024B3">
            <w:rPr>
              <w:b/>
              <w:bCs/>
              <w:noProof/>
              <w:lang w:eastAsia="da-DK"/>
            </w:rPr>
            <mc:AlternateContent>
              <mc:Choice Requires="wps">
                <w:drawing>
                  <wp:anchor distT="0" distB="0" distL="114300" distR="114300" simplePos="0" relativeHeight="251658241" behindDoc="0" locked="0" layoutInCell="1" allowOverlap="1" wp14:anchorId="15BF3311" wp14:editId="6316C90C">
                    <wp:simplePos x="0" y="0"/>
                    <wp:positionH relativeFrom="column">
                      <wp:posOffset>-719455</wp:posOffset>
                    </wp:positionH>
                    <wp:positionV relativeFrom="paragraph">
                      <wp:posOffset>-86995</wp:posOffset>
                    </wp:positionV>
                    <wp:extent cx="2280285" cy="1040130"/>
                    <wp:effectExtent l="0" t="0" r="5715" b="7620"/>
                    <wp:wrapNone/>
                    <wp:docPr id="17" name="Retvinklet trekan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0285" cy="1040130"/>
                            </a:xfrm>
                            <a:prstGeom prst="rtTriangle">
                              <a:avLst/>
                            </a:prstGeom>
                            <a:solidFill>
                              <a:srgbClr val="00AD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548D1DEE" id="_x0000_t6" coordsize="21600,21600" o:spt="6" path="m,l,21600r21600,xe">
                    <v:stroke joinstyle="miter"/>
                    <v:path gradientshapeok="t" o:connecttype="custom" o:connectlocs="0,0;0,10800;0,21600;10800,21600;21600,21600;10800,10800" textboxrect="1800,12600,12600,19800"/>
                  </v:shapetype>
                  <v:shape id="Retvinklet trekant 17" o:spid="_x0000_s1026" type="#_x0000_t6" style="position:absolute;margin-left:-56.65pt;margin-top:-6.85pt;width:179.55pt;height:8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" fillcolor="#00adea" stroked="f" strokeweight="2pt"/>
                </w:pict>
              </mc:Fallback>
            </mc:AlternateContent>
          </w:r>
          <w:r w:rsidR="0055440C" w:rsidRPr="007024B3">
            <w:rPr>
              <w:b/>
              <w:bCs/>
              <w:lang w:eastAsia="da-DK"/>
            </w:rPr>
            <w:t>MAST</w:t>
          </w:r>
          <w:r w:rsidRPr="007024B3">
            <w:rPr>
              <w:b/>
              <w:color w:val="000000" w:themeColor="text1"/>
            </w:rPr>
            <w:t xml:space="preserve"> - </w:t>
          </w:r>
          <w:r w:rsidR="0055440C" w:rsidRPr="007024B3">
            <w:rPr>
              <w:b/>
              <w:color w:val="000000" w:themeColor="text1"/>
            </w:rPr>
            <w:t>22035</w:t>
          </w:r>
        </w:p>
      </w:tc>
      <w:tc>
        <w:tcPr>
          <w:tcW w:w="3085" w:type="dxa"/>
        </w:tcPr>
        <w:p w14:paraId="554FDF26" w14:textId="64357D17" w:rsidR="00AB249F" w:rsidRPr="007024B3" w:rsidRDefault="00AB249F" w:rsidP="00ED046E">
          <w:pPr>
            <w:pStyle w:val="serenityfooter"/>
            <w:jc w:val="center"/>
            <w:rPr>
              <w:b/>
              <w:color w:val="000000" w:themeColor="text1"/>
            </w:rPr>
          </w:pPr>
          <w:r w:rsidRPr="007024B3">
            <w:rPr>
              <w:noProof/>
              <w:lang w:eastAsia="da-DK"/>
            </w:rPr>
            <mc:AlternateContent>
              <mc:Choice Requires="wps">
                <w:drawing>
                  <wp:anchor distT="0" distB="0" distL="114300" distR="114300" simplePos="0" relativeHeight="251658243" behindDoc="1" locked="0" layoutInCell="1" allowOverlap="1" wp14:anchorId="7C2BC233" wp14:editId="35C60D7F">
                    <wp:simplePos x="0" y="0"/>
                    <wp:positionH relativeFrom="column">
                      <wp:posOffset>1291590</wp:posOffset>
                    </wp:positionH>
                    <wp:positionV relativeFrom="paragraph">
                      <wp:posOffset>-2419985</wp:posOffset>
                    </wp:positionV>
                    <wp:extent cx="1050290" cy="5695950"/>
                    <wp:effectExtent l="1270" t="0" r="0" b="0"/>
                    <wp:wrapNone/>
                    <wp:docPr id="20" name="Retvinklet trekan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50290" cy="5695950"/>
                            </a:xfrm>
                            <a:prstGeom prst="rtTriangle">
                              <a:avLst/>
                            </a:prstGeom>
                            <a:solidFill>
                              <a:srgbClr val="0086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 w14:anchorId="458B65D3" id="Retvinklet trekant 20" o:spid="_x0000_s1026" type="#_x0000_t6" style="position:absolute;margin-left:101.7pt;margin-top:-190.55pt;width:82.7pt;height:44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" fillcolor="#00863d" stroked="f" strokeweight="2pt"/>
                </w:pict>
              </mc:Fallback>
            </mc:AlternateContent>
          </w:r>
          <w:r w:rsidR="00153C30" w:rsidRPr="007024B3">
            <w:rPr>
              <w:b/>
              <w:color w:val="000000" w:themeColor="text1"/>
            </w:rPr>
            <w:t xml:space="preserve">Consortium Confidential </w:t>
          </w:r>
          <w:r w:rsidRPr="007024B3">
            <w:rPr>
              <w:b/>
              <w:color w:val="000000" w:themeColor="text1"/>
            </w:rPr>
            <w:t>Version 0.</w:t>
          </w:r>
          <w:r w:rsidR="00380004" w:rsidRPr="007024B3">
            <w:rPr>
              <w:b/>
              <w:color w:val="000000" w:themeColor="text1"/>
            </w:rPr>
            <w:t>3</w:t>
          </w:r>
        </w:p>
      </w:tc>
      <w:tc>
        <w:tcPr>
          <w:tcW w:w="3243" w:type="dxa"/>
        </w:tcPr>
        <w:p w14:paraId="7430917D" w14:textId="77777777" w:rsidR="00AB249F" w:rsidRPr="007024B3" w:rsidRDefault="00AB249F" w:rsidP="00BD4AF3">
          <w:pPr>
            <w:pStyle w:val="serenityfooter"/>
            <w:rPr>
              <w:b/>
              <w:color w:val="000000" w:themeColor="text1"/>
            </w:rPr>
          </w:pPr>
          <w:r w:rsidRPr="007024B3">
            <w:rPr>
              <w:b/>
              <w:color w:val="000000" w:themeColor="text1"/>
            </w:rPr>
            <w:t xml:space="preserve">  Page </w:t>
          </w:r>
          <w:r w:rsidRPr="007024B3">
            <w:rPr>
              <w:rStyle w:val="PageNumber"/>
              <w:b/>
              <w:color w:val="000000" w:themeColor="text1"/>
            </w:rPr>
            <w:fldChar w:fldCharType="begin"/>
          </w:r>
          <w:r w:rsidRPr="007024B3">
            <w:rPr>
              <w:rStyle w:val="PageNumber"/>
              <w:b/>
              <w:color w:val="000000" w:themeColor="text1"/>
            </w:rPr>
            <w:instrText xml:space="preserve"> PAGE </w:instrText>
          </w:r>
          <w:r w:rsidRPr="007024B3">
            <w:rPr>
              <w:rStyle w:val="PageNumber"/>
              <w:b/>
              <w:color w:val="000000" w:themeColor="text1"/>
            </w:rPr>
            <w:fldChar w:fldCharType="separate"/>
          </w:r>
          <w:r w:rsidR="00793E5D" w:rsidRPr="007024B3">
            <w:rPr>
              <w:rStyle w:val="PageNumber"/>
              <w:b/>
              <w:color w:val="000000" w:themeColor="text1"/>
            </w:rPr>
            <w:t>2</w:t>
          </w:r>
          <w:r w:rsidRPr="007024B3">
            <w:rPr>
              <w:rStyle w:val="PageNumber"/>
              <w:b/>
              <w:color w:val="000000" w:themeColor="text1"/>
            </w:rPr>
            <w:fldChar w:fldCharType="end"/>
          </w:r>
          <w:r w:rsidRPr="007024B3">
            <w:rPr>
              <w:rStyle w:val="PageNumber"/>
              <w:b/>
              <w:color w:val="000000" w:themeColor="text1"/>
            </w:rPr>
            <w:t xml:space="preserve"> of </w:t>
          </w:r>
          <w:r w:rsidRPr="007024B3">
            <w:rPr>
              <w:rStyle w:val="PageNumber"/>
              <w:b/>
              <w:color w:val="000000" w:themeColor="text1"/>
            </w:rPr>
            <w:fldChar w:fldCharType="begin"/>
          </w:r>
          <w:r w:rsidRPr="007024B3">
            <w:rPr>
              <w:rStyle w:val="PageNumber"/>
              <w:b/>
              <w:color w:val="000000" w:themeColor="text1"/>
            </w:rPr>
            <w:instrText xml:space="preserve"> NUMPAGES </w:instrText>
          </w:r>
          <w:r w:rsidRPr="007024B3">
            <w:rPr>
              <w:rStyle w:val="PageNumber"/>
              <w:b/>
              <w:color w:val="000000" w:themeColor="text1"/>
            </w:rPr>
            <w:fldChar w:fldCharType="separate"/>
          </w:r>
          <w:r w:rsidR="00793E5D" w:rsidRPr="007024B3">
            <w:rPr>
              <w:rStyle w:val="PageNumber"/>
              <w:b/>
              <w:color w:val="000000" w:themeColor="text1"/>
            </w:rPr>
            <w:t>89</w:t>
          </w:r>
          <w:r w:rsidRPr="007024B3">
            <w:rPr>
              <w:rStyle w:val="PageNumber"/>
              <w:b/>
              <w:color w:val="000000" w:themeColor="text1"/>
            </w:rPr>
            <w:fldChar w:fldCharType="end"/>
          </w:r>
        </w:p>
      </w:tc>
    </w:tr>
  </w:tbl>
  <w:p w14:paraId="6DD31544" w14:textId="77777777" w:rsidR="00AB249F" w:rsidRPr="007024B3" w:rsidRDefault="00AB2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176D" w14:textId="77777777" w:rsidR="00AB249F" w:rsidRPr="007024B3" w:rsidRDefault="00AB249F">
    <w:pPr>
      <w:pStyle w:val="Footer"/>
    </w:pPr>
    <w:r w:rsidRPr="007024B3">
      <w:rPr>
        <w:i/>
        <w:iCs/>
        <w:noProof/>
        <w:lang w:eastAsia="da-DK"/>
      </w:rPr>
      <mc:AlternateContent>
        <mc:Choice Requires="wps">
          <w:drawing>
            <wp:anchor distT="0" distB="0" distL="114300" distR="114300" simplePos="0" relativeHeight="251658244" behindDoc="1" locked="0" layoutInCell="1" allowOverlap="1" wp14:anchorId="74468E6F" wp14:editId="51D33B99">
              <wp:simplePos x="0" y="0"/>
              <wp:positionH relativeFrom="column">
                <wp:posOffset>-797560</wp:posOffset>
              </wp:positionH>
              <wp:positionV relativeFrom="paragraph">
                <wp:posOffset>-1334135</wp:posOffset>
              </wp:positionV>
              <wp:extent cx="2751455" cy="1971040"/>
              <wp:effectExtent l="0" t="0" r="0" b="0"/>
              <wp:wrapNone/>
              <wp:docPr id="8" name="Retvinklet trekan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971040"/>
                      </a:xfrm>
                      <a:prstGeom prst="rtTriangle">
                        <a:avLst/>
                      </a:prstGeom>
                      <a:solidFill>
                        <a:srgbClr val="00AD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4694A6C1" id="_x0000_t6" coordsize="21600,21600" o:spt="6" path="m,l,21600r21600,xe">
              <v:stroke joinstyle="miter"/>
              <v:path gradientshapeok="t" o:connecttype="custom" o:connectlocs="0,0;0,10800;0,21600;10800,21600;21600,21600;10800,10800" textboxrect="1800,12600,12600,19800"/>
            </v:shapetype>
            <v:shape id="Retvinklet trekant 1" o:spid="_x0000_s1026" type="#_x0000_t6" style="position:absolute;margin-left:-62.8pt;margin-top:-105.05pt;width:216.65pt;height:1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" fillcolor="#00adea"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0B5B" w14:textId="77777777" w:rsidR="008B7B4D" w:rsidRPr="007024B3" w:rsidRDefault="008B7B4D" w:rsidP="001C1CC2">
      <w:r w:rsidRPr="007024B3">
        <w:separator/>
      </w:r>
    </w:p>
  </w:footnote>
  <w:footnote w:type="continuationSeparator" w:id="0">
    <w:p w14:paraId="51D7AB70" w14:textId="77777777" w:rsidR="008B7B4D" w:rsidRPr="007024B3" w:rsidRDefault="008B7B4D" w:rsidP="001C1CC2">
      <w:r w:rsidRPr="0070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70" w:type="dxa"/>
      <w:tblCellMar>
        <w:left w:w="70" w:type="dxa"/>
        <w:right w:w="70" w:type="dxa"/>
      </w:tblCellMar>
      <w:tblLook w:val="0000" w:firstRow="0" w:lastRow="0" w:firstColumn="0" w:lastColumn="0" w:noHBand="0" w:noVBand="0"/>
    </w:tblPr>
    <w:tblGrid>
      <w:gridCol w:w="5083"/>
      <w:gridCol w:w="5373"/>
    </w:tblGrid>
    <w:tr w:rsidR="00AB249F" w:rsidRPr="007024B3" w14:paraId="6524FADF" w14:textId="77777777" w:rsidTr="00BD4AF3">
      <w:trPr>
        <w:trHeight w:val="1937"/>
      </w:trPr>
      <w:tc>
        <w:tcPr>
          <w:tcW w:w="5083" w:type="dxa"/>
          <w:vAlign w:val="center"/>
        </w:tcPr>
        <w:p w14:paraId="38CFA6D6" w14:textId="77777777" w:rsidR="00AB249F" w:rsidRPr="007024B3" w:rsidRDefault="00AB249F" w:rsidP="00BD4AF3">
          <w:pPr>
            <w:pStyle w:val="Header"/>
            <w:tabs>
              <w:tab w:val="clear" w:pos="4819"/>
              <w:tab w:val="center" w:pos="4750"/>
            </w:tabs>
            <w:ind w:left="-70" w:right="-156"/>
            <w:rPr>
              <w:sz w:val="20"/>
            </w:rPr>
          </w:pPr>
          <w:r w:rsidRPr="007024B3">
            <w:rPr>
              <w:b/>
              <w:bCs/>
              <w:color w:val="000000"/>
              <w:sz w:val="23"/>
              <w:szCs w:val="23"/>
            </w:rPr>
            <w:t xml:space="preserve"> </w:t>
          </w:r>
          <w:r w:rsidR="001A49D6" w:rsidRPr="007024B3">
            <w:rPr>
              <w:noProof/>
            </w:rPr>
            <w:drawing>
              <wp:inline distT="0" distB="0" distL="0" distR="0" wp14:anchorId="08B5220F" wp14:editId="27E84C2D">
                <wp:extent cx="1327150" cy="1327150"/>
                <wp:effectExtent l="0" t="0" r="0" b="0"/>
                <wp:docPr id="4885702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3257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27150" cy="1327150"/>
                        </a:xfrm>
                        <a:prstGeom prst="rect">
                          <a:avLst/>
                        </a:prstGeom>
                      </pic:spPr>
                    </pic:pic>
                  </a:graphicData>
                </a:graphic>
              </wp:inline>
            </w:drawing>
          </w:r>
        </w:p>
      </w:tc>
      <w:tc>
        <w:tcPr>
          <w:tcW w:w="5373" w:type="dxa"/>
          <w:vAlign w:val="center"/>
        </w:tcPr>
        <w:p w14:paraId="11402701" w14:textId="1C4349BF" w:rsidR="00AB249F" w:rsidRPr="007024B3" w:rsidRDefault="00AB249F" w:rsidP="00827C86">
          <w:pPr>
            <w:pStyle w:val="serenitydocumenttitle"/>
            <w:ind w:left="-1042"/>
            <w:rPr>
              <w:color w:val="A6A6A6" w:themeColor="background1" w:themeShade="A6"/>
            </w:rPr>
          </w:pPr>
          <w:r w:rsidRPr="007024B3">
            <w:rPr>
              <w:rFonts w:ascii="Times New Roman" w:hAnsi="Times New Roman"/>
              <w:b w:val="0"/>
              <w:color w:val="A6A6A6" w:themeColor="background1" w:themeShade="A6"/>
              <w:sz w:val="22"/>
              <w:szCs w:val="24"/>
            </w:rPr>
            <w:t xml:space="preserve">                   D</w:t>
          </w:r>
          <w:r w:rsidR="002C1F7A" w:rsidRPr="007024B3">
            <w:rPr>
              <w:rFonts w:ascii="Times New Roman" w:hAnsi="Times New Roman"/>
              <w:b w:val="0"/>
              <w:color w:val="A6A6A6" w:themeColor="background1" w:themeShade="A6"/>
              <w:sz w:val="22"/>
              <w:szCs w:val="24"/>
            </w:rPr>
            <w:t>2</w:t>
          </w:r>
          <w:r w:rsidRPr="007024B3">
            <w:rPr>
              <w:rFonts w:ascii="Times New Roman" w:hAnsi="Times New Roman"/>
              <w:b w:val="0"/>
              <w:color w:val="A6A6A6" w:themeColor="background1" w:themeShade="A6"/>
              <w:sz w:val="22"/>
              <w:szCs w:val="24"/>
            </w:rPr>
            <w:t>.</w:t>
          </w:r>
          <w:r w:rsidR="00407311" w:rsidRPr="007024B3">
            <w:rPr>
              <w:rFonts w:ascii="Times New Roman" w:hAnsi="Times New Roman"/>
              <w:b w:val="0"/>
              <w:color w:val="A6A6A6" w:themeColor="background1" w:themeShade="A6"/>
              <w:sz w:val="22"/>
              <w:szCs w:val="24"/>
            </w:rPr>
            <w:t>2</w:t>
          </w:r>
          <w:r w:rsidRPr="007024B3">
            <w:rPr>
              <w:rFonts w:ascii="Times New Roman" w:hAnsi="Times New Roman"/>
              <w:b w:val="0"/>
              <w:color w:val="A6A6A6" w:themeColor="background1" w:themeShade="A6"/>
              <w:sz w:val="22"/>
              <w:szCs w:val="24"/>
            </w:rPr>
            <w:t xml:space="preserve"> </w:t>
          </w:r>
          <w:r w:rsidR="00827C86" w:rsidRPr="007024B3">
            <w:rPr>
              <w:rFonts w:ascii="Times New Roman" w:hAnsi="Times New Roman"/>
              <w:b w:val="0"/>
              <w:color w:val="A6A6A6" w:themeColor="background1" w:themeShade="A6"/>
              <w:sz w:val="22"/>
              <w:szCs w:val="24"/>
            </w:rPr>
            <w:t>–</w:t>
          </w:r>
          <w:r w:rsidRPr="007024B3">
            <w:rPr>
              <w:rFonts w:ascii="Times New Roman" w:hAnsi="Times New Roman"/>
              <w:b w:val="0"/>
              <w:color w:val="A6A6A6" w:themeColor="background1" w:themeShade="A6"/>
              <w:sz w:val="22"/>
              <w:szCs w:val="24"/>
            </w:rPr>
            <w:t xml:space="preserve"> </w:t>
          </w:r>
          <w:r w:rsidR="00407311" w:rsidRPr="007024B3">
            <w:rPr>
              <w:rFonts w:ascii="Times New Roman" w:hAnsi="Times New Roman"/>
              <w:b w:val="0"/>
              <w:color w:val="A6A6A6" w:themeColor="background1" w:themeShade="A6"/>
              <w:sz w:val="22"/>
              <w:szCs w:val="24"/>
            </w:rPr>
            <w:t>State of the Art and Practice</w:t>
          </w:r>
        </w:p>
      </w:tc>
    </w:tr>
  </w:tbl>
  <w:p w14:paraId="56B92EFA" w14:textId="77777777" w:rsidR="00AB249F" w:rsidRPr="007024B3" w:rsidRDefault="00AB249F" w:rsidP="00BD4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1E94" w14:textId="77777777" w:rsidR="00AB249F" w:rsidRPr="007024B3" w:rsidRDefault="00AB249F" w:rsidP="00B83571">
    <w:r w:rsidRPr="007024B3">
      <w:rPr>
        <w:b/>
        <w:bCs/>
        <w:color w:val="000000"/>
        <w:sz w:val="23"/>
        <w:szCs w:val="23"/>
      </w:rPr>
      <w:t xml:space="preserve"> </w:t>
    </w:r>
  </w:p>
  <w:p w14:paraId="2F6ADDF2" w14:textId="77777777" w:rsidR="00AB249F" w:rsidRPr="007024B3" w:rsidRDefault="0055440C" w:rsidP="001A49D6">
    <w:pPr>
      <w:pStyle w:val="Header"/>
      <w:tabs>
        <w:tab w:val="left" w:pos="740"/>
        <w:tab w:val="left" w:pos="8090"/>
      </w:tabs>
    </w:pPr>
    <w:r w:rsidRPr="007024B3">
      <w:rPr>
        <w:noProof/>
      </w:rPr>
      <w:drawing>
        <wp:anchor distT="0" distB="0" distL="114300" distR="114300" simplePos="0" relativeHeight="251658245" behindDoc="1" locked="0" layoutInCell="1" allowOverlap="1" wp14:anchorId="0A009B6E" wp14:editId="545779B7">
          <wp:simplePos x="0" y="0"/>
          <wp:positionH relativeFrom="column">
            <wp:posOffset>-256540</wp:posOffset>
          </wp:positionH>
          <wp:positionV relativeFrom="paragraph">
            <wp:posOffset>156210</wp:posOffset>
          </wp:positionV>
          <wp:extent cx="2222500" cy="555625"/>
          <wp:effectExtent l="0" t="0" r="6350" b="0"/>
          <wp:wrapTight wrapText="bothSides">
            <wp:wrapPolygon edited="0">
              <wp:start x="0" y="0"/>
              <wp:lineTo x="0" y="20736"/>
              <wp:lineTo x="21477" y="20736"/>
              <wp:lineTo x="21477" y="0"/>
              <wp:lineTo x="0" y="0"/>
            </wp:wrapPolygon>
          </wp:wrapTight>
          <wp:docPr id="6033833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8333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22500" cy="555625"/>
                  </a:xfrm>
                  <a:prstGeom prst="rect">
                    <a:avLst/>
                  </a:prstGeom>
                </pic:spPr>
              </pic:pic>
            </a:graphicData>
          </a:graphic>
        </wp:anchor>
      </w:drawing>
    </w:r>
    <w:r w:rsidR="000E2A02" w:rsidRPr="007024B3">
      <w:tab/>
    </w:r>
    <w:r w:rsidRPr="007024B3">
      <w:rPr>
        <w:noProof/>
      </w:rPr>
      <w:drawing>
        <wp:inline distT="0" distB="0" distL="0" distR="0" wp14:anchorId="3AE54882" wp14:editId="091B73B4">
          <wp:extent cx="1263650" cy="1263650"/>
          <wp:effectExtent l="0" t="0" r="0" b="0"/>
          <wp:docPr id="17103784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32579"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63650" cy="1263650"/>
                  </a:xfrm>
                  <a:prstGeom prst="rect">
                    <a:avLst/>
                  </a:prstGeom>
                </pic:spPr>
              </pic:pic>
            </a:graphicData>
          </a:graphic>
        </wp:inline>
      </w:drawing>
    </w:r>
    <w:r w:rsidR="001A49D6" w:rsidRPr="007024B3">
      <w:tab/>
    </w:r>
    <w:r w:rsidR="00AB249F" w:rsidRPr="007024B3">
      <w:rPr>
        <w:noProof/>
        <w:lang w:eastAsia="da-DK"/>
      </w:rPr>
      <mc:AlternateContent>
        <mc:Choice Requires="wps">
          <w:drawing>
            <wp:anchor distT="0" distB="0" distL="114300" distR="114300" simplePos="0" relativeHeight="251658242" behindDoc="0" locked="0" layoutInCell="1" allowOverlap="1" wp14:anchorId="7D327703" wp14:editId="140C97E4">
              <wp:simplePos x="0" y="0"/>
              <wp:positionH relativeFrom="column">
                <wp:posOffset>1611313</wp:posOffset>
              </wp:positionH>
              <wp:positionV relativeFrom="paragraph">
                <wp:posOffset>4856162</wp:posOffset>
              </wp:positionV>
              <wp:extent cx="3948430" cy="6544945"/>
              <wp:effectExtent l="0" t="2858" r="0" b="0"/>
              <wp:wrapNone/>
              <wp:docPr id="9" name="Retvinklet treka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948430" cy="6544945"/>
                      </a:xfrm>
                      <a:prstGeom prst="rtTriangle">
                        <a:avLst/>
                      </a:prstGeom>
                      <a:solidFill>
                        <a:srgbClr val="00863D"/>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shapetype w14:anchorId="421A2D89" id="_x0000_t6" coordsize="21600,21600" o:spt="6" path="m,l,21600r21600,xe">
              <v:stroke joinstyle="miter"/>
              <v:path gradientshapeok="t" o:connecttype="custom" o:connectlocs="0,0;0,10800;0,21600;10800,21600;21600,21600;10800,10800" textboxrect="1800,12600,12600,19800"/>
            </v:shapetype>
            <v:shape id="Retvinklet trekant 2" o:spid="_x0000_s1026" type="#_x0000_t6" style="position:absolute;margin-left:126.9pt;margin-top:382.35pt;width:310.9pt;height:515.3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" fillcolor="#00863d" stroked="f" strokeweight="2pt"/>
          </w:pict>
        </mc:Fallback>
      </mc:AlternateContent>
    </w:r>
    <w:r w:rsidR="00AB249F" w:rsidRPr="007024B3">
      <w:rPr>
        <w:noProof/>
        <w:lang w:eastAsia="da-DK"/>
      </w:rPr>
      <w:drawing>
        <wp:anchor distT="0" distB="0" distL="114300" distR="114300" simplePos="0" relativeHeight="251658240" behindDoc="1" locked="0" layoutInCell="1" allowOverlap="1" wp14:anchorId="422BCB96" wp14:editId="252E1774">
          <wp:simplePos x="0" y="0"/>
          <wp:positionH relativeFrom="column">
            <wp:posOffset>4731385</wp:posOffset>
          </wp:positionH>
          <wp:positionV relativeFrom="paragraph">
            <wp:posOffset>212725</wp:posOffset>
          </wp:positionV>
          <wp:extent cx="1443990" cy="968375"/>
          <wp:effectExtent l="0" t="0" r="3810" b="3175"/>
          <wp:wrapNone/>
          <wp:docPr id="12" name="Billede 12" descr="Beskrivelse: 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skrivelse: jau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3990" cy="968375"/>
                  </a:xfrm>
                  <a:prstGeom prst="rect">
                    <a:avLst/>
                  </a:prstGeom>
                  <a:noFill/>
                  <a:ln>
                    <a:noFill/>
                  </a:ln>
                </pic:spPr>
              </pic:pic>
            </a:graphicData>
          </a:graphic>
        </wp:anchor>
      </w:drawing>
    </w:r>
    <w:r w:rsidR="000E2A02" w:rsidRPr="007024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00D"/>
    <w:multiLevelType w:val="multilevel"/>
    <w:tmpl w:val="C8B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57257"/>
    <w:multiLevelType w:val="multilevel"/>
    <w:tmpl w:val="93F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6CCB"/>
    <w:multiLevelType w:val="multilevel"/>
    <w:tmpl w:val="E550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4B03"/>
    <w:multiLevelType w:val="multilevel"/>
    <w:tmpl w:val="CED0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541EA"/>
    <w:multiLevelType w:val="hybridMultilevel"/>
    <w:tmpl w:val="30B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4B66"/>
    <w:multiLevelType w:val="multilevel"/>
    <w:tmpl w:val="9DDE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B3032"/>
    <w:multiLevelType w:val="multilevel"/>
    <w:tmpl w:val="7AE0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835B8"/>
    <w:multiLevelType w:val="hybridMultilevel"/>
    <w:tmpl w:val="3FBEF118"/>
    <w:lvl w:ilvl="0" w:tplc="0C242EDE">
      <w:start w:val="1"/>
      <w:numFmt w:val="bullet"/>
      <w:pStyle w:val="serenitylist"/>
      <w:lvlText w:val=""/>
      <w:lvlJc w:val="left"/>
      <w:pPr>
        <w:tabs>
          <w:tab w:val="num" w:pos="700"/>
        </w:tabs>
        <w:ind w:left="697" w:hanging="357"/>
      </w:pPr>
      <w:rPr>
        <w:rFonts w:ascii="Symbol" w:hAnsi="Symbol" w:hint="default"/>
      </w:rPr>
    </w:lvl>
    <w:lvl w:ilvl="1" w:tplc="04100003" w:tentative="1">
      <w:start w:val="1"/>
      <w:numFmt w:val="bullet"/>
      <w:lvlText w:val="o"/>
      <w:lvlJc w:val="left"/>
      <w:pPr>
        <w:tabs>
          <w:tab w:val="num" w:pos="1780"/>
        </w:tabs>
        <w:ind w:left="1780" w:hanging="360"/>
      </w:pPr>
      <w:rPr>
        <w:rFonts w:ascii="Courier New" w:hAnsi="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149F5621"/>
    <w:multiLevelType w:val="multilevel"/>
    <w:tmpl w:val="E34C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B3D"/>
    <w:multiLevelType w:val="hybridMultilevel"/>
    <w:tmpl w:val="45C6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71C39"/>
    <w:multiLevelType w:val="multilevel"/>
    <w:tmpl w:val="BC7A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7188C"/>
    <w:multiLevelType w:val="multilevel"/>
    <w:tmpl w:val="8964539C"/>
    <w:lvl w:ilvl="0">
      <w:start w:val="1"/>
      <w:numFmt w:val="upperLetter"/>
      <w:pStyle w:val="serenityappendixtitle1"/>
      <w:lvlText w:val="Appendix %1."/>
      <w:lvlJc w:val="left"/>
      <w:pPr>
        <w:tabs>
          <w:tab w:val="num" w:pos="216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E6137A0"/>
    <w:multiLevelType w:val="multilevel"/>
    <w:tmpl w:val="6B2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C5F71"/>
    <w:multiLevelType w:val="hybridMultilevel"/>
    <w:tmpl w:val="9774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94B52"/>
    <w:multiLevelType w:val="multilevel"/>
    <w:tmpl w:val="817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537A2"/>
    <w:multiLevelType w:val="hybridMultilevel"/>
    <w:tmpl w:val="E51C228C"/>
    <w:lvl w:ilvl="0" w:tplc="39060E06">
      <w:start w:val="1"/>
      <w:numFmt w:val="bullet"/>
      <w:pStyle w:val="serenitylist2"/>
      <w:lvlText w:val=""/>
      <w:lvlJc w:val="left"/>
      <w:pPr>
        <w:tabs>
          <w:tab w:val="num" w:pos="1080"/>
        </w:tabs>
        <w:ind w:left="1080" w:hanging="360"/>
      </w:pPr>
      <w:rPr>
        <w:rFonts w:ascii="Symbol" w:hAnsi="Symbol" w:hint="default"/>
        <w:sz w:val="24"/>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389029B"/>
    <w:multiLevelType w:val="multilevel"/>
    <w:tmpl w:val="646E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973DA"/>
    <w:multiLevelType w:val="hybridMultilevel"/>
    <w:tmpl w:val="71706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5B14E3"/>
    <w:multiLevelType w:val="hybridMultilevel"/>
    <w:tmpl w:val="FCEED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34C90"/>
    <w:multiLevelType w:val="multilevel"/>
    <w:tmpl w:val="05A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B165F"/>
    <w:multiLevelType w:val="hybridMultilevel"/>
    <w:tmpl w:val="D6AC0EC8"/>
    <w:lvl w:ilvl="0" w:tplc="9FA60C4A">
      <w:start w:val="1"/>
      <w:numFmt w:val="decimal"/>
      <w:pStyle w:val="serenitynumberedlist"/>
      <w:lvlText w:val="%1."/>
      <w:lvlJc w:val="left"/>
      <w:pPr>
        <w:tabs>
          <w:tab w:val="num" w:pos="700"/>
        </w:tabs>
        <w:ind w:left="700" w:hanging="360"/>
      </w:pPr>
      <w:rPr>
        <w:rFonts w:hint="default"/>
      </w:rPr>
    </w:lvl>
    <w:lvl w:ilvl="1" w:tplc="04100019">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21" w15:restartNumberingAfterBreak="0">
    <w:nsid w:val="2EF22C5A"/>
    <w:multiLevelType w:val="multilevel"/>
    <w:tmpl w:val="710A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633BD"/>
    <w:multiLevelType w:val="hybridMultilevel"/>
    <w:tmpl w:val="37C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B73B6"/>
    <w:multiLevelType w:val="multilevel"/>
    <w:tmpl w:val="DE36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A0F0A"/>
    <w:multiLevelType w:val="multilevel"/>
    <w:tmpl w:val="3B4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A2D83"/>
    <w:multiLevelType w:val="multilevel"/>
    <w:tmpl w:val="73E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20D43"/>
    <w:multiLevelType w:val="multilevel"/>
    <w:tmpl w:val="0B1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C4067"/>
    <w:multiLevelType w:val="multilevel"/>
    <w:tmpl w:val="F31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435C0"/>
    <w:multiLevelType w:val="multilevel"/>
    <w:tmpl w:val="EBE440F0"/>
    <w:lvl w:ilvl="0">
      <w:start w:val="1"/>
      <w:numFmt w:val="upperLetter"/>
      <w:pStyle w:val="serenityappendixtitle3"/>
      <w:lvlText w:val="Appendix %1."/>
      <w:lvlJc w:val="left"/>
      <w:pPr>
        <w:tabs>
          <w:tab w:val="num" w:pos="2520"/>
        </w:tabs>
        <w:ind w:left="432" w:hanging="432"/>
      </w:pPr>
      <w:rPr>
        <w:rFonts w:hint="default"/>
      </w:rPr>
    </w:lvl>
    <w:lvl w:ilvl="1">
      <w:start w:val="1"/>
      <w:numFmt w:val="decimal"/>
      <w:pStyle w:val="serenityappendixtitle2"/>
      <w:lvlText w:val="%1.%2."/>
      <w:lvlJc w:val="left"/>
      <w:pPr>
        <w:tabs>
          <w:tab w:val="num" w:pos="720"/>
        </w:tabs>
        <w:ind w:left="576" w:hanging="576"/>
      </w:pPr>
      <w:rPr>
        <w:rFonts w:hint="default"/>
      </w:rPr>
    </w:lvl>
    <w:lvl w:ilvl="2">
      <w:start w:val="1"/>
      <w:numFmt w:val="decimal"/>
      <w:pStyle w:val="serenityappendixtitle3"/>
      <w:lvlText w:val="%1.%2.%3."/>
      <w:lvlJc w:val="left"/>
      <w:pPr>
        <w:tabs>
          <w:tab w:val="num" w:pos="144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A7277C"/>
    <w:multiLevelType w:val="hybridMultilevel"/>
    <w:tmpl w:val="EA1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B3C81"/>
    <w:multiLevelType w:val="multilevel"/>
    <w:tmpl w:val="BB2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562D5"/>
    <w:multiLevelType w:val="multilevel"/>
    <w:tmpl w:val="A394CEC6"/>
    <w:lvl w:ilvl="0">
      <w:start w:val="1"/>
      <w:numFmt w:val="decimal"/>
      <w:pStyle w:val="serenitytitle3"/>
      <w:lvlText w:val="%1.1.1."/>
      <w:lvlJc w:val="left"/>
      <w:pPr>
        <w:tabs>
          <w:tab w:val="num" w:pos="1080"/>
        </w:tabs>
        <w:ind w:left="432" w:hanging="432"/>
      </w:pPr>
      <w:rPr>
        <w:rFonts w:hint="default"/>
      </w:rPr>
    </w:lvl>
    <w:lvl w:ilvl="1">
      <w:start w:val="1"/>
      <w:numFmt w:val="decimal"/>
      <w:lvlText w:val="%1.%2.1."/>
      <w:lvlJc w:val="left"/>
      <w:pPr>
        <w:tabs>
          <w:tab w:val="num" w:pos="720"/>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E57971"/>
    <w:multiLevelType w:val="multilevel"/>
    <w:tmpl w:val="7D4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F08A7"/>
    <w:multiLevelType w:val="multilevel"/>
    <w:tmpl w:val="04090025"/>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574B1462"/>
    <w:multiLevelType w:val="multilevel"/>
    <w:tmpl w:val="629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63686"/>
    <w:multiLevelType w:val="multilevel"/>
    <w:tmpl w:val="CEAA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467BA"/>
    <w:multiLevelType w:val="hybridMultilevel"/>
    <w:tmpl w:val="305E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D53698"/>
    <w:multiLevelType w:val="hybridMultilevel"/>
    <w:tmpl w:val="40EAA126"/>
    <w:lvl w:ilvl="0" w:tplc="335828FC">
      <w:start w:val="1"/>
      <w:numFmt w:val="decimal"/>
      <w:pStyle w:val="serenityreference"/>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5CE04F91"/>
    <w:multiLevelType w:val="multilevel"/>
    <w:tmpl w:val="5FD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B7A15"/>
    <w:multiLevelType w:val="multilevel"/>
    <w:tmpl w:val="C2E8C124"/>
    <w:lvl w:ilvl="0">
      <w:start w:val="1"/>
      <w:numFmt w:val="decimal"/>
      <w:pStyle w:val="serenitytitle4"/>
      <w:lvlText w:val="%1.1.1.1."/>
      <w:lvlJc w:val="left"/>
      <w:pPr>
        <w:tabs>
          <w:tab w:val="num" w:pos="1440"/>
        </w:tabs>
        <w:ind w:left="432" w:hanging="432"/>
      </w:pPr>
      <w:rPr>
        <w:rFonts w:hint="default"/>
      </w:rPr>
    </w:lvl>
    <w:lvl w:ilvl="1">
      <w:start w:val="1"/>
      <w:numFmt w:val="decimal"/>
      <w:lvlText w:val="%1.%2.1.1."/>
      <w:lvlJc w:val="left"/>
      <w:pPr>
        <w:tabs>
          <w:tab w:val="num" w:pos="720"/>
        </w:tabs>
        <w:ind w:left="576" w:hanging="576"/>
      </w:pPr>
      <w:rPr>
        <w:rFonts w:hint="default"/>
      </w:rPr>
    </w:lvl>
    <w:lvl w:ilvl="2">
      <w:start w:val="1"/>
      <w:numFmt w:val="decimal"/>
      <w:lvlText w:val="%2.%1.%3.1."/>
      <w:lvlJc w:val="left"/>
      <w:pPr>
        <w:tabs>
          <w:tab w:val="num" w:pos="720"/>
        </w:tabs>
        <w:ind w:left="720" w:hanging="720"/>
      </w:pPr>
      <w:rPr>
        <w:rFonts w:hint="default"/>
      </w:rPr>
    </w:lvl>
    <w:lvl w:ilvl="3">
      <w:start w:val="1"/>
      <w:numFmt w:val="decimal"/>
      <w:lvlText w:val="%3.%1.%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0A2BE5"/>
    <w:multiLevelType w:val="multilevel"/>
    <w:tmpl w:val="609C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D33B7"/>
    <w:multiLevelType w:val="multilevel"/>
    <w:tmpl w:val="0F4AEC1E"/>
    <w:lvl w:ilvl="0">
      <w:start w:val="1"/>
      <w:numFmt w:val="decimal"/>
      <w:pStyle w:val="serenitytitle2"/>
      <w:lvlText w:val="%1.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621DC7"/>
    <w:multiLevelType w:val="multilevel"/>
    <w:tmpl w:val="29C6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05B94"/>
    <w:multiLevelType w:val="multilevel"/>
    <w:tmpl w:val="1D4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A7F27"/>
    <w:multiLevelType w:val="multilevel"/>
    <w:tmpl w:val="9E3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26DC0"/>
    <w:multiLevelType w:val="multilevel"/>
    <w:tmpl w:val="63E6F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8"/>
  </w:num>
  <w:num w:numId="3">
    <w:abstractNumId w:val="11"/>
  </w:num>
  <w:num w:numId="4">
    <w:abstractNumId w:val="37"/>
  </w:num>
  <w:num w:numId="5">
    <w:abstractNumId w:val="41"/>
  </w:num>
  <w:num w:numId="6">
    <w:abstractNumId w:val="31"/>
  </w:num>
  <w:num w:numId="7">
    <w:abstractNumId w:val="39"/>
  </w:num>
  <w:num w:numId="8">
    <w:abstractNumId w:val="7"/>
  </w:num>
  <w:num w:numId="9">
    <w:abstractNumId w:val="15"/>
  </w:num>
  <w:num w:numId="10">
    <w:abstractNumId w:val="33"/>
  </w:num>
  <w:num w:numId="11">
    <w:abstractNumId w:val="38"/>
  </w:num>
  <w:num w:numId="12">
    <w:abstractNumId w:val="27"/>
  </w:num>
  <w:num w:numId="13">
    <w:abstractNumId w:val="3"/>
  </w:num>
  <w:num w:numId="14">
    <w:abstractNumId w:val="12"/>
  </w:num>
  <w:num w:numId="15">
    <w:abstractNumId w:val="35"/>
  </w:num>
  <w:num w:numId="16">
    <w:abstractNumId w:val="26"/>
  </w:num>
  <w:num w:numId="17">
    <w:abstractNumId w:val="25"/>
  </w:num>
  <w:num w:numId="18">
    <w:abstractNumId w:val="42"/>
  </w:num>
  <w:num w:numId="19">
    <w:abstractNumId w:val="30"/>
  </w:num>
  <w:num w:numId="20">
    <w:abstractNumId w:val="0"/>
  </w:num>
  <w:num w:numId="21">
    <w:abstractNumId w:val="21"/>
  </w:num>
  <w:num w:numId="22">
    <w:abstractNumId w:val="44"/>
  </w:num>
  <w:num w:numId="23">
    <w:abstractNumId w:val="43"/>
  </w:num>
  <w:num w:numId="24">
    <w:abstractNumId w:val="9"/>
  </w:num>
  <w:num w:numId="25">
    <w:abstractNumId w:val="40"/>
  </w:num>
  <w:num w:numId="26">
    <w:abstractNumId w:val="16"/>
  </w:num>
  <w:num w:numId="27">
    <w:abstractNumId w:val="5"/>
  </w:num>
  <w:num w:numId="28">
    <w:abstractNumId w:val="34"/>
  </w:num>
  <w:num w:numId="29">
    <w:abstractNumId w:val="6"/>
  </w:num>
  <w:num w:numId="30">
    <w:abstractNumId w:val="1"/>
  </w:num>
  <w:num w:numId="31">
    <w:abstractNumId w:val="14"/>
  </w:num>
  <w:num w:numId="32">
    <w:abstractNumId w:val="18"/>
  </w:num>
  <w:num w:numId="33">
    <w:abstractNumId w:val="23"/>
  </w:num>
  <w:num w:numId="34">
    <w:abstractNumId w:val="19"/>
  </w:num>
  <w:num w:numId="35">
    <w:abstractNumId w:val="17"/>
  </w:num>
  <w:num w:numId="36">
    <w:abstractNumId w:val="32"/>
  </w:num>
  <w:num w:numId="37">
    <w:abstractNumId w:val="4"/>
  </w:num>
  <w:num w:numId="38">
    <w:abstractNumId w:val="29"/>
  </w:num>
  <w:num w:numId="39">
    <w:abstractNumId w:val="45"/>
  </w:num>
  <w:num w:numId="40">
    <w:abstractNumId w:val="13"/>
  </w:num>
  <w:num w:numId="41">
    <w:abstractNumId w:val="36"/>
  </w:num>
  <w:num w:numId="42">
    <w:abstractNumId w:val="22"/>
  </w:num>
  <w:num w:numId="43">
    <w:abstractNumId w:val="10"/>
  </w:num>
  <w:num w:numId="44">
    <w:abstractNumId w:val="8"/>
  </w:num>
  <w:num w:numId="45">
    <w:abstractNumId w:val="2"/>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79"/>
    <w:rsid w:val="000010D7"/>
    <w:rsid w:val="00001F87"/>
    <w:rsid w:val="00004592"/>
    <w:rsid w:val="00005C17"/>
    <w:rsid w:val="00007176"/>
    <w:rsid w:val="00016783"/>
    <w:rsid w:val="00016A8E"/>
    <w:rsid w:val="00027A80"/>
    <w:rsid w:val="00034962"/>
    <w:rsid w:val="00036507"/>
    <w:rsid w:val="00036DCD"/>
    <w:rsid w:val="00050E7C"/>
    <w:rsid w:val="00051462"/>
    <w:rsid w:val="00053955"/>
    <w:rsid w:val="00060A5A"/>
    <w:rsid w:val="00063708"/>
    <w:rsid w:val="000651D2"/>
    <w:rsid w:val="00066848"/>
    <w:rsid w:val="00067B30"/>
    <w:rsid w:val="00071866"/>
    <w:rsid w:val="00071C07"/>
    <w:rsid w:val="00072C37"/>
    <w:rsid w:val="00072FCE"/>
    <w:rsid w:val="0007670A"/>
    <w:rsid w:val="000769F4"/>
    <w:rsid w:val="00080E26"/>
    <w:rsid w:val="0008292D"/>
    <w:rsid w:val="000874F5"/>
    <w:rsid w:val="00090F0E"/>
    <w:rsid w:val="000937F1"/>
    <w:rsid w:val="000A46FD"/>
    <w:rsid w:val="000A527B"/>
    <w:rsid w:val="000A75AA"/>
    <w:rsid w:val="000B03E2"/>
    <w:rsid w:val="000B478E"/>
    <w:rsid w:val="000B5E88"/>
    <w:rsid w:val="000C43A9"/>
    <w:rsid w:val="000C622A"/>
    <w:rsid w:val="000C6CF1"/>
    <w:rsid w:val="000C7178"/>
    <w:rsid w:val="000C7623"/>
    <w:rsid w:val="000D234C"/>
    <w:rsid w:val="000D37E4"/>
    <w:rsid w:val="000D5CAD"/>
    <w:rsid w:val="000D7BF7"/>
    <w:rsid w:val="000E2342"/>
    <w:rsid w:val="000E2A02"/>
    <w:rsid w:val="000E412E"/>
    <w:rsid w:val="000E52E0"/>
    <w:rsid w:val="000E62AD"/>
    <w:rsid w:val="000E7767"/>
    <w:rsid w:val="000F72C7"/>
    <w:rsid w:val="00100FC8"/>
    <w:rsid w:val="00102D36"/>
    <w:rsid w:val="001038F0"/>
    <w:rsid w:val="00105E92"/>
    <w:rsid w:val="00105F77"/>
    <w:rsid w:val="00106955"/>
    <w:rsid w:val="00110821"/>
    <w:rsid w:val="00112F5F"/>
    <w:rsid w:val="0012050F"/>
    <w:rsid w:val="00132913"/>
    <w:rsid w:val="00136159"/>
    <w:rsid w:val="001370C3"/>
    <w:rsid w:val="00137D25"/>
    <w:rsid w:val="0014148F"/>
    <w:rsid w:val="00141AE8"/>
    <w:rsid w:val="001431EE"/>
    <w:rsid w:val="001532A6"/>
    <w:rsid w:val="00153C30"/>
    <w:rsid w:val="00153C31"/>
    <w:rsid w:val="001569D8"/>
    <w:rsid w:val="001669D8"/>
    <w:rsid w:val="001756D0"/>
    <w:rsid w:val="00176C3F"/>
    <w:rsid w:val="00176EDB"/>
    <w:rsid w:val="00182C14"/>
    <w:rsid w:val="00182C37"/>
    <w:rsid w:val="00183BE3"/>
    <w:rsid w:val="001848B6"/>
    <w:rsid w:val="00184AED"/>
    <w:rsid w:val="00185850"/>
    <w:rsid w:val="00187D71"/>
    <w:rsid w:val="0019108F"/>
    <w:rsid w:val="00191D6D"/>
    <w:rsid w:val="00194031"/>
    <w:rsid w:val="001944FA"/>
    <w:rsid w:val="00197BEC"/>
    <w:rsid w:val="001A2278"/>
    <w:rsid w:val="001A49D6"/>
    <w:rsid w:val="001A5697"/>
    <w:rsid w:val="001A66B6"/>
    <w:rsid w:val="001A718A"/>
    <w:rsid w:val="001B3751"/>
    <w:rsid w:val="001B6EC6"/>
    <w:rsid w:val="001B7CFB"/>
    <w:rsid w:val="001C1CC2"/>
    <w:rsid w:val="001C6D85"/>
    <w:rsid w:val="001C7164"/>
    <w:rsid w:val="001D0A90"/>
    <w:rsid w:val="001D0CEC"/>
    <w:rsid w:val="001D2160"/>
    <w:rsid w:val="001D218E"/>
    <w:rsid w:val="001D64B5"/>
    <w:rsid w:val="001D776F"/>
    <w:rsid w:val="001E0404"/>
    <w:rsid w:val="001E10BC"/>
    <w:rsid w:val="001E6393"/>
    <w:rsid w:val="001F1814"/>
    <w:rsid w:val="001F6D07"/>
    <w:rsid w:val="001F6D38"/>
    <w:rsid w:val="00202BA6"/>
    <w:rsid w:val="002043EB"/>
    <w:rsid w:val="00207A25"/>
    <w:rsid w:val="00207AF4"/>
    <w:rsid w:val="00212EFF"/>
    <w:rsid w:val="00213114"/>
    <w:rsid w:val="00220F37"/>
    <w:rsid w:val="00222DCE"/>
    <w:rsid w:val="00223FC9"/>
    <w:rsid w:val="002250C8"/>
    <w:rsid w:val="00226655"/>
    <w:rsid w:val="00227D03"/>
    <w:rsid w:val="0024205F"/>
    <w:rsid w:val="00242810"/>
    <w:rsid w:val="00242F38"/>
    <w:rsid w:val="00245BBB"/>
    <w:rsid w:val="00245FB3"/>
    <w:rsid w:val="00247CCF"/>
    <w:rsid w:val="00257987"/>
    <w:rsid w:val="00260598"/>
    <w:rsid w:val="00263836"/>
    <w:rsid w:val="00266935"/>
    <w:rsid w:val="00270DDC"/>
    <w:rsid w:val="002744FB"/>
    <w:rsid w:val="00276514"/>
    <w:rsid w:val="00276938"/>
    <w:rsid w:val="00286EC6"/>
    <w:rsid w:val="00292208"/>
    <w:rsid w:val="00296B95"/>
    <w:rsid w:val="0029735F"/>
    <w:rsid w:val="002A0693"/>
    <w:rsid w:val="002A1C62"/>
    <w:rsid w:val="002A4D19"/>
    <w:rsid w:val="002A6502"/>
    <w:rsid w:val="002A6721"/>
    <w:rsid w:val="002B02DF"/>
    <w:rsid w:val="002B0F2C"/>
    <w:rsid w:val="002B3B6F"/>
    <w:rsid w:val="002C1F7A"/>
    <w:rsid w:val="002C32C6"/>
    <w:rsid w:val="002C3E3E"/>
    <w:rsid w:val="002D0905"/>
    <w:rsid w:val="002D286E"/>
    <w:rsid w:val="002D30EB"/>
    <w:rsid w:val="002D3BB0"/>
    <w:rsid w:val="002D51BB"/>
    <w:rsid w:val="002E131B"/>
    <w:rsid w:val="002E29E1"/>
    <w:rsid w:val="002E7AD4"/>
    <w:rsid w:val="002F197C"/>
    <w:rsid w:val="002F356D"/>
    <w:rsid w:val="002F3DAB"/>
    <w:rsid w:val="002F477A"/>
    <w:rsid w:val="002F5857"/>
    <w:rsid w:val="00306AAD"/>
    <w:rsid w:val="003105F8"/>
    <w:rsid w:val="0031121C"/>
    <w:rsid w:val="00320BC4"/>
    <w:rsid w:val="00321EE5"/>
    <w:rsid w:val="00323428"/>
    <w:rsid w:val="00325CFE"/>
    <w:rsid w:val="003268BF"/>
    <w:rsid w:val="003274C1"/>
    <w:rsid w:val="00330A5B"/>
    <w:rsid w:val="00336ECC"/>
    <w:rsid w:val="003373E0"/>
    <w:rsid w:val="003413AE"/>
    <w:rsid w:val="00341B61"/>
    <w:rsid w:val="00343A07"/>
    <w:rsid w:val="00350445"/>
    <w:rsid w:val="0035353B"/>
    <w:rsid w:val="003555E5"/>
    <w:rsid w:val="003605FF"/>
    <w:rsid w:val="00360BFD"/>
    <w:rsid w:val="003629EA"/>
    <w:rsid w:val="003634C6"/>
    <w:rsid w:val="00363833"/>
    <w:rsid w:val="00363996"/>
    <w:rsid w:val="00364A78"/>
    <w:rsid w:val="00367650"/>
    <w:rsid w:val="00370951"/>
    <w:rsid w:val="0037695B"/>
    <w:rsid w:val="00377FA2"/>
    <w:rsid w:val="00380004"/>
    <w:rsid w:val="00382DB1"/>
    <w:rsid w:val="00382F88"/>
    <w:rsid w:val="003832F3"/>
    <w:rsid w:val="00392C76"/>
    <w:rsid w:val="00394149"/>
    <w:rsid w:val="00396DC1"/>
    <w:rsid w:val="00397148"/>
    <w:rsid w:val="003978BA"/>
    <w:rsid w:val="003A07D6"/>
    <w:rsid w:val="003A164E"/>
    <w:rsid w:val="003A1F56"/>
    <w:rsid w:val="003A218C"/>
    <w:rsid w:val="003A2978"/>
    <w:rsid w:val="003A31E0"/>
    <w:rsid w:val="003A48FD"/>
    <w:rsid w:val="003A632B"/>
    <w:rsid w:val="003A7CE9"/>
    <w:rsid w:val="003B40C2"/>
    <w:rsid w:val="003C0D2D"/>
    <w:rsid w:val="003C3C68"/>
    <w:rsid w:val="003C5B92"/>
    <w:rsid w:val="003C6493"/>
    <w:rsid w:val="003D0769"/>
    <w:rsid w:val="003D26E7"/>
    <w:rsid w:val="003D2AE1"/>
    <w:rsid w:val="003D35D8"/>
    <w:rsid w:val="003E0491"/>
    <w:rsid w:val="003E1292"/>
    <w:rsid w:val="003E211E"/>
    <w:rsid w:val="003E22C2"/>
    <w:rsid w:val="003E280F"/>
    <w:rsid w:val="003E3349"/>
    <w:rsid w:val="003E5985"/>
    <w:rsid w:val="003E7E7C"/>
    <w:rsid w:val="00400F79"/>
    <w:rsid w:val="00403449"/>
    <w:rsid w:val="00404B25"/>
    <w:rsid w:val="00404FF0"/>
    <w:rsid w:val="00407311"/>
    <w:rsid w:val="004101AE"/>
    <w:rsid w:val="00411835"/>
    <w:rsid w:val="004127A4"/>
    <w:rsid w:val="004130C4"/>
    <w:rsid w:val="004149A6"/>
    <w:rsid w:val="004169EF"/>
    <w:rsid w:val="004224CF"/>
    <w:rsid w:val="00427D0B"/>
    <w:rsid w:val="00434FF1"/>
    <w:rsid w:val="00435DEC"/>
    <w:rsid w:val="00436598"/>
    <w:rsid w:val="00437350"/>
    <w:rsid w:val="004451CE"/>
    <w:rsid w:val="00447B6F"/>
    <w:rsid w:val="00450A07"/>
    <w:rsid w:val="00452548"/>
    <w:rsid w:val="00454F09"/>
    <w:rsid w:val="004564E8"/>
    <w:rsid w:val="004617B4"/>
    <w:rsid w:val="00461B04"/>
    <w:rsid w:val="004671AF"/>
    <w:rsid w:val="00472309"/>
    <w:rsid w:val="00475B05"/>
    <w:rsid w:val="0047639C"/>
    <w:rsid w:val="00481448"/>
    <w:rsid w:val="00481BC5"/>
    <w:rsid w:val="004838D4"/>
    <w:rsid w:val="004A1C3B"/>
    <w:rsid w:val="004A3B71"/>
    <w:rsid w:val="004A4B50"/>
    <w:rsid w:val="004A63E8"/>
    <w:rsid w:val="004A727F"/>
    <w:rsid w:val="004A7406"/>
    <w:rsid w:val="004A7AFA"/>
    <w:rsid w:val="004B3679"/>
    <w:rsid w:val="004B40C6"/>
    <w:rsid w:val="004B59FF"/>
    <w:rsid w:val="004C080F"/>
    <w:rsid w:val="004C3015"/>
    <w:rsid w:val="004C3538"/>
    <w:rsid w:val="004C435D"/>
    <w:rsid w:val="004C4556"/>
    <w:rsid w:val="004C5E30"/>
    <w:rsid w:val="004D05D7"/>
    <w:rsid w:val="004D0C85"/>
    <w:rsid w:val="004D280F"/>
    <w:rsid w:val="004E1D26"/>
    <w:rsid w:val="004E2A66"/>
    <w:rsid w:val="004F6F4F"/>
    <w:rsid w:val="004F78C7"/>
    <w:rsid w:val="00500473"/>
    <w:rsid w:val="00500B99"/>
    <w:rsid w:val="005016F2"/>
    <w:rsid w:val="00503306"/>
    <w:rsid w:val="00506AC3"/>
    <w:rsid w:val="00512A93"/>
    <w:rsid w:val="00516722"/>
    <w:rsid w:val="00517C7C"/>
    <w:rsid w:val="00517E1A"/>
    <w:rsid w:val="00523C29"/>
    <w:rsid w:val="00525AEB"/>
    <w:rsid w:val="00525B3F"/>
    <w:rsid w:val="00531D24"/>
    <w:rsid w:val="005343F2"/>
    <w:rsid w:val="00534FC4"/>
    <w:rsid w:val="0054010E"/>
    <w:rsid w:val="00542884"/>
    <w:rsid w:val="005428BF"/>
    <w:rsid w:val="005430F1"/>
    <w:rsid w:val="005442EE"/>
    <w:rsid w:val="00551EE6"/>
    <w:rsid w:val="005520BB"/>
    <w:rsid w:val="0055440C"/>
    <w:rsid w:val="005623E1"/>
    <w:rsid w:val="00570921"/>
    <w:rsid w:val="0057153C"/>
    <w:rsid w:val="005734EA"/>
    <w:rsid w:val="005742B8"/>
    <w:rsid w:val="00587513"/>
    <w:rsid w:val="00597A96"/>
    <w:rsid w:val="005A07F9"/>
    <w:rsid w:val="005A3717"/>
    <w:rsid w:val="005A3EE9"/>
    <w:rsid w:val="005A5B07"/>
    <w:rsid w:val="005A6232"/>
    <w:rsid w:val="005B1422"/>
    <w:rsid w:val="005B152C"/>
    <w:rsid w:val="005B188C"/>
    <w:rsid w:val="005B5671"/>
    <w:rsid w:val="005C42EF"/>
    <w:rsid w:val="005D2610"/>
    <w:rsid w:val="005E0065"/>
    <w:rsid w:val="005E1699"/>
    <w:rsid w:val="005F27FB"/>
    <w:rsid w:val="005F29FA"/>
    <w:rsid w:val="005F4C62"/>
    <w:rsid w:val="005F67FE"/>
    <w:rsid w:val="006011C2"/>
    <w:rsid w:val="006073BC"/>
    <w:rsid w:val="00607EA9"/>
    <w:rsid w:val="00614247"/>
    <w:rsid w:val="00615D98"/>
    <w:rsid w:val="006161D0"/>
    <w:rsid w:val="00617BE9"/>
    <w:rsid w:val="006226A2"/>
    <w:rsid w:val="00623F14"/>
    <w:rsid w:val="00624467"/>
    <w:rsid w:val="00625B9C"/>
    <w:rsid w:val="00630430"/>
    <w:rsid w:val="00631BCD"/>
    <w:rsid w:val="00632377"/>
    <w:rsid w:val="00632C65"/>
    <w:rsid w:val="00643137"/>
    <w:rsid w:val="0064491A"/>
    <w:rsid w:val="00653144"/>
    <w:rsid w:val="00653D4D"/>
    <w:rsid w:val="0065425E"/>
    <w:rsid w:val="00655EF2"/>
    <w:rsid w:val="00656FDF"/>
    <w:rsid w:val="00657203"/>
    <w:rsid w:val="00665730"/>
    <w:rsid w:val="0067446F"/>
    <w:rsid w:val="00674928"/>
    <w:rsid w:val="00680785"/>
    <w:rsid w:val="0069285E"/>
    <w:rsid w:val="00694E3F"/>
    <w:rsid w:val="006A5335"/>
    <w:rsid w:val="006A63B0"/>
    <w:rsid w:val="006B1EEB"/>
    <w:rsid w:val="006B3765"/>
    <w:rsid w:val="006B3F9C"/>
    <w:rsid w:val="006B4DFF"/>
    <w:rsid w:val="006B75F5"/>
    <w:rsid w:val="006C293F"/>
    <w:rsid w:val="006C50E7"/>
    <w:rsid w:val="006C64F0"/>
    <w:rsid w:val="006D208C"/>
    <w:rsid w:val="006D2EDD"/>
    <w:rsid w:val="006E2022"/>
    <w:rsid w:val="006E3BF1"/>
    <w:rsid w:val="006E544A"/>
    <w:rsid w:val="006F1822"/>
    <w:rsid w:val="006F460E"/>
    <w:rsid w:val="007024B3"/>
    <w:rsid w:val="007103B1"/>
    <w:rsid w:val="00711222"/>
    <w:rsid w:val="00722B8C"/>
    <w:rsid w:val="00722F70"/>
    <w:rsid w:val="00723897"/>
    <w:rsid w:val="00725131"/>
    <w:rsid w:val="007311D1"/>
    <w:rsid w:val="00734B60"/>
    <w:rsid w:val="007360DC"/>
    <w:rsid w:val="007375D6"/>
    <w:rsid w:val="00737FAC"/>
    <w:rsid w:val="00741F16"/>
    <w:rsid w:val="007469AC"/>
    <w:rsid w:val="00753700"/>
    <w:rsid w:val="00753B11"/>
    <w:rsid w:val="00754115"/>
    <w:rsid w:val="0075591A"/>
    <w:rsid w:val="00756DAD"/>
    <w:rsid w:val="0076112A"/>
    <w:rsid w:val="00763948"/>
    <w:rsid w:val="00770CC6"/>
    <w:rsid w:val="007723F1"/>
    <w:rsid w:val="00773118"/>
    <w:rsid w:val="00777FCE"/>
    <w:rsid w:val="00780A05"/>
    <w:rsid w:val="00787905"/>
    <w:rsid w:val="00792C82"/>
    <w:rsid w:val="00793E5D"/>
    <w:rsid w:val="007A24D4"/>
    <w:rsid w:val="007B1B4D"/>
    <w:rsid w:val="007B38B2"/>
    <w:rsid w:val="007B6165"/>
    <w:rsid w:val="007B7CE1"/>
    <w:rsid w:val="007C48FF"/>
    <w:rsid w:val="007C72C0"/>
    <w:rsid w:val="007D079F"/>
    <w:rsid w:val="007D0DEC"/>
    <w:rsid w:val="007D3E9C"/>
    <w:rsid w:val="007D6B34"/>
    <w:rsid w:val="007E6176"/>
    <w:rsid w:val="007E7439"/>
    <w:rsid w:val="007E748E"/>
    <w:rsid w:val="007F417D"/>
    <w:rsid w:val="007F53D6"/>
    <w:rsid w:val="00804811"/>
    <w:rsid w:val="00804A9C"/>
    <w:rsid w:val="0081218E"/>
    <w:rsid w:val="00816D7D"/>
    <w:rsid w:val="00816E08"/>
    <w:rsid w:val="00823329"/>
    <w:rsid w:val="0082381D"/>
    <w:rsid w:val="00827C86"/>
    <w:rsid w:val="00833F2B"/>
    <w:rsid w:val="00834BE3"/>
    <w:rsid w:val="00834CC8"/>
    <w:rsid w:val="008373BB"/>
    <w:rsid w:val="008418E3"/>
    <w:rsid w:val="00843442"/>
    <w:rsid w:val="008509FB"/>
    <w:rsid w:val="00856192"/>
    <w:rsid w:val="008806AD"/>
    <w:rsid w:val="0088467D"/>
    <w:rsid w:val="0089085D"/>
    <w:rsid w:val="008908FC"/>
    <w:rsid w:val="00891A05"/>
    <w:rsid w:val="00891FF6"/>
    <w:rsid w:val="00893C00"/>
    <w:rsid w:val="00894D4D"/>
    <w:rsid w:val="00896535"/>
    <w:rsid w:val="00897680"/>
    <w:rsid w:val="008A713E"/>
    <w:rsid w:val="008A7651"/>
    <w:rsid w:val="008B7B4D"/>
    <w:rsid w:val="008C0218"/>
    <w:rsid w:val="008C34CC"/>
    <w:rsid w:val="008C6658"/>
    <w:rsid w:val="008D030F"/>
    <w:rsid w:val="008D11DF"/>
    <w:rsid w:val="008D2D77"/>
    <w:rsid w:val="008D347D"/>
    <w:rsid w:val="008D3D6F"/>
    <w:rsid w:val="008D4FF0"/>
    <w:rsid w:val="008D541A"/>
    <w:rsid w:val="008E2C7D"/>
    <w:rsid w:val="008E367A"/>
    <w:rsid w:val="008E4F2F"/>
    <w:rsid w:val="008E5F35"/>
    <w:rsid w:val="008F5084"/>
    <w:rsid w:val="00902C7C"/>
    <w:rsid w:val="00904AB8"/>
    <w:rsid w:val="00905009"/>
    <w:rsid w:val="00907504"/>
    <w:rsid w:val="0091064F"/>
    <w:rsid w:val="00913039"/>
    <w:rsid w:val="00915A40"/>
    <w:rsid w:val="00915DCB"/>
    <w:rsid w:val="00925DE1"/>
    <w:rsid w:val="009274F5"/>
    <w:rsid w:val="00930194"/>
    <w:rsid w:val="009316B8"/>
    <w:rsid w:val="00932D3F"/>
    <w:rsid w:val="00933169"/>
    <w:rsid w:val="00936441"/>
    <w:rsid w:val="009373F1"/>
    <w:rsid w:val="00941802"/>
    <w:rsid w:val="0094281D"/>
    <w:rsid w:val="0094479C"/>
    <w:rsid w:val="00952673"/>
    <w:rsid w:val="00953451"/>
    <w:rsid w:val="0095464C"/>
    <w:rsid w:val="0095569E"/>
    <w:rsid w:val="009556AE"/>
    <w:rsid w:val="0095724B"/>
    <w:rsid w:val="00957A38"/>
    <w:rsid w:val="009606D3"/>
    <w:rsid w:val="00962494"/>
    <w:rsid w:val="00964439"/>
    <w:rsid w:val="00965BCB"/>
    <w:rsid w:val="009771DD"/>
    <w:rsid w:val="00977435"/>
    <w:rsid w:val="009875B6"/>
    <w:rsid w:val="0099069F"/>
    <w:rsid w:val="009929F7"/>
    <w:rsid w:val="00992EC3"/>
    <w:rsid w:val="009A09AB"/>
    <w:rsid w:val="009A5220"/>
    <w:rsid w:val="009A5CA2"/>
    <w:rsid w:val="009A6C6E"/>
    <w:rsid w:val="009A7CA1"/>
    <w:rsid w:val="009B12D9"/>
    <w:rsid w:val="009B3062"/>
    <w:rsid w:val="009B3F1D"/>
    <w:rsid w:val="009B5DB9"/>
    <w:rsid w:val="009B6E42"/>
    <w:rsid w:val="009D24A4"/>
    <w:rsid w:val="009D454B"/>
    <w:rsid w:val="009E45EB"/>
    <w:rsid w:val="009E69B7"/>
    <w:rsid w:val="009F2F96"/>
    <w:rsid w:val="009F4D3F"/>
    <w:rsid w:val="009F594A"/>
    <w:rsid w:val="009F5A3B"/>
    <w:rsid w:val="00A03E30"/>
    <w:rsid w:val="00A04326"/>
    <w:rsid w:val="00A053B5"/>
    <w:rsid w:val="00A101C7"/>
    <w:rsid w:val="00A14644"/>
    <w:rsid w:val="00A15BB2"/>
    <w:rsid w:val="00A21E35"/>
    <w:rsid w:val="00A2331C"/>
    <w:rsid w:val="00A23D6A"/>
    <w:rsid w:val="00A2481F"/>
    <w:rsid w:val="00A3087B"/>
    <w:rsid w:val="00A3120F"/>
    <w:rsid w:val="00A339B2"/>
    <w:rsid w:val="00A33B8F"/>
    <w:rsid w:val="00A341EA"/>
    <w:rsid w:val="00A40A27"/>
    <w:rsid w:val="00A45622"/>
    <w:rsid w:val="00A4635D"/>
    <w:rsid w:val="00A46DDB"/>
    <w:rsid w:val="00A51F0B"/>
    <w:rsid w:val="00A526BD"/>
    <w:rsid w:val="00A54E2C"/>
    <w:rsid w:val="00A55C76"/>
    <w:rsid w:val="00A56613"/>
    <w:rsid w:val="00A57E7F"/>
    <w:rsid w:val="00A6178F"/>
    <w:rsid w:val="00A6204E"/>
    <w:rsid w:val="00A62AED"/>
    <w:rsid w:val="00A62D18"/>
    <w:rsid w:val="00A66D6F"/>
    <w:rsid w:val="00A66E51"/>
    <w:rsid w:val="00A70E91"/>
    <w:rsid w:val="00A717CD"/>
    <w:rsid w:val="00A735AD"/>
    <w:rsid w:val="00A737B8"/>
    <w:rsid w:val="00A779A6"/>
    <w:rsid w:val="00A87A03"/>
    <w:rsid w:val="00A91847"/>
    <w:rsid w:val="00A952BF"/>
    <w:rsid w:val="00AA61C8"/>
    <w:rsid w:val="00AA75D0"/>
    <w:rsid w:val="00AB249F"/>
    <w:rsid w:val="00AB46D6"/>
    <w:rsid w:val="00AB56FE"/>
    <w:rsid w:val="00AB767B"/>
    <w:rsid w:val="00AB7C93"/>
    <w:rsid w:val="00AC0BF2"/>
    <w:rsid w:val="00AC2647"/>
    <w:rsid w:val="00AC31EB"/>
    <w:rsid w:val="00AC3809"/>
    <w:rsid w:val="00AC69A7"/>
    <w:rsid w:val="00AC7DC3"/>
    <w:rsid w:val="00AD122B"/>
    <w:rsid w:val="00AD2A5A"/>
    <w:rsid w:val="00AD4E2D"/>
    <w:rsid w:val="00AD761E"/>
    <w:rsid w:val="00ADC799"/>
    <w:rsid w:val="00AE2D4A"/>
    <w:rsid w:val="00AE5ECC"/>
    <w:rsid w:val="00AE69D8"/>
    <w:rsid w:val="00AE7E1A"/>
    <w:rsid w:val="00AE7ED1"/>
    <w:rsid w:val="00AF2EEE"/>
    <w:rsid w:val="00AF3763"/>
    <w:rsid w:val="00AF69E5"/>
    <w:rsid w:val="00B023FD"/>
    <w:rsid w:val="00B0431A"/>
    <w:rsid w:val="00B07D7B"/>
    <w:rsid w:val="00B12CBB"/>
    <w:rsid w:val="00B144A1"/>
    <w:rsid w:val="00B14967"/>
    <w:rsid w:val="00B14A97"/>
    <w:rsid w:val="00B22DCC"/>
    <w:rsid w:val="00B23311"/>
    <w:rsid w:val="00B241BA"/>
    <w:rsid w:val="00B27054"/>
    <w:rsid w:val="00B31860"/>
    <w:rsid w:val="00B41501"/>
    <w:rsid w:val="00B444AC"/>
    <w:rsid w:val="00B44824"/>
    <w:rsid w:val="00B45DC3"/>
    <w:rsid w:val="00B462F2"/>
    <w:rsid w:val="00B514B2"/>
    <w:rsid w:val="00B526EC"/>
    <w:rsid w:val="00B54591"/>
    <w:rsid w:val="00B5658F"/>
    <w:rsid w:val="00B624B6"/>
    <w:rsid w:val="00B705CF"/>
    <w:rsid w:val="00B70ECC"/>
    <w:rsid w:val="00B71A18"/>
    <w:rsid w:val="00B77C93"/>
    <w:rsid w:val="00B8218B"/>
    <w:rsid w:val="00B8346E"/>
    <w:rsid w:val="00B83571"/>
    <w:rsid w:val="00B85032"/>
    <w:rsid w:val="00B85C91"/>
    <w:rsid w:val="00B87674"/>
    <w:rsid w:val="00B934EA"/>
    <w:rsid w:val="00B94B8E"/>
    <w:rsid w:val="00B968E2"/>
    <w:rsid w:val="00B96A06"/>
    <w:rsid w:val="00B96BB4"/>
    <w:rsid w:val="00BA132B"/>
    <w:rsid w:val="00BA1C99"/>
    <w:rsid w:val="00BA45C5"/>
    <w:rsid w:val="00BA4A79"/>
    <w:rsid w:val="00BA50D4"/>
    <w:rsid w:val="00BA7C52"/>
    <w:rsid w:val="00BB51B8"/>
    <w:rsid w:val="00BB693D"/>
    <w:rsid w:val="00BB715F"/>
    <w:rsid w:val="00BC0BED"/>
    <w:rsid w:val="00BC2A88"/>
    <w:rsid w:val="00BC7FDC"/>
    <w:rsid w:val="00BD0FB1"/>
    <w:rsid w:val="00BD18AC"/>
    <w:rsid w:val="00BD321D"/>
    <w:rsid w:val="00BD4A6C"/>
    <w:rsid w:val="00BD4AF3"/>
    <w:rsid w:val="00BD4E9B"/>
    <w:rsid w:val="00BD5591"/>
    <w:rsid w:val="00BD6B6D"/>
    <w:rsid w:val="00BE0EB5"/>
    <w:rsid w:val="00BE0F95"/>
    <w:rsid w:val="00BE3DDE"/>
    <w:rsid w:val="00BF1E96"/>
    <w:rsid w:val="00BF2DCE"/>
    <w:rsid w:val="00BF2F78"/>
    <w:rsid w:val="00BF346E"/>
    <w:rsid w:val="00BF4694"/>
    <w:rsid w:val="00BF4E17"/>
    <w:rsid w:val="00BF5DC3"/>
    <w:rsid w:val="00BF6930"/>
    <w:rsid w:val="00C01A9A"/>
    <w:rsid w:val="00C030EC"/>
    <w:rsid w:val="00C10093"/>
    <w:rsid w:val="00C12073"/>
    <w:rsid w:val="00C126F5"/>
    <w:rsid w:val="00C13D13"/>
    <w:rsid w:val="00C152EF"/>
    <w:rsid w:val="00C1753D"/>
    <w:rsid w:val="00C201B9"/>
    <w:rsid w:val="00C207F9"/>
    <w:rsid w:val="00C22011"/>
    <w:rsid w:val="00C2350E"/>
    <w:rsid w:val="00C23F98"/>
    <w:rsid w:val="00C35389"/>
    <w:rsid w:val="00C35C4B"/>
    <w:rsid w:val="00C42E94"/>
    <w:rsid w:val="00C449B4"/>
    <w:rsid w:val="00C45EA7"/>
    <w:rsid w:val="00C460B9"/>
    <w:rsid w:val="00C53FA5"/>
    <w:rsid w:val="00C54278"/>
    <w:rsid w:val="00C56C48"/>
    <w:rsid w:val="00C60ACB"/>
    <w:rsid w:val="00C65DA1"/>
    <w:rsid w:val="00C6697A"/>
    <w:rsid w:val="00C71F7C"/>
    <w:rsid w:val="00C73F09"/>
    <w:rsid w:val="00C766C0"/>
    <w:rsid w:val="00C86B45"/>
    <w:rsid w:val="00C95265"/>
    <w:rsid w:val="00C9538C"/>
    <w:rsid w:val="00C9687B"/>
    <w:rsid w:val="00CA568C"/>
    <w:rsid w:val="00CA763A"/>
    <w:rsid w:val="00CB197F"/>
    <w:rsid w:val="00CB2BB5"/>
    <w:rsid w:val="00CB503A"/>
    <w:rsid w:val="00CC184E"/>
    <w:rsid w:val="00CC2C32"/>
    <w:rsid w:val="00CC50BC"/>
    <w:rsid w:val="00CC5470"/>
    <w:rsid w:val="00CC6019"/>
    <w:rsid w:val="00CD3A23"/>
    <w:rsid w:val="00CD7198"/>
    <w:rsid w:val="00CE38F1"/>
    <w:rsid w:val="00CE4522"/>
    <w:rsid w:val="00CE5326"/>
    <w:rsid w:val="00CE796D"/>
    <w:rsid w:val="00CE7A60"/>
    <w:rsid w:val="00CF1EAA"/>
    <w:rsid w:val="00CF28DC"/>
    <w:rsid w:val="00CF3B7D"/>
    <w:rsid w:val="00CF69C2"/>
    <w:rsid w:val="00D021BB"/>
    <w:rsid w:val="00D025DB"/>
    <w:rsid w:val="00D02E38"/>
    <w:rsid w:val="00D04594"/>
    <w:rsid w:val="00D06BBC"/>
    <w:rsid w:val="00D10B12"/>
    <w:rsid w:val="00D16646"/>
    <w:rsid w:val="00D225EB"/>
    <w:rsid w:val="00D22BF7"/>
    <w:rsid w:val="00D24F33"/>
    <w:rsid w:val="00D2567F"/>
    <w:rsid w:val="00D25C74"/>
    <w:rsid w:val="00D303C6"/>
    <w:rsid w:val="00D34E9F"/>
    <w:rsid w:val="00D360E2"/>
    <w:rsid w:val="00D40FC9"/>
    <w:rsid w:val="00D41A1C"/>
    <w:rsid w:val="00D42481"/>
    <w:rsid w:val="00D42D7A"/>
    <w:rsid w:val="00D43C6D"/>
    <w:rsid w:val="00D50324"/>
    <w:rsid w:val="00D50FF1"/>
    <w:rsid w:val="00D536A8"/>
    <w:rsid w:val="00D53D30"/>
    <w:rsid w:val="00D635E0"/>
    <w:rsid w:val="00D648A5"/>
    <w:rsid w:val="00D661FA"/>
    <w:rsid w:val="00D67B2B"/>
    <w:rsid w:val="00D72B6C"/>
    <w:rsid w:val="00D82950"/>
    <w:rsid w:val="00D845BC"/>
    <w:rsid w:val="00D86F83"/>
    <w:rsid w:val="00D874DC"/>
    <w:rsid w:val="00D91857"/>
    <w:rsid w:val="00D9363C"/>
    <w:rsid w:val="00D9717D"/>
    <w:rsid w:val="00DA0337"/>
    <w:rsid w:val="00DA0937"/>
    <w:rsid w:val="00DA2CA8"/>
    <w:rsid w:val="00DA4991"/>
    <w:rsid w:val="00DA6CB5"/>
    <w:rsid w:val="00DA7690"/>
    <w:rsid w:val="00DB1399"/>
    <w:rsid w:val="00DB568E"/>
    <w:rsid w:val="00DC1094"/>
    <w:rsid w:val="00DC27DD"/>
    <w:rsid w:val="00DC5DD7"/>
    <w:rsid w:val="00DD012A"/>
    <w:rsid w:val="00DD08F6"/>
    <w:rsid w:val="00DD4927"/>
    <w:rsid w:val="00DE00D1"/>
    <w:rsid w:val="00DE15FD"/>
    <w:rsid w:val="00DE47FC"/>
    <w:rsid w:val="00DF2564"/>
    <w:rsid w:val="00DF2DCB"/>
    <w:rsid w:val="00DF3757"/>
    <w:rsid w:val="00DF4EC7"/>
    <w:rsid w:val="00DF7BB5"/>
    <w:rsid w:val="00E00DF8"/>
    <w:rsid w:val="00E016E3"/>
    <w:rsid w:val="00E0181B"/>
    <w:rsid w:val="00E026A9"/>
    <w:rsid w:val="00E02C7D"/>
    <w:rsid w:val="00E0434B"/>
    <w:rsid w:val="00E052AF"/>
    <w:rsid w:val="00E06060"/>
    <w:rsid w:val="00E10194"/>
    <w:rsid w:val="00E1142D"/>
    <w:rsid w:val="00E129BD"/>
    <w:rsid w:val="00E13D61"/>
    <w:rsid w:val="00E1786A"/>
    <w:rsid w:val="00E20F7D"/>
    <w:rsid w:val="00E27ECA"/>
    <w:rsid w:val="00E30FB7"/>
    <w:rsid w:val="00E3458A"/>
    <w:rsid w:val="00E357D5"/>
    <w:rsid w:val="00E42225"/>
    <w:rsid w:val="00E4329D"/>
    <w:rsid w:val="00E46B32"/>
    <w:rsid w:val="00E56819"/>
    <w:rsid w:val="00E61BEB"/>
    <w:rsid w:val="00E6392C"/>
    <w:rsid w:val="00E66F8D"/>
    <w:rsid w:val="00E676CB"/>
    <w:rsid w:val="00E67864"/>
    <w:rsid w:val="00E71084"/>
    <w:rsid w:val="00E710C6"/>
    <w:rsid w:val="00E732EA"/>
    <w:rsid w:val="00E758C3"/>
    <w:rsid w:val="00E77CB7"/>
    <w:rsid w:val="00E81834"/>
    <w:rsid w:val="00E90605"/>
    <w:rsid w:val="00E9571B"/>
    <w:rsid w:val="00EA250E"/>
    <w:rsid w:val="00EA5058"/>
    <w:rsid w:val="00EA5EF9"/>
    <w:rsid w:val="00EA6345"/>
    <w:rsid w:val="00EB1CC2"/>
    <w:rsid w:val="00EB3B0E"/>
    <w:rsid w:val="00EB4659"/>
    <w:rsid w:val="00EB5092"/>
    <w:rsid w:val="00EB5A54"/>
    <w:rsid w:val="00EC15CC"/>
    <w:rsid w:val="00EC278B"/>
    <w:rsid w:val="00EC2C8D"/>
    <w:rsid w:val="00EC3412"/>
    <w:rsid w:val="00EC39C7"/>
    <w:rsid w:val="00ED046E"/>
    <w:rsid w:val="00ED0A84"/>
    <w:rsid w:val="00ED0F7D"/>
    <w:rsid w:val="00ED463C"/>
    <w:rsid w:val="00ED7B96"/>
    <w:rsid w:val="00EE0B29"/>
    <w:rsid w:val="00EE3EA9"/>
    <w:rsid w:val="00EE52E0"/>
    <w:rsid w:val="00EE720E"/>
    <w:rsid w:val="00EE7248"/>
    <w:rsid w:val="00EE7F9D"/>
    <w:rsid w:val="00F004C0"/>
    <w:rsid w:val="00F00E01"/>
    <w:rsid w:val="00F01459"/>
    <w:rsid w:val="00F034A2"/>
    <w:rsid w:val="00F0480E"/>
    <w:rsid w:val="00F056D4"/>
    <w:rsid w:val="00F15052"/>
    <w:rsid w:val="00F17A42"/>
    <w:rsid w:val="00F22367"/>
    <w:rsid w:val="00F236DD"/>
    <w:rsid w:val="00F27239"/>
    <w:rsid w:val="00F321A9"/>
    <w:rsid w:val="00F367E9"/>
    <w:rsid w:val="00F418A2"/>
    <w:rsid w:val="00F52682"/>
    <w:rsid w:val="00F54431"/>
    <w:rsid w:val="00F64EEB"/>
    <w:rsid w:val="00F65AA9"/>
    <w:rsid w:val="00F65BCF"/>
    <w:rsid w:val="00F669FF"/>
    <w:rsid w:val="00F71110"/>
    <w:rsid w:val="00F7147D"/>
    <w:rsid w:val="00F72DA6"/>
    <w:rsid w:val="00F747FD"/>
    <w:rsid w:val="00F76326"/>
    <w:rsid w:val="00F81D18"/>
    <w:rsid w:val="00F85885"/>
    <w:rsid w:val="00F87C76"/>
    <w:rsid w:val="00F90C82"/>
    <w:rsid w:val="00F94066"/>
    <w:rsid w:val="00F974AE"/>
    <w:rsid w:val="00FA161D"/>
    <w:rsid w:val="00FA2860"/>
    <w:rsid w:val="00FA30B3"/>
    <w:rsid w:val="00FA54F4"/>
    <w:rsid w:val="00FB4C1B"/>
    <w:rsid w:val="00FB75C3"/>
    <w:rsid w:val="00FC078F"/>
    <w:rsid w:val="00FC5844"/>
    <w:rsid w:val="00FD2C16"/>
    <w:rsid w:val="00FD6425"/>
    <w:rsid w:val="00FD6F09"/>
    <w:rsid w:val="00FE40A0"/>
    <w:rsid w:val="00FE499B"/>
    <w:rsid w:val="00FE4C46"/>
    <w:rsid w:val="00FE6BF1"/>
    <w:rsid w:val="00FE6C5F"/>
    <w:rsid w:val="00FF1DCF"/>
    <w:rsid w:val="00FF64DB"/>
    <w:rsid w:val="05C90E01"/>
    <w:rsid w:val="06BFC831"/>
    <w:rsid w:val="36A4BAF2"/>
    <w:rsid w:val="3DE7B4C1"/>
    <w:rsid w:val="51B7679D"/>
    <w:rsid w:val="5DAD4B71"/>
    <w:rsid w:val="64DC2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78F62"/>
  <w15:docId w15:val="{C9A8AEAA-33A8-4B5E-8F9B-B6824AE4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89"/>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A0693"/>
    <w:pPr>
      <w:keepNext/>
      <w:pageBreakBefore/>
      <w:numPr>
        <w:numId w:val="10"/>
      </w:numPr>
      <w:pBdr>
        <w:bottom w:val="single" w:sz="4" w:space="1" w:color="auto"/>
      </w:pBdr>
      <w:shd w:val="clear" w:color="FFFFFF" w:themeColor="background1" w:fill="FFFFFF" w:themeFill="background1"/>
      <w:spacing w:before="240" w:after="240"/>
      <w:outlineLvl w:val="0"/>
    </w:pPr>
    <w:rPr>
      <w:rFonts w:cs="Arial"/>
      <w:b/>
      <w:bCs/>
      <w:sz w:val="40"/>
      <w:szCs w:val="32"/>
    </w:rPr>
  </w:style>
  <w:style w:type="paragraph" w:styleId="Heading2">
    <w:name w:val="heading 2"/>
    <w:basedOn w:val="Normal"/>
    <w:next w:val="Normal"/>
    <w:link w:val="Heading2Char"/>
    <w:qFormat/>
    <w:rsid w:val="003E5985"/>
    <w:pPr>
      <w:keepNext/>
      <w:numPr>
        <w:ilvl w:val="1"/>
        <w:numId w:val="10"/>
      </w:numPr>
      <w:pBdr>
        <w:bottom w:val="single" w:sz="12" w:space="3" w:color="00A651"/>
      </w:pBdr>
      <w:spacing w:before="180" w:after="180"/>
      <w:jc w:val="both"/>
      <w:outlineLvl w:val="1"/>
    </w:pPr>
    <w:rPr>
      <w:rFonts w:ascii="Arial" w:hAnsi="Arial" w:cs="Arial"/>
      <w:bCs/>
      <w:iCs/>
      <w:color w:val="00A651"/>
      <w:sz w:val="22"/>
      <w:szCs w:val="22"/>
    </w:rPr>
  </w:style>
  <w:style w:type="paragraph" w:styleId="Heading3">
    <w:name w:val="heading 3"/>
    <w:basedOn w:val="Normal"/>
    <w:next w:val="Normal"/>
    <w:link w:val="Heading3Char"/>
    <w:qFormat/>
    <w:rsid w:val="004C080F"/>
    <w:pPr>
      <w:keepNext/>
      <w:numPr>
        <w:ilvl w:val="2"/>
        <w:numId w:val="10"/>
      </w:numPr>
      <w:shd w:val="clear" w:color="auto" w:fill="8BFFC2"/>
      <w:spacing w:before="240" w:after="120"/>
      <w:jc w:val="both"/>
      <w:outlineLvl w:val="2"/>
    </w:pPr>
    <w:rPr>
      <w:rFonts w:ascii="Arial" w:hAnsi="Arial" w:cs="Arial"/>
      <w:bCs/>
      <w:sz w:val="22"/>
      <w:szCs w:val="22"/>
    </w:rPr>
  </w:style>
  <w:style w:type="paragraph" w:styleId="Heading4">
    <w:name w:val="heading 4"/>
    <w:basedOn w:val="Normal"/>
    <w:next w:val="Normal"/>
    <w:link w:val="Heading4Char"/>
    <w:qFormat/>
    <w:rsid w:val="004C080F"/>
    <w:pPr>
      <w:keepNext/>
      <w:numPr>
        <w:ilvl w:val="3"/>
        <w:numId w:val="10"/>
      </w:numPr>
      <w:spacing w:before="240" w:after="120"/>
      <w:jc w:val="both"/>
      <w:outlineLvl w:val="3"/>
    </w:pPr>
    <w:rPr>
      <w:rFonts w:ascii="Arial" w:hAnsi="Arial"/>
      <w:b/>
      <w:bCs/>
      <w:sz w:val="22"/>
      <w:szCs w:val="28"/>
    </w:rPr>
  </w:style>
  <w:style w:type="paragraph" w:styleId="Heading5">
    <w:name w:val="heading 5"/>
    <w:basedOn w:val="Normal"/>
    <w:next w:val="Normal"/>
    <w:link w:val="Heading5Char"/>
    <w:uiPriority w:val="9"/>
    <w:semiHidden/>
    <w:unhideWhenUsed/>
    <w:qFormat/>
    <w:rsid w:val="00523C29"/>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3C29"/>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3C29"/>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3C2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3C2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693"/>
    <w:rPr>
      <w:rFonts w:ascii="Times New Roman" w:eastAsia="Times New Roman" w:hAnsi="Times New Roman" w:cs="Arial"/>
      <w:b/>
      <w:bCs/>
      <w:sz w:val="40"/>
      <w:szCs w:val="32"/>
      <w:shd w:val="clear" w:color="FFFFFF" w:themeColor="background1" w:fill="FFFFFF" w:themeFill="background1"/>
      <w:lang w:val="en-GB"/>
    </w:rPr>
  </w:style>
  <w:style w:type="paragraph" w:styleId="Title">
    <w:name w:val="Title"/>
    <w:basedOn w:val="Normal"/>
    <w:link w:val="TitleChar"/>
    <w:qFormat/>
    <w:rsid w:val="00BA7C52"/>
    <w:pPr>
      <w:spacing w:before="360"/>
      <w:jc w:val="center"/>
    </w:pPr>
    <w:rPr>
      <w:b/>
      <w:sz w:val="30"/>
    </w:rPr>
  </w:style>
  <w:style w:type="character" w:customStyle="1" w:styleId="TitleChar">
    <w:name w:val="Title Char"/>
    <w:basedOn w:val="DefaultParagraphFont"/>
    <w:link w:val="Title"/>
    <w:rsid w:val="00BA7C52"/>
    <w:rPr>
      <w:rFonts w:ascii="Times New Roman" w:eastAsia="Times New Roman" w:hAnsi="Times New Roman" w:cs="Times New Roman"/>
      <w:b/>
      <w:sz w:val="30"/>
      <w:szCs w:val="20"/>
      <w:lang w:val="en-GB"/>
    </w:rPr>
  </w:style>
  <w:style w:type="character" w:styleId="Hyperlink">
    <w:name w:val="Hyperlink"/>
    <w:basedOn w:val="DefaultParagraphFont"/>
    <w:uiPriority w:val="99"/>
    <w:unhideWhenUsed/>
    <w:rsid w:val="00BA7C52"/>
    <w:rPr>
      <w:color w:val="0000FF"/>
      <w:u w:val="single"/>
    </w:rPr>
  </w:style>
  <w:style w:type="paragraph" w:styleId="Header">
    <w:name w:val="header"/>
    <w:basedOn w:val="Normal"/>
    <w:link w:val="HeaderChar"/>
    <w:unhideWhenUsed/>
    <w:rsid w:val="00BA7C52"/>
    <w:pPr>
      <w:tabs>
        <w:tab w:val="center" w:pos="4819"/>
        <w:tab w:val="right" w:pos="9071"/>
      </w:tabs>
    </w:pPr>
  </w:style>
  <w:style w:type="character" w:customStyle="1" w:styleId="HeaderChar">
    <w:name w:val="Header Char"/>
    <w:basedOn w:val="DefaultParagraphFont"/>
    <w:link w:val="Header"/>
    <w:uiPriority w:val="99"/>
    <w:rsid w:val="00BA7C52"/>
    <w:rPr>
      <w:rFonts w:ascii="Times New Roman" w:eastAsia="Times New Roman" w:hAnsi="Times New Roman" w:cs="Times New Roman"/>
      <w:sz w:val="24"/>
      <w:szCs w:val="20"/>
      <w:lang w:val="de-DE"/>
    </w:rPr>
  </w:style>
  <w:style w:type="paragraph" w:styleId="ListParagraph">
    <w:name w:val="List Paragraph"/>
    <w:basedOn w:val="Normal"/>
    <w:uiPriority w:val="99"/>
    <w:qFormat/>
    <w:rsid w:val="00BA7C52"/>
    <w:pPr>
      <w:ind w:left="720"/>
      <w:contextualSpacing/>
    </w:pPr>
  </w:style>
  <w:style w:type="paragraph" w:styleId="Footer">
    <w:name w:val="footer"/>
    <w:basedOn w:val="Normal"/>
    <w:link w:val="FooterChar"/>
    <w:unhideWhenUsed/>
    <w:rsid w:val="001C1CC2"/>
    <w:pPr>
      <w:tabs>
        <w:tab w:val="center" w:pos="4819"/>
        <w:tab w:val="right" w:pos="9638"/>
      </w:tabs>
    </w:pPr>
  </w:style>
  <w:style w:type="character" w:customStyle="1" w:styleId="FooterChar">
    <w:name w:val="Footer Char"/>
    <w:basedOn w:val="DefaultParagraphFont"/>
    <w:link w:val="Footer"/>
    <w:uiPriority w:val="99"/>
    <w:rsid w:val="001C1CC2"/>
    <w:rPr>
      <w:rFonts w:ascii="Times New Roman" w:eastAsia="Times New Roman" w:hAnsi="Times New Roman" w:cs="Times New Roman"/>
      <w:sz w:val="24"/>
      <w:szCs w:val="20"/>
      <w:lang w:val="de-DE"/>
    </w:rPr>
  </w:style>
  <w:style w:type="paragraph" w:styleId="BalloonText">
    <w:name w:val="Balloon Text"/>
    <w:basedOn w:val="Normal"/>
    <w:link w:val="BalloonTextChar"/>
    <w:uiPriority w:val="99"/>
    <w:semiHidden/>
    <w:unhideWhenUsed/>
    <w:rsid w:val="001C1CC2"/>
    <w:rPr>
      <w:rFonts w:ascii="Tahoma" w:hAnsi="Tahoma" w:cs="Tahoma"/>
      <w:sz w:val="16"/>
      <w:szCs w:val="16"/>
    </w:rPr>
  </w:style>
  <w:style w:type="character" w:customStyle="1" w:styleId="BalloonTextChar">
    <w:name w:val="Balloon Text Char"/>
    <w:basedOn w:val="DefaultParagraphFont"/>
    <w:link w:val="BalloonText"/>
    <w:uiPriority w:val="99"/>
    <w:semiHidden/>
    <w:rsid w:val="001C1CC2"/>
    <w:rPr>
      <w:rFonts w:ascii="Tahoma" w:eastAsia="Times New Roman" w:hAnsi="Tahoma" w:cs="Tahoma"/>
      <w:sz w:val="16"/>
      <w:szCs w:val="16"/>
      <w:lang w:val="de-DE"/>
    </w:rPr>
  </w:style>
  <w:style w:type="paragraph" w:customStyle="1" w:styleId="serenityheader">
    <w:name w:val="serenity_header"/>
    <w:basedOn w:val="Normal"/>
    <w:rsid w:val="001C1CC2"/>
    <w:pPr>
      <w:jc w:val="right"/>
    </w:pPr>
    <w:rPr>
      <w:color w:val="5F6062"/>
      <w:sz w:val="22"/>
      <w:szCs w:val="24"/>
      <w:lang w:eastAsia="it-IT"/>
    </w:rPr>
  </w:style>
  <w:style w:type="paragraph" w:customStyle="1" w:styleId="Reportstyle">
    <w:name w:val="Report style"/>
    <w:basedOn w:val="Normal"/>
    <w:rsid w:val="002D3BB0"/>
    <w:pPr>
      <w:spacing w:before="120" w:after="120"/>
      <w:jc w:val="both"/>
    </w:pPr>
    <w:rPr>
      <w:i/>
      <w:iCs/>
      <w:szCs w:val="24"/>
      <w:lang w:eastAsia="it-IT" w:bidi="en-US"/>
    </w:rPr>
  </w:style>
  <w:style w:type="table" w:styleId="TableGrid">
    <w:name w:val="Table Grid"/>
    <w:basedOn w:val="TableNormal"/>
    <w:rsid w:val="00F72DA6"/>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D30EB"/>
  </w:style>
  <w:style w:type="paragraph" w:customStyle="1" w:styleId="serenitydocumenttitle">
    <w:name w:val="serenity_document title"/>
    <w:rsid w:val="002D30EB"/>
    <w:pPr>
      <w:spacing w:before="60" w:after="60" w:line="240" w:lineRule="auto"/>
      <w:jc w:val="right"/>
    </w:pPr>
    <w:rPr>
      <w:rFonts w:ascii="Arial" w:eastAsia="Times New Roman" w:hAnsi="Arial" w:cs="Times New Roman"/>
      <w:b/>
      <w:sz w:val="36"/>
      <w:szCs w:val="20"/>
      <w:lang w:val="en-GB" w:eastAsia="it-IT"/>
    </w:rPr>
  </w:style>
  <w:style w:type="paragraph" w:customStyle="1" w:styleId="serenityauthorname">
    <w:name w:val="serenity_author name"/>
    <w:rsid w:val="002D30EB"/>
    <w:pPr>
      <w:spacing w:before="60" w:after="0" w:line="240" w:lineRule="auto"/>
      <w:jc w:val="right"/>
    </w:pPr>
    <w:rPr>
      <w:rFonts w:ascii="Arial" w:eastAsia="Times New Roman" w:hAnsi="Arial" w:cs="Times New Roman"/>
      <w:b/>
      <w:color w:val="5F6062"/>
      <w:sz w:val="24"/>
      <w:szCs w:val="20"/>
      <w:lang w:val="en-GB" w:eastAsia="it-IT"/>
    </w:rPr>
  </w:style>
  <w:style w:type="paragraph" w:customStyle="1" w:styleId="serenityreportstyle">
    <w:name w:val="serenity_report style"/>
    <w:basedOn w:val="Normal"/>
    <w:link w:val="serenityreportstyleTegn"/>
    <w:rsid w:val="002D30EB"/>
    <w:pPr>
      <w:spacing w:before="120" w:after="120"/>
      <w:jc w:val="both"/>
    </w:pPr>
    <w:rPr>
      <w:szCs w:val="24"/>
      <w:lang w:eastAsia="it-IT"/>
    </w:rPr>
  </w:style>
  <w:style w:type="paragraph" w:customStyle="1" w:styleId="serenitytitlepagetable">
    <w:name w:val="serenity_title page table"/>
    <w:basedOn w:val="serenityreportstyle"/>
    <w:rsid w:val="002D30EB"/>
    <w:pPr>
      <w:spacing w:before="60" w:after="60"/>
      <w:jc w:val="left"/>
    </w:pPr>
    <w:rPr>
      <w:rFonts w:ascii="Arial" w:hAnsi="Arial" w:cs="Tahoma"/>
      <w:bCs/>
      <w:sz w:val="22"/>
    </w:rPr>
  </w:style>
  <w:style w:type="paragraph" w:customStyle="1" w:styleId="serenityfooter">
    <w:name w:val="serenity_footer"/>
    <w:basedOn w:val="serenityreportstyle"/>
    <w:rsid w:val="002D30EB"/>
    <w:pPr>
      <w:jc w:val="right"/>
    </w:pPr>
    <w:rPr>
      <w:color w:val="5F6062"/>
      <w:sz w:val="22"/>
    </w:rPr>
  </w:style>
  <w:style w:type="paragraph" w:customStyle="1" w:styleId="serenityheading">
    <w:name w:val="serenity_heading"/>
    <w:basedOn w:val="Normal"/>
    <w:next w:val="Normal"/>
    <w:rsid w:val="002D30EB"/>
    <w:pPr>
      <w:spacing w:before="480" w:after="240"/>
      <w:jc w:val="center"/>
    </w:pPr>
    <w:rPr>
      <w:b/>
      <w:sz w:val="32"/>
      <w:szCs w:val="24"/>
      <w:lang w:eastAsia="it-IT"/>
    </w:rPr>
  </w:style>
  <w:style w:type="paragraph" w:styleId="TOC1">
    <w:name w:val="toc 1"/>
    <w:basedOn w:val="Normal"/>
    <w:next w:val="Normal"/>
    <w:autoRedefine/>
    <w:uiPriority w:val="39"/>
    <w:qFormat/>
    <w:rsid w:val="003E5985"/>
    <w:pPr>
      <w:tabs>
        <w:tab w:val="right" w:leader="dot" w:pos="9628"/>
      </w:tabs>
      <w:spacing w:before="120" w:after="120"/>
      <w:jc w:val="both"/>
    </w:pPr>
    <w:rPr>
      <w:szCs w:val="24"/>
      <w:lang w:val="it-IT" w:eastAsia="it-IT"/>
    </w:rPr>
  </w:style>
  <w:style w:type="paragraph" w:styleId="TOC2">
    <w:name w:val="toc 2"/>
    <w:basedOn w:val="Normal"/>
    <w:next w:val="Normal"/>
    <w:autoRedefine/>
    <w:uiPriority w:val="39"/>
    <w:qFormat/>
    <w:rsid w:val="002D30EB"/>
    <w:pPr>
      <w:spacing w:before="120" w:after="120"/>
      <w:ind w:left="220"/>
      <w:jc w:val="both"/>
    </w:pPr>
    <w:rPr>
      <w:szCs w:val="24"/>
      <w:lang w:val="it-IT" w:eastAsia="it-IT"/>
    </w:rPr>
  </w:style>
  <w:style w:type="paragraph" w:styleId="TOC3">
    <w:name w:val="toc 3"/>
    <w:basedOn w:val="Normal"/>
    <w:next w:val="Normal"/>
    <w:autoRedefine/>
    <w:uiPriority w:val="39"/>
    <w:qFormat/>
    <w:rsid w:val="003E5985"/>
    <w:pPr>
      <w:tabs>
        <w:tab w:val="left" w:pos="880"/>
        <w:tab w:val="left" w:pos="1276"/>
        <w:tab w:val="right" w:leader="dot" w:pos="9628"/>
      </w:tabs>
      <w:spacing w:before="120" w:after="120"/>
      <w:ind w:left="624"/>
      <w:jc w:val="both"/>
    </w:pPr>
    <w:rPr>
      <w:szCs w:val="24"/>
      <w:lang w:val="it-IT" w:eastAsia="it-IT"/>
    </w:rPr>
  </w:style>
  <w:style w:type="paragraph" w:customStyle="1" w:styleId="serenitytableheading">
    <w:name w:val="serenity_table heading"/>
    <w:basedOn w:val="serenityreportstyle"/>
    <w:rsid w:val="002D30EB"/>
    <w:pPr>
      <w:spacing w:before="60" w:after="60"/>
      <w:jc w:val="center"/>
    </w:pPr>
    <w:rPr>
      <w:b/>
      <w:bCs/>
      <w:sz w:val="26"/>
    </w:rPr>
  </w:style>
  <w:style w:type="paragraph" w:styleId="FootnoteText">
    <w:name w:val="footnote text"/>
    <w:basedOn w:val="Normal"/>
    <w:link w:val="FootnoteTextChar"/>
    <w:semiHidden/>
    <w:rsid w:val="002D30EB"/>
    <w:pPr>
      <w:spacing w:before="120" w:after="120"/>
      <w:jc w:val="both"/>
    </w:pPr>
    <w:rPr>
      <w:sz w:val="22"/>
      <w:lang w:val="it-IT" w:eastAsia="it-IT"/>
    </w:rPr>
  </w:style>
  <w:style w:type="character" w:customStyle="1" w:styleId="FootnoteTextChar">
    <w:name w:val="Footnote Text Char"/>
    <w:basedOn w:val="DefaultParagraphFont"/>
    <w:link w:val="FootnoteText"/>
    <w:semiHidden/>
    <w:rsid w:val="002D30EB"/>
    <w:rPr>
      <w:rFonts w:ascii="Times New Roman" w:eastAsia="Times New Roman" w:hAnsi="Times New Roman" w:cs="Times New Roman"/>
      <w:szCs w:val="20"/>
      <w:lang w:val="it-IT" w:eastAsia="it-IT"/>
    </w:rPr>
  </w:style>
  <w:style w:type="paragraph" w:customStyle="1" w:styleId="serenityreference">
    <w:name w:val="serenity_reference"/>
    <w:basedOn w:val="serenityreportstyle"/>
    <w:rsid w:val="002D30EB"/>
    <w:pPr>
      <w:numPr>
        <w:numId w:val="4"/>
      </w:numPr>
      <w:tabs>
        <w:tab w:val="clear" w:pos="720"/>
        <w:tab w:val="num" w:pos="567"/>
      </w:tabs>
      <w:spacing w:before="240"/>
      <w:ind w:left="567" w:hanging="567"/>
    </w:pPr>
    <w:rPr>
      <w:rFonts w:cs="Tahoma"/>
      <w:iCs/>
      <w:sz w:val="22"/>
    </w:rPr>
  </w:style>
  <w:style w:type="character" w:styleId="FootnoteReference">
    <w:name w:val="footnote reference"/>
    <w:basedOn w:val="DefaultParagraphFont"/>
    <w:semiHidden/>
    <w:rsid w:val="002D30EB"/>
    <w:rPr>
      <w:vertAlign w:val="superscript"/>
    </w:rPr>
  </w:style>
  <w:style w:type="paragraph" w:customStyle="1" w:styleId="serenitynumberedlist">
    <w:name w:val="serenity_numbered list"/>
    <w:basedOn w:val="serenityreportstyle"/>
    <w:rsid w:val="002D30EB"/>
    <w:pPr>
      <w:numPr>
        <w:numId w:val="1"/>
      </w:numPr>
    </w:pPr>
  </w:style>
  <w:style w:type="paragraph" w:customStyle="1" w:styleId="serenityappendixtitle1">
    <w:name w:val="serenity_appendix title 1"/>
    <w:basedOn w:val="Heading1"/>
    <w:next w:val="serenityreportstyle"/>
    <w:rsid w:val="002D30EB"/>
    <w:pPr>
      <w:numPr>
        <w:numId w:val="3"/>
      </w:numPr>
      <w:tabs>
        <w:tab w:val="clear" w:pos="2160"/>
        <w:tab w:val="left" w:pos="2268"/>
      </w:tabs>
      <w:ind w:left="2268" w:hanging="2268"/>
    </w:pPr>
    <w:rPr>
      <w:rFonts w:cs="Tahoma"/>
      <w:bCs w:val="0"/>
      <w:szCs w:val="24"/>
      <w:lang w:val="it-IT" w:eastAsia="it-IT"/>
    </w:rPr>
  </w:style>
  <w:style w:type="paragraph" w:customStyle="1" w:styleId="serenityappendixtitle2">
    <w:name w:val="serenity_appendix title 2"/>
    <w:basedOn w:val="Heading2"/>
    <w:next w:val="serenityreportstyle"/>
    <w:rsid w:val="002D30EB"/>
    <w:pPr>
      <w:numPr>
        <w:numId w:val="2"/>
      </w:numPr>
      <w:tabs>
        <w:tab w:val="clear" w:pos="720"/>
        <w:tab w:val="num" w:pos="360"/>
        <w:tab w:val="left" w:pos="794"/>
      </w:tabs>
      <w:spacing w:before="240" w:after="120"/>
      <w:ind w:left="0" w:firstLine="0"/>
    </w:pPr>
    <w:rPr>
      <w:rFonts w:ascii="Times New Roman" w:hAnsi="Times New Roman" w:cs="Tahoma"/>
      <w:color w:val="auto"/>
      <w:sz w:val="32"/>
      <w:szCs w:val="24"/>
      <w:lang w:eastAsia="it-IT"/>
    </w:rPr>
  </w:style>
  <w:style w:type="paragraph" w:customStyle="1" w:styleId="serenityappendixtitle3">
    <w:name w:val="serenity_appendix title 3"/>
    <w:basedOn w:val="Heading3"/>
    <w:next w:val="serenityreportstyle"/>
    <w:rsid w:val="002D30EB"/>
    <w:pPr>
      <w:numPr>
        <w:numId w:val="2"/>
      </w:numPr>
      <w:tabs>
        <w:tab w:val="clear" w:pos="1440"/>
        <w:tab w:val="num" w:pos="360"/>
        <w:tab w:val="left" w:pos="907"/>
      </w:tabs>
      <w:ind w:left="0" w:firstLine="0"/>
    </w:pPr>
    <w:rPr>
      <w:rFonts w:ascii="Times New Roman" w:hAnsi="Times New Roman" w:cs="Times New Roman"/>
      <w:i/>
      <w:sz w:val="28"/>
      <w:szCs w:val="24"/>
      <w:lang w:eastAsia="it-IT"/>
    </w:rPr>
  </w:style>
  <w:style w:type="paragraph" w:customStyle="1" w:styleId="serenitytitle1">
    <w:name w:val="serenity_title 1"/>
    <w:basedOn w:val="serenityreportstyle"/>
    <w:next w:val="serenityreportstyle"/>
    <w:rsid w:val="002D30EB"/>
    <w:pPr>
      <w:keepNext/>
      <w:pageBreakBefore/>
      <w:pBdr>
        <w:bottom w:val="single" w:sz="4" w:space="1" w:color="auto"/>
      </w:pBdr>
      <w:tabs>
        <w:tab w:val="left" w:pos="567"/>
      </w:tabs>
      <w:spacing w:before="240" w:after="240"/>
    </w:pPr>
    <w:rPr>
      <w:b/>
      <w:sz w:val="40"/>
    </w:rPr>
  </w:style>
  <w:style w:type="paragraph" w:customStyle="1" w:styleId="serenitytitle2">
    <w:name w:val="serenity_title 2"/>
    <w:basedOn w:val="serenityreportstyle"/>
    <w:next w:val="serenityreportstyle"/>
    <w:rsid w:val="002D30EB"/>
    <w:pPr>
      <w:keepNext/>
      <w:numPr>
        <w:numId w:val="5"/>
      </w:numPr>
      <w:tabs>
        <w:tab w:val="clear" w:pos="720"/>
        <w:tab w:val="left" w:pos="794"/>
      </w:tabs>
      <w:spacing w:before="240"/>
      <w:ind w:left="794" w:hanging="794"/>
    </w:pPr>
    <w:rPr>
      <w:b/>
      <w:sz w:val="32"/>
    </w:rPr>
  </w:style>
  <w:style w:type="paragraph" w:customStyle="1" w:styleId="serenitytitle3">
    <w:name w:val="serenity_title 3"/>
    <w:basedOn w:val="serenityreportstyle"/>
    <w:next w:val="serenityreportstyle"/>
    <w:rsid w:val="002D30EB"/>
    <w:pPr>
      <w:keepNext/>
      <w:numPr>
        <w:numId w:val="6"/>
      </w:numPr>
      <w:tabs>
        <w:tab w:val="clear" w:pos="1080"/>
        <w:tab w:val="left" w:pos="907"/>
      </w:tabs>
      <w:spacing w:before="200"/>
      <w:ind w:left="907" w:hanging="907"/>
    </w:pPr>
    <w:rPr>
      <w:b/>
      <w:i/>
      <w:sz w:val="28"/>
    </w:rPr>
  </w:style>
  <w:style w:type="paragraph" w:customStyle="1" w:styleId="serenitytitle4">
    <w:name w:val="serenity_title 4"/>
    <w:basedOn w:val="serenityreportstyle"/>
    <w:next w:val="serenityreportstyle"/>
    <w:rsid w:val="002D30EB"/>
    <w:pPr>
      <w:keepNext/>
      <w:numPr>
        <w:numId w:val="7"/>
      </w:numPr>
      <w:tabs>
        <w:tab w:val="clear" w:pos="1440"/>
        <w:tab w:val="left" w:pos="1021"/>
      </w:tabs>
      <w:ind w:left="1021" w:hanging="1021"/>
    </w:pPr>
  </w:style>
  <w:style w:type="paragraph" w:customStyle="1" w:styleId="serenitylist">
    <w:name w:val="serenity_list"/>
    <w:basedOn w:val="serenityreportstyle"/>
    <w:rsid w:val="002D30EB"/>
    <w:pPr>
      <w:numPr>
        <w:numId w:val="8"/>
      </w:numPr>
      <w:tabs>
        <w:tab w:val="clear" w:pos="700"/>
        <w:tab w:val="left" w:pos="714"/>
      </w:tabs>
      <w:ind w:left="714" w:hanging="374"/>
    </w:pPr>
  </w:style>
  <w:style w:type="paragraph" w:customStyle="1" w:styleId="serenitylist2">
    <w:name w:val="serenity_list 2"/>
    <w:basedOn w:val="serenityreportstyle"/>
    <w:rsid w:val="002D30EB"/>
    <w:pPr>
      <w:numPr>
        <w:numId w:val="9"/>
      </w:numPr>
      <w:tabs>
        <w:tab w:val="clear" w:pos="1080"/>
        <w:tab w:val="left" w:pos="1004"/>
      </w:tabs>
      <w:ind w:left="1004" w:hanging="284"/>
    </w:pPr>
  </w:style>
  <w:style w:type="paragraph" w:customStyle="1" w:styleId="serenitylistcontinue">
    <w:name w:val="serenity_list continue"/>
    <w:basedOn w:val="serenitylist"/>
    <w:rsid w:val="002D30EB"/>
    <w:pPr>
      <w:numPr>
        <w:numId w:val="0"/>
      </w:numPr>
      <w:tabs>
        <w:tab w:val="left" w:pos="714"/>
      </w:tabs>
      <w:ind w:left="714"/>
    </w:pPr>
  </w:style>
  <w:style w:type="paragraph" w:customStyle="1" w:styleId="serenitycaption">
    <w:name w:val="serenity_caption"/>
    <w:basedOn w:val="serenityreportstyle"/>
    <w:next w:val="serenityreportstyle"/>
    <w:rsid w:val="002D30EB"/>
    <w:pPr>
      <w:jc w:val="center"/>
    </w:pPr>
    <w:rPr>
      <w:b/>
      <w:lang w:val="fr-FR"/>
    </w:rPr>
  </w:style>
  <w:style w:type="character" w:customStyle="1" w:styleId="Heading2Char">
    <w:name w:val="Heading 2 Char"/>
    <w:basedOn w:val="DefaultParagraphFont"/>
    <w:link w:val="Heading2"/>
    <w:rsid w:val="003E5985"/>
    <w:rPr>
      <w:rFonts w:ascii="Arial" w:eastAsia="Times New Roman" w:hAnsi="Arial" w:cs="Arial"/>
      <w:bCs/>
      <w:iCs/>
      <w:color w:val="00A651"/>
      <w:lang w:val="en-GB"/>
    </w:rPr>
  </w:style>
  <w:style w:type="character" w:customStyle="1" w:styleId="Heading3Char">
    <w:name w:val="Heading 3 Char"/>
    <w:basedOn w:val="DefaultParagraphFont"/>
    <w:link w:val="Heading3"/>
    <w:rsid w:val="002D30EB"/>
    <w:rPr>
      <w:rFonts w:ascii="Arial" w:eastAsia="Times New Roman" w:hAnsi="Arial" w:cs="Arial"/>
      <w:bCs/>
      <w:shd w:val="clear" w:color="auto" w:fill="8BFFC2"/>
      <w:lang w:val="en-GB"/>
    </w:rPr>
  </w:style>
  <w:style w:type="paragraph" w:customStyle="1" w:styleId="Default">
    <w:name w:val="Default"/>
    <w:rsid w:val="003E1292"/>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6C64F0"/>
    <w:pPr>
      <w:keepLines/>
      <w:spacing w:after="0" w:line="276" w:lineRule="auto"/>
      <w:outlineLvl w:val="9"/>
    </w:pPr>
    <w:rPr>
      <w:rFonts w:asciiTheme="majorHAnsi" w:eastAsiaTheme="majorEastAsia" w:hAnsiTheme="majorHAnsi" w:cstheme="majorBidi"/>
      <w:bCs w:val="0"/>
      <w:color w:val="365F91" w:themeColor="accent1" w:themeShade="BF"/>
      <w:szCs w:val="28"/>
      <w:lang w:eastAsia="ja-JP"/>
    </w:rPr>
  </w:style>
  <w:style w:type="paragraph" w:styleId="Caption">
    <w:name w:val="caption"/>
    <w:basedOn w:val="Normal"/>
    <w:next w:val="Normal"/>
    <w:uiPriority w:val="35"/>
    <w:unhideWhenUsed/>
    <w:qFormat/>
    <w:rsid w:val="00B514B2"/>
    <w:pPr>
      <w:spacing w:after="200"/>
    </w:pPr>
    <w:rPr>
      <w:b/>
      <w:bCs/>
      <w:color w:val="4F81BD" w:themeColor="accent1"/>
      <w:sz w:val="18"/>
      <w:szCs w:val="18"/>
    </w:rPr>
  </w:style>
  <w:style w:type="character" w:styleId="Strong">
    <w:name w:val="Strong"/>
    <w:basedOn w:val="DefaultParagraphFont"/>
    <w:uiPriority w:val="22"/>
    <w:qFormat/>
    <w:rsid w:val="0014148F"/>
    <w:rPr>
      <w:b/>
      <w:bCs/>
    </w:rPr>
  </w:style>
  <w:style w:type="paragraph" w:styleId="NormalWeb">
    <w:name w:val="Normal (Web)"/>
    <w:basedOn w:val="Normal"/>
    <w:uiPriority w:val="99"/>
    <w:unhideWhenUsed/>
    <w:rsid w:val="0014148F"/>
    <w:pPr>
      <w:spacing w:before="100" w:beforeAutospacing="1" w:after="100" w:afterAutospacing="1"/>
    </w:pPr>
    <w:rPr>
      <w:szCs w:val="24"/>
      <w:lang w:val="it-IT" w:eastAsia="it-IT"/>
    </w:rPr>
  </w:style>
  <w:style w:type="character" w:customStyle="1" w:styleId="field-content">
    <w:name w:val="field-content"/>
    <w:basedOn w:val="DefaultParagraphFont"/>
    <w:rsid w:val="0014148F"/>
  </w:style>
  <w:style w:type="paragraph" w:styleId="z-TopofForm">
    <w:name w:val="HTML Top of Form"/>
    <w:basedOn w:val="Normal"/>
    <w:next w:val="Normal"/>
    <w:link w:val="z-TopofFormChar"/>
    <w:hidden/>
    <w:uiPriority w:val="99"/>
    <w:semiHidden/>
    <w:unhideWhenUsed/>
    <w:rsid w:val="0014148F"/>
    <w:pPr>
      <w:pBdr>
        <w:bottom w:val="single" w:sz="6" w:space="1" w:color="auto"/>
      </w:pBdr>
      <w:jc w:val="center"/>
    </w:pPr>
    <w:rPr>
      <w:rFonts w:ascii="Arial" w:hAnsi="Arial" w:cs="Arial"/>
      <w:vanish/>
      <w:sz w:val="16"/>
      <w:szCs w:val="16"/>
      <w:lang w:val="it-IT" w:eastAsia="it-IT"/>
    </w:rPr>
  </w:style>
  <w:style w:type="character" w:customStyle="1" w:styleId="z-TopofFormChar">
    <w:name w:val="z-Top of Form Char"/>
    <w:basedOn w:val="DefaultParagraphFont"/>
    <w:link w:val="z-TopofForm"/>
    <w:uiPriority w:val="99"/>
    <w:semiHidden/>
    <w:rsid w:val="0014148F"/>
    <w:rPr>
      <w:rFonts w:ascii="Arial" w:eastAsia="Times New Roman" w:hAnsi="Arial" w:cs="Arial"/>
      <w:vanish/>
      <w:sz w:val="16"/>
      <w:szCs w:val="16"/>
      <w:lang w:val="it-IT" w:eastAsia="it-IT"/>
    </w:rPr>
  </w:style>
  <w:style w:type="paragraph" w:styleId="z-BottomofForm">
    <w:name w:val="HTML Bottom of Form"/>
    <w:basedOn w:val="Normal"/>
    <w:next w:val="Normal"/>
    <w:link w:val="z-BottomofFormChar"/>
    <w:hidden/>
    <w:uiPriority w:val="99"/>
    <w:semiHidden/>
    <w:unhideWhenUsed/>
    <w:rsid w:val="0014148F"/>
    <w:pPr>
      <w:pBdr>
        <w:top w:val="single" w:sz="6" w:space="1" w:color="auto"/>
      </w:pBdr>
      <w:jc w:val="center"/>
    </w:pPr>
    <w:rPr>
      <w:rFonts w:ascii="Arial" w:hAnsi="Arial" w:cs="Arial"/>
      <w:vanish/>
      <w:sz w:val="16"/>
      <w:szCs w:val="16"/>
      <w:lang w:val="it-IT" w:eastAsia="it-IT"/>
    </w:rPr>
  </w:style>
  <w:style w:type="character" w:customStyle="1" w:styleId="z-BottomofFormChar">
    <w:name w:val="z-Bottom of Form Char"/>
    <w:basedOn w:val="DefaultParagraphFont"/>
    <w:link w:val="z-BottomofForm"/>
    <w:uiPriority w:val="99"/>
    <w:semiHidden/>
    <w:rsid w:val="0014148F"/>
    <w:rPr>
      <w:rFonts w:ascii="Arial" w:eastAsia="Times New Roman" w:hAnsi="Arial" w:cs="Arial"/>
      <w:vanish/>
      <w:sz w:val="16"/>
      <w:szCs w:val="16"/>
      <w:lang w:val="it-IT" w:eastAsia="it-IT"/>
    </w:rPr>
  </w:style>
  <w:style w:type="character" w:customStyle="1" w:styleId="date-display-single">
    <w:name w:val="date-display-single"/>
    <w:basedOn w:val="DefaultParagraphFont"/>
    <w:rsid w:val="0014148F"/>
  </w:style>
  <w:style w:type="character" w:customStyle="1" w:styleId="evidence1">
    <w:name w:val="evidence1"/>
    <w:basedOn w:val="DefaultParagraphFont"/>
    <w:rsid w:val="00FE6C5F"/>
    <w:rPr>
      <w:color w:val="00437A"/>
    </w:rPr>
  </w:style>
  <w:style w:type="paragraph" w:styleId="Subtitle">
    <w:name w:val="Subtitle"/>
    <w:basedOn w:val="Normal"/>
    <w:next w:val="Normal"/>
    <w:link w:val="SubtitleChar"/>
    <w:uiPriority w:val="99"/>
    <w:qFormat/>
    <w:rsid w:val="00AE69D8"/>
    <w:pPr>
      <w:numPr>
        <w:ilvl w:val="1"/>
      </w:numPr>
      <w:spacing w:after="200" w:line="276" w:lineRule="auto"/>
    </w:pPr>
    <w:rPr>
      <w:rFonts w:ascii="Cambria" w:hAnsi="Cambria"/>
      <w:i/>
      <w:iCs/>
      <w:color w:val="4F81BD"/>
      <w:spacing w:val="15"/>
      <w:szCs w:val="24"/>
      <w:lang w:val="da-DK"/>
    </w:rPr>
  </w:style>
  <w:style w:type="character" w:customStyle="1" w:styleId="SubtitleChar">
    <w:name w:val="Subtitle Char"/>
    <w:basedOn w:val="DefaultParagraphFont"/>
    <w:link w:val="Subtitle"/>
    <w:uiPriority w:val="99"/>
    <w:rsid w:val="00AE69D8"/>
    <w:rPr>
      <w:rFonts w:ascii="Cambria" w:eastAsia="Times New Roman" w:hAnsi="Cambria" w:cs="Times New Roman"/>
      <w:i/>
      <w:iCs/>
      <w:color w:val="4F81BD"/>
      <w:spacing w:val="15"/>
      <w:sz w:val="24"/>
      <w:szCs w:val="24"/>
    </w:rPr>
  </w:style>
  <w:style w:type="character" w:customStyle="1" w:styleId="google-src-text1">
    <w:name w:val="google-src-text1"/>
    <w:basedOn w:val="DefaultParagraphFont"/>
    <w:uiPriority w:val="99"/>
    <w:rsid w:val="00AE69D8"/>
    <w:rPr>
      <w:rFonts w:cs="Times New Roman"/>
      <w:vanish/>
    </w:rPr>
  </w:style>
  <w:style w:type="character" w:styleId="SubtleEmphasis">
    <w:name w:val="Subtle Emphasis"/>
    <w:basedOn w:val="DefaultParagraphFont"/>
    <w:uiPriority w:val="99"/>
    <w:qFormat/>
    <w:rsid w:val="00AE69D8"/>
    <w:rPr>
      <w:rFonts w:cs="Times New Roman"/>
      <w:i/>
      <w:iCs/>
      <w:color w:val="808080"/>
    </w:rPr>
  </w:style>
  <w:style w:type="paragraph" w:styleId="NoSpacing">
    <w:name w:val="No Spacing"/>
    <w:uiPriority w:val="99"/>
    <w:qFormat/>
    <w:rsid w:val="00AE69D8"/>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AE69D8"/>
    <w:pPr>
      <w:spacing w:after="200" w:line="276" w:lineRule="auto"/>
    </w:pPr>
    <w:rPr>
      <w:rFonts w:ascii="Courier New" w:hAnsi="Courier New" w:cs="Courier New"/>
      <w:sz w:val="20"/>
      <w:lang w:val="da-DK"/>
    </w:rPr>
  </w:style>
  <w:style w:type="character" w:customStyle="1" w:styleId="PlainTextChar">
    <w:name w:val="Plain Text Char"/>
    <w:basedOn w:val="DefaultParagraphFont"/>
    <w:link w:val="PlainText"/>
    <w:uiPriority w:val="99"/>
    <w:rsid w:val="00AE69D8"/>
    <w:rPr>
      <w:rFonts w:ascii="Courier New" w:eastAsia="Times New Roman" w:hAnsi="Courier New" w:cs="Courier New"/>
      <w:sz w:val="20"/>
      <w:szCs w:val="20"/>
    </w:rPr>
  </w:style>
  <w:style w:type="character" w:customStyle="1" w:styleId="sifr-alternate">
    <w:name w:val="sifr-alternate"/>
    <w:basedOn w:val="DefaultParagraphFont"/>
    <w:rsid w:val="00753700"/>
  </w:style>
  <w:style w:type="character" w:styleId="FollowedHyperlink">
    <w:name w:val="FollowedHyperlink"/>
    <w:basedOn w:val="DefaultParagraphFont"/>
    <w:uiPriority w:val="99"/>
    <w:semiHidden/>
    <w:unhideWhenUsed/>
    <w:rsid w:val="00753700"/>
    <w:rPr>
      <w:color w:val="800080" w:themeColor="followedHyperlink"/>
      <w:u w:val="single"/>
    </w:rPr>
  </w:style>
  <w:style w:type="character" w:customStyle="1" w:styleId="hps">
    <w:name w:val="hps"/>
    <w:basedOn w:val="DefaultParagraphFont"/>
    <w:rsid w:val="00212EFF"/>
  </w:style>
  <w:style w:type="character" w:customStyle="1" w:styleId="st">
    <w:name w:val="st"/>
    <w:basedOn w:val="DefaultParagraphFont"/>
    <w:rsid w:val="00112F5F"/>
  </w:style>
  <w:style w:type="character" w:customStyle="1" w:styleId="shorttext">
    <w:name w:val="short_text"/>
    <w:basedOn w:val="DefaultParagraphFont"/>
    <w:rsid w:val="00CC2C32"/>
  </w:style>
  <w:style w:type="character" w:styleId="PlaceholderText">
    <w:name w:val="Placeholder Text"/>
    <w:basedOn w:val="DefaultParagraphFont"/>
    <w:uiPriority w:val="99"/>
    <w:semiHidden/>
    <w:rsid w:val="006A5335"/>
    <w:rPr>
      <w:color w:val="808080"/>
    </w:rPr>
  </w:style>
  <w:style w:type="paragraph" w:styleId="Bibliography">
    <w:name w:val="Bibliography"/>
    <w:basedOn w:val="Normal"/>
    <w:next w:val="Normal"/>
    <w:uiPriority w:val="37"/>
    <w:unhideWhenUsed/>
    <w:rsid w:val="00C9687B"/>
  </w:style>
  <w:style w:type="character" w:customStyle="1" w:styleId="serenityreportstyleTegn">
    <w:name w:val="serenity_report style Tegn"/>
    <w:basedOn w:val="DefaultParagraphFont"/>
    <w:link w:val="serenityreportstyle"/>
    <w:rsid w:val="00C42E94"/>
    <w:rPr>
      <w:rFonts w:ascii="Times New Roman" w:eastAsia="Times New Roman" w:hAnsi="Times New Roman" w:cs="Times New Roman"/>
      <w:sz w:val="24"/>
      <w:szCs w:val="24"/>
      <w:lang w:val="en-GB" w:eastAsia="it-IT"/>
    </w:rPr>
  </w:style>
  <w:style w:type="paragraph" w:customStyle="1" w:styleId="encouragetitle1">
    <w:name w:val="encourage_title 1"/>
    <w:basedOn w:val="Normal"/>
    <w:next w:val="Normal"/>
    <w:qFormat/>
    <w:rsid w:val="00C42E94"/>
    <w:pPr>
      <w:keepNext/>
      <w:pageBreakBefore/>
      <w:pBdr>
        <w:bottom w:val="single" w:sz="4" w:space="1" w:color="auto"/>
      </w:pBdr>
      <w:tabs>
        <w:tab w:val="left" w:pos="567"/>
      </w:tabs>
      <w:spacing w:before="240" w:after="240"/>
    </w:pPr>
    <w:rPr>
      <w:b/>
      <w:sz w:val="40"/>
      <w:lang w:val="de-DE"/>
    </w:rPr>
  </w:style>
  <w:style w:type="paragraph" w:customStyle="1" w:styleId="Typografi5">
    <w:name w:val="Typografi5"/>
    <w:basedOn w:val="Normal"/>
    <w:link w:val="Typografi5Tegn"/>
    <w:qFormat/>
    <w:rsid w:val="00C42E94"/>
    <w:pPr>
      <w:spacing w:after="240"/>
    </w:pPr>
    <w:rPr>
      <w:b/>
      <w:sz w:val="32"/>
      <w:szCs w:val="32"/>
      <w:lang w:val="de-DE"/>
    </w:rPr>
  </w:style>
  <w:style w:type="character" w:customStyle="1" w:styleId="Typografi5Tegn">
    <w:name w:val="Typografi5 Tegn"/>
    <w:basedOn w:val="DefaultParagraphFont"/>
    <w:link w:val="Typografi5"/>
    <w:rsid w:val="00C42E94"/>
    <w:rPr>
      <w:rFonts w:ascii="Times New Roman" w:eastAsia="Times New Roman" w:hAnsi="Times New Roman" w:cs="Times New Roman"/>
      <w:b/>
      <w:sz w:val="32"/>
      <w:szCs w:val="32"/>
      <w:lang w:val="de-DE"/>
    </w:rPr>
  </w:style>
  <w:style w:type="paragraph" w:customStyle="1" w:styleId="Typografi31">
    <w:name w:val="Typografi3.1."/>
    <w:basedOn w:val="Normal"/>
    <w:link w:val="Typografi31Tegn"/>
    <w:qFormat/>
    <w:rsid w:val="00FE6BF1"/>
    <w:pPr>
      <w:spacing w:after="240"/>
      <w:outlineLvl w:val="2"/>
    </w:pPr>
    <w:rPr>
      <w:b/>
      <w:sz w:val="32"/>
      <w:szCs w:val="32"/>
      <w:lang w:val="de-DE"/>
    </w:rPr>
  </w:style>
  <w:style w:type="character" w:customStyle="1" w:styleId="Typografi31Tegn">
    <w:name w:val="Typografi3.1. Tegn"/>
    <w:basedOn w:val="DefaultParagraphFont"/>
    <w:link w:val="Typografi31"/>
    <w:rsid w:val="00FE6BF1"/>
    <w:rPr>
      <w:rFonts w:ascii="Times New Roman" w:eastAsia="Times New Roman" w:hAnsi="Times New Roman" w:cs="Times New Roman"/>
      <w:b/>
      <w:sz w:val="32"/>
      <w:szCs w:val="32"/>
      <w:lang w:val="de-DE"/>
    </w:rPr>
  </w:style>
  <w:style w:type="character" w:customStyle="1" w:styleId="Heading4Char">
    <w:name w:val="Heading 4 Char"/>
    <w:basedOn w:val="DefaultParagraphFont"/>
    <w:link w:val="Heading4"/>
    <w:rsid w:val="004C080F"/>
    <w:rPr>
      <w:rFonts w:ascii="Arial" w:eastAsia="Times New Roman" w:hAnsi="Arial" w:cs="Times New Roman"/>
      <w:b/>
      <w:bCs/>
      <w:szCs w:val="28"/>
      <w:lang w:val="en-GB"/>
    </w:rPr>
  </w:style>
  <w:style w:type="character" w:customStyle="1" w:styleId="Heading5Char">
    <w:name w:val="Heading 5 Char"/>
    <w:basedOn w:val="DefaultParagraphFont"/>
    <w:link w:val="Heading5"/>
    <w:uiPriority w:val="9"/>
    <w:semiHidden/>
    <w:rsid w:val="00523C29"/>
    <w:rPr>
      <w:rFonts w:asciiTheme="majorHAnsi" w:eastAsiaTheme="majorEastAsia" w:hAnsiTheme="majorHAnsi" w:cstheme="majorBidi"/>
      <w:color w:val="365F91" w:themeColor="accent1" w:themeShade="BF"/>
      <w:sz w:val="24"/>
      <w:szCs w:val="20"/>
      <w:lang w:val="en-GB"/>
    </w:rPr>
  </w:style>
  <w:style w:type="character" w:customStyle="1" w:styleId="Heading6Char">
    <w:name w:val="Heading 6 Char"/>
    <w:basedOn w:val="DefaultParagraphFont"/>
    <w:link w:val="Heading6"/>
    <w:uiPriority w:val="9"/>
    <w:semiHidden/>
    <w:rsid w:val="00523C29"/>
    <w:rPr>
      <w:rFonts w:asciiTheme="majorHAnsi" w:eastAsiaTheme="majorEastAsia" w:hAnsiTheme="majorHAnsi" w:cstheme="majorBidi"/>
      <w:color w:val="243F60" w:themeColor="accent1" w:themeShade="7F"/>
      <w:sz w:val="24"/>
      <w:szCs w:val="20"/>
      <w:lang w:val="en-GB"/>
    </w:rPr>
  </w:style>
  <w:style w:type="character" w:customStyle="1" w:styleId="Heading7Char">
    <w:name w:val="Heading 7 Char"/>
    <w:basedOn w:val="DefaultParagraphFont"/>
    <w:link w:val="Heading7"/>
    <w:uiPriority w:val="9"/>
    <w:semiHidden/>
    <w:rsid w:val="00523C29"/>
    <w:rPr>
      <w:rFonts w:asciiTheme="majorHAnsi" w:eastAsiaTheme="majorEastAsia" w:hAnsiTheme="majorHAnsi" w:cstheme="majorBidi"/>
      <w:i/>
      <w:iCs/>
      <w:color w:val="243F60" w:themeColor="accent1" w:themeShade="7F"/>
      <w:sz w:val="24"/>
      <w:szCs w:val="20"/>
      <w:lang w:val="en-GB"/>
    </w:rPr>
  </w:style>
  <w:style w:type="character" w:customStyle="1" w:styleId="Heading8Char">
    <w:name w:val="Heading 8 Char"/>
    <w:basedOn w:val="DefaultParagraphFont"/>
    <w:link w:val="Heading8"/>
    <w:uiPriority w:val="9"/>
    <w:semiHidden/>
    <w:rsid w:val="00523C2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23C29"/>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uiPriority w:val="99"/>
    <w:semiHidden/>
    <w:rsid w:val="004C4556"/>
    <w:rPr>
      <w:sz w:val="16"/>
      <w:szCs w:val="16"/>
    </w:rPr>
  </w:style>
  <w:style w:type="paragraph" w:styleId="CommentText">
    <w:name w:val="annotation text"/>
    <w:basedOn w:val="Normal"/>
    <w:link w:val="CommentTextChar"/>
    <w:uiPriority w:val="99"/>
    <w:rsid w:val="004C4556"/>
    <w:pPr>
      <w:spacing w:before="60"/>
      <w:jc w:val="both"/>
    </w:pPr>
    <w:rPr>
      <w:rFonts w:ascii="Arial" w:hAnsi="Arial"/>
      <w:sz w:val="22"/>
    </w:rPr>
  </w:style>
  <w:style w:type="character" w:customStyle="1" w:styleId="CommentTextChar">
    <w:name w:val="Comment Text Char"/>
    <w:basedOn w:val="DefaultParagraphFont"/>
    <w:link w:val="CommentText"/>
    <w:uiPriority w:val="99"/>
    <w:rsid w:val="004C4556"/>
    <w:rPr>
      <w:rFonts w:ascii="Arial" w:eastAsia="Times New Roman" w:hAnsi="Arial" w:cs="Times New Roman"/>
      <w:szCs w:val="20"/>
      <w:lang w:val="en-GB"/>
    </w:rPr>
  </w:style>
  <w:style w:type="paragraph" w:customStyle="1" w:styleId="HeadingTable">
    <w:name w:val="Heading Table"/>
    <w:basedOn w:val="Normal"/>
    <w:rsid w:val="00323428"/>
    <w:pPr>
      <w:keepNext/>
      <w:spacing w:before="60"/>
      <w:jc w:val="both"/>
    </w:pPr>
    <w:rPr>
      <w:rFonts w:ascii="Arial" w:hAnsi="Arial"/>
      <w:b/>
      <w:sz w:val="22"/>
      <w:szCs w:val="24"/>
    </w:rPr>
  </w:style>
  <w:style w:type="paragraph" w:customStyle="1" w:styleId="HeadingDocumentInfoLevel1">
    <w:name w:val="Heading Document Info Level 1"/>
    <w:basedOn w:val="Normal"/>
    <w:next w:val="Normal"/>
    <w:rsid w:val="00EB5A54"/>
    <w:pPr>
      <w:keepNext/>
      <w:pageBreakBefore/>
      <w:shd w:val="clear" w:color="auto" w:fill="00A651"/>
      <w:spacing w:after="240"/>
      <w:jc w:val="both"/>
    </w:pPr>
    <w:rPr>
      <w:rFonts w:ascii="Arial" w:hAnsi="Arial"/>
      <w:b/>
      <w:color w:val="FFFFFF"/>
      <w:sz w:val="32"/>
      <w:szCs w:val="32"/>
    </w:rPr>
  </w:style>
  <w:style w:type="paragraph" w:styleId="CommentSubject">
    <w:name w:val="annotation subject"/>
    <w:basedOn w:val="CommentText"/>
    <w:next w:val="CommentText"/>
    <w:link w:val="CommentSubjectChar"/>
    <w:uiPriority w:val="99"/>
    <w:semiHidden/>
    <w:unhideWhenUsed/>
    <w:rsid w:val="00182C37"/>
    <w:pPr>
      <w:spacing w:before="0"/>
      <w:jc w:val="left"/>
    </w:pPr>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182C37"/>
    <w:rPr>
      <w:rFonts w:ascii="Times New Roman" w:eastAsia="Times New Roman" w:hAnsi="Times New Roman" w:cs="Times New Roman"/>
      <w:b/>
      <w:bCs/>
      <w:sz w:val="20"/>
      <w:szCs w:val="20"/>
      <w:lang w:val="en-GB"/>
    </w:rPr>
  </w:style>
  <w:style w:type="character" w:styleId="Mention">
    <w:name w:val="Mention"/>
    <w:basedOn w:val="DefaultParagraphFont"/>
    <w:uiPriority w:val="99"/>
    <w:unhideWhenUsed/>
    <w:rsid w:val="009130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829">
      <w:bodyDiv w:val="1"/>
      <w:marLeft w:val="0"/>
      <w:marRight w:val="0"/>
      <w:marTop w:val="0"/>
      <w:marBottom w:val="0"/>
      <w:divBdr>
        <w:top w:val="none" w:sz="0" w:space="0" w:color="auto"/>
        <w:left w:val="none" w:sz="0" w:space="0" w:color="auto"/>
        <w:bottom w:val="none" w:sz="0" w:space="0" w:color="auto"/>
        <w:right w:val="none" w:sz="0" w:space="0" w:color="auto"/>
      </w:divBdr>
      <w:divsChild>
        <w:div w:id="1663393702">
          <w:marLeft w:val="0"/>
          <w:marRight w:val="0"/>
          <w:marTop w:val="0"/>
          <w:marBottom w:val="0"/>
          <w:divBdr>
            <w:top w:val="none" w:sz="0" w:space="0" w:color="auto"/>
            <w:left w:val="none" w:sz="0" w:space="0" w:color="auto"/>
            <w:bottom w:val="none" w:sz="0" w:space="0" w:color="auto"/>
            <w:right w:val="none" w:sz="0" w:space="0" w:color="auto"/>
          </w:divBdr>
          <w:divsChild>
            <w:div w:id="219903083">
              <w:marLeft w:val="0"/>
              <w:marRight w:val="0"/>
              <w:marTop w:val="0"/>
              <w:marBottom w:val="0"/>
              <w:divBdr>
                <w:top w:val="none" w:sz="0" w:space="0" w:color="auto"/>
                <w:left w:val="none" w:sz="0" w:space="0" w:color="auto"/>
                <w:bottom w:val="none" w:sz="0" w:space="0" w:color="auto"/>
                <w:right w:val="none" w:sz="0" w:space="0" w:color="auto"/>
              </w:divBdr>
              <w:divsChild>
                <w:div w:id="1548377642">
                  <w:marLeft w:val="0"/>
                  <w:marRight w:val="0"/>
                  <w:marTop w:val="0"/>
                  <w:marBottom w:val="0"/>
                  <w:divBdr>
                    <w:top w:val="none" w:sz="0" w:space="0" w:color="auto"/>
                    <w:left w:val="none" w:sz="0" w:space="0" w:color="auto"/>
                    <w:bottom w:val="none" w:sz="0" w:space="0" w:color="auto"/>
                    <w:right w:val="none" w:sz="0" w:space="0" w:color="auto"/>
                  </w:divBdr>
                  <w:divsChild>
                    <w:div w:id="155221530">
                      <w:marLeft w:val="0"/>
                      <w:marRight w:val="0"/>
                      <w:marTop w:val="0"/>
                      <w:marBottom w:val="0"/>
                      <w:divBdr>
                        <w:top w:val="none" w:sz="0" w:space="0" w:color="auto"/>
                        <w:left w:val="none" w:sz="0" w:space="0" w:color="auto"/>
                        <w:bottom w:val="none" w:sz="0" w:space="0" w:color="auto"/>
                        <w:right w:val="none" w:sz="0" w:space="0" w:color="auto"/>
                      </w:divBdr>
                      <w:divsChild>
                        <w:div w:id="425228497">
                          <w:marLeft w:val="0"/>
                          <w:marRight w:val="0"/>
                          <w:marTop w:val="0"/>
                          <w:marBottom w:val="0"/>
                          <w:divBdr>
                            <w:top w:val="none" w:sz="0" w:space="0" w:color="auto"/>
                            <w:left w:val="none" w:sz="0" w:space="0" w:color="auto"/>
                            <w:bottom w:val="none" w:sz="0" w:space="0" w:color="auto"/>
                            <w:right w:val="none" w:sz="0" w:space="0" w:color="auto"/>
                          </w:divBdr>
                          <w:divsChild>
                            <w:div w:id="1870218479">
                              <w:marLeft w:val="0"/>
                              <w:marRight w:val="0"/>
                              <w:marTop w:val="0"/>
                              <w:marBottom w:val="0"/>
                              <w:divBdr>
                                <w:top w:val="none" w:sz="0" w:space="0" w:color="auto"/>
                                <w:left w:val="none" w:sz="0" w:space="0" w:color="auto"/>
                                <w:bottom w:val="none" w:sz="0" w:space="0" w:color="auto"/>
                                <w:right w:val="none" w:sz="0" w:space="0" w:color="auto"/>
                              </w:divBdr>
                              <w:divsChild>
                                <w:div w:id="978077814">
                                  <w:marLeft w:val="0"/>
                                  <w:marRight w:val="0"/>
                                  <w:marTop w:val="0"/>
                                  <w:marBottom w:val="0"/>
                                  <w:divBdr>
                                    <w:top w:val="none" w:sz="0" w:space="0" w:color="auto"/>
                                    <w:left w:val="none" w:sz="0" w:space="0" w:color="auto"/>
                                    <w:bottom w:val="none" w:sz="0" w:space="0" w:color="auto"/>
                                    <w:right w:val="none" w:sz="0" w:space="0" w:color="auto"/>
                                  </w:divBdr>
                                  <w:divsChild>
                                    <w:div w:id="258490737">
                                      <w:marLeft w:val="0"/>
                                      <w:marRight w:val="0"/>
                                      <w:marTop w:val="0"/>
                                      <w:marBottom w:val="0"/>
                                      <w:divBdr>
                                        <w:top w:val="single" w:sz="6" w:space="0" w:color="F5F5F5"/>
                                        <w:left w:val="single" w:sz="6" w:space="0" w:color="F5F5F5"/>
                                        <w:bottom w:val="single" w:sz="6" w:space="0" w:color="F5F5F5"/>
                                        <w:right w:val="single" w:sz="6" w:space="0" w:color="F5F5F5"/>
                                      </w:divBdr>
                                      <w:divsChild>
                                        <w:div w:id="1945531527">
                                          <w:marLeft w:val="0"/>
                                          <w:marRight w:val="0"/>
                                          <w:marTop w:val="0"/>
                                          <w:marBottom w:val="0"/>
                                          <w:divBdr>
                                            <w:top w:val="none" w:sz="0" w:space="0" w:color="auto"/>
                                            <w:left w:val="none" w:sz="0" w:space="0" w:color="auto"/>
                                            <w:bottom w:val="none" w:sz="0" w:space="0" w:color="auto"/>
                                            <w:right w:val="none" w:sz="0" w:space="0" w:color="auto"/>
                                          </w:divBdr>
                                          <w:divsChild>
                                            <w:div w:id="6662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1729">
      <w:bodyDiv w:val="1"/>
      <w:marLeft w:val="0"/>
      <w:marRight w:val="0"/>
      <w:marTop w:val="0"/>
      <w:marBottom w:val="0"/>
      <w:divBdr>
        <w:top w:val="none" w:sz="0" w:space="0" w:color="auto"/>
        <w:left w:val="none" w:sz="0" w:space="0" w:color="auto"/>
        <w:bottom w:val="none" w:sz="0" w:space="0" w:color="auto"/>
        <w:right w:val="none" w:sz="0" w:space="0" w:color="auto"/>
      </w:divBdr>
    </w:div>
    <w:div w:id="16935157">
      <w:bodyDiv w:val="1"/>
      <w:marLeft w:val="0"/>
      <w:marRight w:val="0"/>
      <w:marTop w:val="0"/>
      <w:marBottom w:val="0"/>
      <w:divBdr>
        <w:top w:val="none" w:sz="0" w:space="0" w:color="auto"/>
        <w:left w:val="none" w:sz="0" w:space="0" w:color="auto"/>
        <w:bottom w:val="none" w:sz="0" w:space="0" w:color="auto"/>
        <w:right w:val="none" w:sz="0" w:space="0" w:color="auto"/>
      </w:divBdr>
      <w:divsChild>
        <w:div w:id="1901741855">
          <w:marLeft w:val="0"/>
          <w:marRight w:val="0"/>
          <w:marTop w:val="0"/>
          <w:marBottom w:val="0"/>
          <w:divBdr>
            <w:top w:val="none" w:sz="0" w:space="0" w:color="auto"/>
            <w:left w:val="none" w:sz="0" w:space="0" w:color="auto"/>
            <w:bottom w:val="none" w:sz="0" w:space="0" w:color="auto"/>
            <w:right w:val="none" w:sz="0" w:space="0" w:color="auto"/>
          </w:divBdr>
          <w:divsChild>
            <w:div w:id="1904487036">
              <w:marLeft w:val="0"/>
              <w:marRight w:val="0"/>
              <w:marTop w:val="0"/>
              <w:marBottom w:val="0"/>
              <w:divBdr>
                <w:top w:val="none" w:sz="0" w:space="0" w:color="auto"/>
                <w:left w:val="none" w:sz="0" w:space="0" w:color="auto"/>
                <w:bottom w:val="none" w:sz="0" w:space="0" w:color="auto"/>
                <w:right w:val="none" w:sz="0" w:space="0" w:color="auto"/>
              </w:divBdr>
              <w:divsChild>
                <w:div w:id="2119788714">
                  <w:marLeft w:val="0"/>
                  <w:marRight w:val="0"/>
                  <w:marTop w:val="0"/>
                  <w:marBottom w:val="0"/>
                  <w:divBdr>
                    <w:top w:val="none" w:sz="0" w:space="0" w:color="auto"/>
                    <w:left w:val="none" w:sz="0" w:space="0" w:color="auto"/>
                    <w:bottom w:val="none" w:sz="0" w:space="0" w:color="auto"/>
                    <w:right w:val="none" w:sz="0" w:space="0" w:color="auto"/>
                  </w:divBdr>
                  <w:divsChild>
                    <w:div w:id="1579245841">
                      <w:marLeft w:val="0"/>
                      <w:marRight w:val="0"/>
                      <w:marTop w:val="0"/>
                      <w:marBottom w:val="0"/>
                      <w:divBdr>
                        <w:top w:val="none" w:sz="0" w:space="0" w:color="auto"/>
                        <w:left w:val="none" w:sz="0" w:space="0" w:color="auto"/>
                        <w:bottom w:val="none" w:sz="0" w:space="0" w:color="auto"/>
                        <w:right w:val="none" w:sz="0" w:space="0" w:color="auto"/>
                      </w:divBdr>
                      <w:divsChild>
                        <w:div w:id="192160836">
                          <w:marLeft w:val="0"/>
                          <w:marRight w:val="0"/>
                          <w:marTop w:val="0"/>
                          <w:marBottom w:val="0"/>
                          <w:divBdr>
                            <w:top w:val="none" w:sz="0" w:space="0" w:color="auto"/>
                            <w:left w:val="none" w:sz="0" w:space="0" w:color="auto"/>
                            <w:bottom w:val="none" w:sz="0" w:space="0" w:color="auto"/>
                            <w:right w:val="none" w:sz="0" w:space="0" w:color="auto"/>
                          </w:divBdr>
                          <w:divsChild>
                            <w:div w:id="222133944">
                              <w:marLeft w:val="0"/>
                              <w:marRight w:val="0"/>
                              <w:marTop w:val="0"/>
                              <w:marBottom w:val="0"/>
                              <w:divBdr>
                                <w:top w:val="none" w:sz="0" w:space="0" w:color="auto"/>
                                <w:left w:val="none" w:sz="0" w:space="0" w:color="auto"/>
                                <w:bottom w:val="none" w:sz="0" w:space="0" w:color="auto"/>
                                <w:right w:val="none" w:sz="0" w:space="0" w:color="auto"/>
                              </w:divBdr>
                              <w:divsChild>
                                <w:div w:id="226650763">
                                  <w:marLeft w:val="0"/>
                                  <w:marRight w:val="0"/>
                                  <w:marTop w:val="0"/>
                                  <w:marBottom w:val="0"/>
                                  <w:divBdr>
                                    <w:top w:val="none" w:sz="0" w:space="0" w:color="auto"/>
                                    <w:left w:val="none" w:sz="0" w:space="0" w:color="auto"/>
                                    <w:bottom w:val="none" w:sz="0" w:space="0" w:color="auto"/>
                                    <w:right w:val="none" w:sz="0" w:space="0" w:color="auto"/>
                                  </w:divBdr>
                                  <w:divsChild>
                                    <w:div w:id="149564966">
                                      <w:marLeft w:val="0"/>
                                      <w:marRight w:val="0"/>
                                      <w:marTop w:val="0"/>
                                      <w:marBottom w:val="0"/>
                                      <w:divBdr>
                                        <w:top w:val="single" w:sz="6" w:space="0" w:color="F5F5F5"/>
                                        <w:left w:val="single" w:sz="6" w:space="0" w:color="F5F5F5"/>
                                        <w:bottom w:val="single" w:sz="6" w:space="0" w:color="F5F5F5"/>
                                        <w:right w:val="single" w:sz="6" w:space="0" w:color="F5F5F5"/>
                                      </w:divBdr>
                                      <w:divsChild>
                                        <w:div w:id="1323853104">
                                          <w:marLeft w:val="0"/>
                                          <w:marRight w:val="0"/>
                                          <w:marTop w:val="0"/>
                                          <w:marBottom w:val="0"/>
                                          <w:divBdr>
                                            <w:top w:val="none" w:sz="0" w:space="0" w:color="auto"/>
                                            <w:left w:val="none" w:sz="0" w:space="0" w:color="auto"/>
                                            <w:bottom w:val="none" w:sz="0" w:space="0" w:color="auto"/>
                                            <w:right w:val="none" w:sz="0" w:space="0" w:color="auto"/>
                                          </w:divBdr>
                                          <w:divsChild>
                                            <w:div w:id="153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4079">
      <w:bodyDiv w:val="1"/>
      <w:marLeft w:val="0"/>
      <w:marRight w:val="0"/>
      <w:marTop w:val="0"/>
      <w:marBottom w:val="0"/>
      <w:divBdr>
        <w:top w:val="none" w:sz="0" w:space="0" w:color="auto"/>
        <w:left w:val="none" w:sz="0" w:space="0" w:color="auto"/>
        <w:bottom w:val="none" w:sz="0" w:space="0" w:color="auto"/>
        <w:right w:val="none" w:sz="0" w:space="0" w:color="auto"/>
      </w:divBdr>
    </w:div>
    <w:div w:id="33966539">
      <w:bodyDiv w:val="1"/>
      <w:marLeft w:val="0"/>
      <w:marRight w:val="0"/>
      <w:marTop w:val="0"/>
      <w:marBottom w:val="0"/>
      <w:divBdr>
        <w:top w:val="none" w:sz="0" w:space="0" w:color="auto"/>
        <w:left w:val="none" w:sz="0" w:space="0" w:color="auto"/>
        <w:bottom w:val="none" w:sz="0" w:space="0" w:color="auto"/>
        <w:right w:val="none" w:sz="0" w:space="0" w:color="auto"/>
      </w:divBdr>
    </w:div>
    <w:div w:id="34694691">
      <w:bodyDiv w:val="1"/>
      <w:marLeft w:val="0"/>
      <w:marRight w:val="0"/>
      <w:marTop w:val="0"/>
      <w:marBottom w:val="0"/>
      <w:divBdr>
        <w:top w:val="none" w:sz="0" w:space="0" w:color="auto"/>
        <w:left w:val="none" w:sz="0" w:space="0" w:color="auto"/>
        <w:bottom w:val="none" w:sz="0" w:space="0" w:color="auto"/>
        <w:right w:val="none" w:sz="0" w:space="0" w:color="auto"/>
      </w:divBdr>
    </w:div>
    <w:div w:id="36315902">
      <w:bodyDiv w:val="1"/>
      <w:marLeft w:val="0"/>
      <w:marRight w:val="0"/>
      <w:marTop w:val="0"/>
      <w:marBottom w:val="0"/>
      <w:divBdr>
        <w:top w:val="none" w:sz="0" w:space="0" w:color="auto"/>
        <w:left w:val="none" w:sz="0" w:space="0" w:color="auto"/>
        <w:bottom w:val="none" w:sz="0" w:space="0" w:color="auto"/>
        <w:right w:val="none" w:sz="0" w:space="0" w:color="auto"/>
      </w:divBdr>
      <w:divsChild>
        <w:div w:id="708653990">
          <w:marLeft w:val="0"/>
          <w:marRight w:val="0"/>
          <w:marTop w:val="0"/>
          <w:marBottom w:val="0"/>
          <w:divBdr>
            <w:top w:val="none" w:sz="0" w:space="0" w:color="auto"/>
            <w:left w:val="none" w:sz="0" w:space="0" w:color="auto"/>
            <w:bottom w:val="none" w:sz="0" w:space="0" w:color="auto"/>
            <w:right w:val="none" w:sz="0" w:space="0" w:color="auto"/>
          </w:divBdr>
          <w:divsChild>
            <w:div w:id="622033176">
              <w:marLeft w:val="0"/>
              <w:marRight w:val="0"/>
              <w:marTop w:val="0"/>
              <w:marBottom w:val="0"/>
              <w:divBdr>
                <w:top w:val="none" w:sz="0" w:space="0" w:color="auto"/>
                <w:left w:val="none" w:sz="0" w:space="0" w:color="auto"/>
                <w:bottom w:val="none" w:sz="0" w:space="0" w:color="auto"/>
                <w:right w:val="none" w:sz="0" w:space="0" w:color="auto"/>
              </w:divBdr>
              <w:divsChild>
                <w:div w:id="809058152">
                  <w:marLeft w:val="0"/>
                  <w:marRight w:val="0"/>
                  <w:marTop w:val="0"/>
                  <w:marBottom w:val="0"/>
                  <w:divBdr>
                    <w:top w:val="none" w:sz="0" w:space="0" w:color="auto"/>
                    <w:left w:val="none" w:sz="0" w:space="0" w:color="auto"/>
                    <w:bottom w:val="none" w:sz="0" w:space="0" w:color="auto"/>
                    <w:right w:val="none" w:sz="0" w:space="0" w:color="auto"/>
                  </w:divBdr>
                  <w:divsChild>
                    <w:div w:id="1236280140">
                      <w:marLeft w:val="0"/>
                      <w:marRight w:val="0"/>
                      <w:marTop w:val="0"/>
                      <w:marBottom w:val="0"/>
                      <w:divBdr>
                        <w:top w:val="none" w:sz="0" w:space="0" w:color="auto"/>
                        <w:left w:val="none" w:sz="0" w:space="0" w:color="auto"/>
                        <w:bottom w:val="none" w:sz="0" w:space="0" w:color="auto"/>
                        <w:right w:val="none" w:sz="0" w:space="0" w:color="auto"/>
                      </w:divBdr>
                      <w:divsChild>
                        <w:div w:id="698362161">
                          <w:marLeft w:val="0"/>
                          <w:marRight w:val="0"/>
                          <w:marTop w:val="0"/>
                          <w:marBottom w:val="0"/>
                          <w:divBdr>
                            <w:top w:val="none" w:sz="0" w:space="0" w:color="auto"/>
                            <w:left w:val="none" w:sz="0" w:space="0" w:color="auto"/>
                            <w:bottom w:val="none" w:sz="0" w:space="0" w:color="auto"/>
                            <w:right w:val="none" w:sz="0" w:space="0" w:color="auto"/>
                          </w:divBdr>
                          <w:divsChild>
                            <w:div w:id="213389538">
                              <w:marLeft w:val="0"/>
                              <w:marRight w:val="0"/>
                              <w:marTop w:val="0"/>
                              <w:marBottom w:val="0"/>
                              <w:divBdr>
                                <w:top w:val="none" w:sz="0" w:space="0" w:color="auto"/>
                                <w:left w:val="none" w:sz="0" w:space="0" w:color="auto"/>
                                <w:bottom w:val="none" w:sz="0" w:space="0" w:color="auto"/>
                                <w:right w:val="none" w:sz="0" w:space="0" w:color="auto"/>
                              </w:divBdr>
                              <w:divsChild>
                                <w:div w:id="1157528748">
                                  <w:marLeft w:val="0"/>
                                  <w:marRight w:val="0"/>
                                  <w:marTop w:val="0"/>
                                  <w:marBottom w:val="0"/>
                                  <w:divBdr>
                                    <w:top w:val="none" w:sz="0" w:space="0" w:color="auto"/>
                                    <w:left w:val="none" w:sz="0" w:space="0" w:color="auto"/>
                                    <w:bottom w:val="none" w:sz="0" w:space="0" w:color="auto"/>
                                    <w:right w:val="none" w:sz="0" w:space="0" w:color="auto"/>
                                  </w:divBdr>
                                  <w:divsChild>
                                    <w:div w:id="933977807">
                                      <w:marLeft w:val="0"/>
                                      <w:marRight w:val="0"/>
                                      <w:marTop w:val="0"/>
                                      <w:marBottom w:val="0"/>
                                      <w:divBdr>
                                        <w:top w:val="single" w:sz="6" w:space="0" w:color="F5F5F5"/>
                                        <w:left w:val="single" w:sz="6" w:space="0" w:color="F5F5F5"/>
                                        <w:bottom w:val="single" w:sz="6" w:space="0" w:color="F5F5F5"/>
                                        <w:right w:val="single" w:sz="6" w:space="0" w:color="F5F5F5"/>
                                      </w:divBdr>
                                      <w:divsChild>
                                        <w:div w:id="1754543896">
                                          <w:marLeft w:val="0"/>
                                          <w:marRight w:val="0"/>
                                          <w:marTop w:val="0"/>
                                          <w:marBottom w:val="0"/>
                                          <w:divBdr>
                                            <w:top w:val="none" w:sz="0" w:space="0" w:color="auto"/>
                                            <w:left w:val="none" w:sz="0" w:space="0" w:color="auto"/>
                                            <w:bottom w:val="none" w:sz="0" w:space="0" w:color="auto"/>
                                            <w:right w:val="none" w:sz="0" w:space="0" w:color="auto"/>
                                          </w:divBdr>
                                          <w:divsChild>
                                            <w:div w:id="1090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92422">
      <w:bodyDiv w:val="1"/>
      <w:marLeft w:val="0"/>
      <w:marRight w:val="0"/>
      <w:marTop w:val="0"/>
      <w:marBottom w:val="0"/>
      <w:divBdr>
        <w:top w:val="none" w:sz="0" w:space="0" w:color="auto"/>
        <w:left w:val="none" w:sz="0" w:space="0" w:color="auto"/>
        <w:bottom w:val="none" w:sz="0" w:space="0" w:color="auto"/>
        <w:right w:val="none" w:sz="0" w:space="0" w:color="auto"/>
      </w:divBdr>
    </w:div>
    <w:div w:id="57554143">
      <w:bodyDiv w:val="1"/>
      <w:marLeft w:val="0"/>
      <w:marRight w:val="0"/>
      <w:marTop w:val="0"/>
      <w:marBottom w:val="0"/>
      <w:divBdr>
        <w:top w:val="none" w:sz="0" w:space="0" w:color="auto"/>
        <w:left w:val="none" w:sz="0" w:space="0" w:color="auto"/>
        <w:bottom w:val="none" w:sz="0" w:space="0" w:color="auto"/>
        <w:right w:val="none" w:sz="0" w:space="0" w:color="auto"/>
      </w:divBdr>
      <w:divsChild>
        <w:div w:id="951320836">
          <w:marLeft w:val="0"/>
          <w:marRight w:val="0"/>
          <w:marTop w:val="0"/>
          <w:marBottom w:val="0"/>
          <w:divBdr>
            <w:top w:val="none" w:sz="0" w:space="0" w:color="auto"/>
            <w:left w:val="none" w:sz="0" w:space="0" w:color="auto"/>
            <w:bottom w:val="none" w:sz="0" w:space="0" w:color="auto"/>
            <w:right w:val="none" w:sz="0" w:space="0" w:color="auto"/>
          </w:divBdr>
          <w:divsChild>
            <w:div w:id="263658739">
              <w:marLeft w:val="0"/>
              <w:marRight w:val="0"/>
              <w:marTop w:val="0"/>
              <w:marBottom w:val="0"/>
              <w:divBdr>
                <w:top w:val="none" w:sz="0" w:space="0" w:color="auto"/>
                <w:left w:val="none" w:sz="0" w:space="0" w:color="auto"/>
                <w:bottom w:val="none" w:sz="0" w:space="0" w:color="auto"/>
                <w:right w:val="none" w:sz="0" w:space="0" w:color="auto"/>
              </w:divBdr>
              <w:divsChild>
                <w:div w:id="682585476">
                  <w:marLeft w:val="0"/>
                  <w:marRight w:val="0"/>
                  <w:marTop w:val="0"/>
                  <w:marBottom w:val="0"/>
                  <w:divBdr>
                    <w:top w:val="none" w:sz="0" w:space="0" w:color="auto"/>
                    <w:left w:val="none" w:sz="0" w:space="0" w:color="auto"/>
                    <w:bottom w:val="none" w:sz="0" w:space="0" w:color="auto"/>
                    <w:right w:val="none" w:sz="0" w:space="0" w:color="auto"/>
                  </w:divBdr>
                  <w:divsChild>
                    <w:div w:id="1853491305">
                      <w:marLeft w:val="0"/>
                      <w:marRight w:val="0"/>
                      <w:marTop w:val="0"/>
                      <w:marBottom w:val="0"/>
                      <w:divBdr>
                        <w:top w:val="none" w:sz="0" w:space="0" w:color="auto"/>
                        <w:left w:val="none" w:sz="0" w:space="0" w:color="auto"/>
                        <w:bottom w:val="none" w:sz="0" w:space="0" w:color="auto"/>
                        <w:right w:val="none" w:sz="0" w:space="0" w:color="auto"/>
                      </w:divBdr>
                      <w:divsChild>
                        <w:div w:id="845828144">
                          <w:marLeft w:val="0"/>
                          <w:marRight w:val="0"/>
                          <w:marTop w:val="0"/>
                          <w:marBottom w:val="0"/>
                          <w:divBdr>
                            <w:top w:val="none" w:sz="0" w:space="0" w:color="auto"/>
                            <w:left w:val="none" w:sz="0" w:space="0" w:color="auto"/>
                            <w:bottom w:val="none" w:sz="0" w:space="0" w:color="auto"/>
                            <w:right w:val="none" w:sz="0" w:space="0" w:color="auto"/>
                          </w:divBdr>
                          <w:divsChild>
                            <w:div w:id="1378971450">
                              <w:marLeft w:val="0"/>
                              <w:marRight w:val="0"/>
                              <w:marTop w:val="0"/>
                              <w:marBottom w:val="0"/>
                              <w:divBdr>
                                <w:top w:val="none" w:sz="0" w:space="0" w:color="auto"/>
                                <w:left w:val="none" w:sz="0" w:space="0" w:color="auto"/>
                                <w:bottom w:val="none" w:sz="0" w:space="0" w:color="auto"/>
                                <w:right w:val="none" w:sz="0" w:space="0" w:color="auto"/>
                              </w:divBdr>
                              <w:divsChild>
                                <w:div w:id="283654727">
                                  <w:marLeft w:val="0"/>
                                  <w:marRight w:val="0"/>
                                  <w:marTop w:val="0"/>
                                  <w:marBottom w:val="0"/>
                                  <w:divBdr>
                                    <w:top w:val="none" w:sz="0" w:space="0" w:color="auto"/>
                                    <w:left w:val="none" w:sz="0" w:space="0" w:color="auto"/>
                                    <w:bottom w:val="none" w:sz="0" w:space="0" w:color="auto"/>
                                    <w:right w:val="none" w:sz="0" w:space="0" w:color="auto"/>
                                  </w:divBdr>
                                  <w:divsChild>
                                    <w:div w:id="30691698">
                                      <w:marLeft w:val="0"/>
                                      <w:marRight w:val="0"/>
                                      <w:marTop w:val="0"/>
                                      <w:marBottom w:val="0"/>
                                      <w:divBdr>
                                        <w:top w:val="single" w:sz="6" w:space="0" w:color="F5F5F5"/>
                                        <w:left w:val="single" w:sz="6" w:space="0" w:color="F5F5F5"/>
                                        <w:bottom w:val="single" w:sz="6" w:space="0" w:color="F5F5F5"/>
                                        <w:right w:val="single" w:sz="6" w:space="0" w:color="F5F5F5"/>
                                      </w:divBdr>
                                      <w:divsChild>
                                        <w:div w:id="745424427">
                                          <w:marLeft w:val="0"/>
                                          <w:marRight w:val="0"/>
                                          <w:marTop w:val="0"/>
                                          <w:marBottom w:val="0"/>
                                          <w:divBdr>
                                            <w:top w:val="none" w:sz="0" w:space="0" w:color="auto"/>
                                            <w:left w:val="none" w:sz="0" w:space="0" w:color="auto"/>
                                            <w:bottom w:val="none" w:sz="0" w:space="0" w:color="auto"/>
                                            <w:right w:val="none" w:sz="0" w:space="0" w:color="auto"/>
                                          </w:divBdr>
                                          <w:divsChild>
                                            <w:div w:id="661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44973">
      <w:bodyDiv w:val="1"/>
      <w:marLeft w:val="0"/>
      <w:marRight w:val="0"/>
      <w:marTop w:val="0"/>
      <w:marBottom w:val="0"/>
      <w:divBdr>
        <w:top w:val="none" w:sz="0" w:space="0" w:color="auto"/>
        <w:left w:val="none" w:sz="0" w:space="0" w:color="auto"/>
        <w:bottom w:val="none" w:sz="0" w:space="0" w:color="auto"/>
        <w:right w:val="none" w:sz="0" w:space="0" w:color="auto"/>
      </w:divBdr>
    </w:div>
    <w:div w:id="68618036">
      <w:bodyDiv w:val="1"/>
      <w:marLeft w:val="0"/>
      <w:marRight w:val="0"/>
      <w:marTop w:val="0"/>
      <w:marBottom w:val="0"/>
      <w:divBdr>
        <w:top w:val="none" w:sz="0" w:space="0" w:color="auto"/>
        <w:left w:val="none" w:sz="0" w:space="0" w:color="auto"/>
        <w:bottom w:val="none" w:sz="0" w:space="0" w:color="auto"/>
        <w:right w:val="none" w:sz="0" w:space="0" w:color="auto"/>
      </w:divBdr>
      <w:divsChild>
        <w:div w:id="277369535">
          <w:marLeft w:val="0"/>
          <w:marRight w:val="0"/>
          <w:marTop w:val="0"/>
          <w:marBottom w:val="0"/>
          <w:divBdr>
            <w:top w:val="none" w:sz="0" w:space="0" w:color="auto"/>
            <w:left w:val="none" w:sz="0" w:space="0" w:color="auto"/>
            <w:bottom w:val="none" w:sz="0" w:space="0" w:color="auto"/>
            <w:right w:val="none" w:sz="0" w:space="0" w:color="auto"/>
          </w:divBdr>
          <w:divsChild>
            <w:div w:id="405080175">
              <w:marLeft w:val="0"/>
              <w:marRight w:val="0"/>
              <w:marTop w:val="0"/>
              <w:marBottom w:val="0"/>
              <w:divBdr>
                <w:top w:val="none" w:sz="0" w:space="0" w:color="auto"/>
                <w:left w:val="none" w:sz="0" w:space="0" w:color="auto"/>
                <w:bottom w:val="none" w:sz="0" w:space="0" w:color="auto"/>
                <w:right w:val="none" w:sz="0" w:space="0" w:color="auto"/>
              </w:divBdr>
              <w:divsChild>
                <w:div w:id="151413944">
                  <w:marLeft w:val="0"/>
                  <w:marRight w:val="0"/>
                  <w:marTop w:val="0"/>
                  <w:marBottom w:val="0"/>
                  <w:divBdr>
                    <w:top w:val="none" w:sz="0" w:space="0" w:color="auto"/>
                    <w:left w:val="none" w:sz="0" w:space="0" w:color="auto"/>
                    <w:bottom w:val="none" w:sz="0" w:space="0" w:color="auto"/>
                    <w:right w:val="none" w:sz="0" w:space="0" w:color="auto"/>
                  </w:divBdr>
                  <w:divsChild>
                    <w:div w:id="1686975315">
                      <w:marLeft w:val="0"/>
                      <w:marRight w:val="0"/>
                      <w:marTop w:val="0"/>
                      <w:marBottom w:val="0"/>
                      <w:divBdr>
                        <w:top w:val="none" w:sz="0" w:space="0" w:color="auto"/>
                        <w:left w:val="none" w:sz="0" w:space="0" w:color="auto"/>
                        <w:bottom w:val="none" w:sz="0" w:space="0" w:color="auto"/>
                        <w:right w:val="none" w:sz="0" w:space="0" w:color="auto"/>
                      </w:divBdr>
                      <w:divsChild>
                        <w:div w:id="340857483">
                          <w:marLeft w:val="0"/>
                          <w:marRight w:val="0"/>
                          <w:marTop w:val="0"/>
                          <w:marBottom w:val="0"/>
                          <w:divBdr>
                            <w:top w:val="none" w:sz="0" w:space="0" w:color="auto"/>
                            <w:left w:val="none" w:sz="0" w:space="0" w:color="auto"/>
                            <w:bottom w:val="none" w:sz="0" w:space="0" w:color="auto"/>
                            <w:right w:val="none" w:sz="0" w:space="0" w:color="auto"/>
                          </w:divBdr>
                          <w:divsChild>
                            <w:div w:id="817571620">
                              <w:marLeft w:val="0"/>
                              <w:marRight w:val="0"/>
                              <w:marTop w:val="0"/>
                              <w:marBottom w:val="0"/>
                              <w:divBdr>
                                <w:top w:val="none" w:sz="0" w:space="0" w:color="auto"/>
                                <w:left w:val="none" w:sz="0" w:space="0" w:color="auto"/>
                                <w:bottom w:val="none" w:sz="0" w:space="0" w:color="auto"/>
                                <w:right w:val="none" w:sz="0" w:space="0" w:color="auto"/>
                              </w:divBdr>
                              <w:divsChild>
                                <w:div w:id="2009208097">
                                  <w:marLeft w:val="0"/>
                                  <w:marRight w:val="0"/>
                                  <w:marTop w:val="0"/>
                                  <w:marBottom w:val="0"/>
                                  <w:divBdr>
                                    <w:top w:val="none" w:sz="0" w:space="0" w:color="auto"/>
                                    <w:left w:val="none" w:sz="0" w:space="0" w:color="auto"/>
                                    <w:bottom w:val="none" w:sz="0" w:space="0" w:color="auto"/>
                                    <w:right w:val="none" w:sz="0" w:space="0" w:color="auto"/>
                                  </w:divBdr>
                                  <w:divsChild>
                                    <w:div w:id="128478295">
                                      <w:marLeft w:val="0"/>
                                      <w:marRight w:val="0"/>
                                      <w:marTop w:val="0"/>
                                      <w:marBottom w:val="0"/>
                                      <w:divBdr>
                                        <w:top w:val="single" w:sz="6" w:space="0" w:color="F5F5F5"/>
                                        <w:left w:val="single" w:sz="6" w:space="0" w:color="F5F5F5"/>
                                        <w:bottom w:val="single" w:sz="6" w:space="0" w:color="F5F5F5"/>
                                        <w:right w:val="single" w:sz="6" w:space="0" w:color="F5F5F5"/>
                                      </w:divBdr>
                                      <w:divsChild>
                                        <w:div w:id="1308240085">
                                          <w:marLeft w:val="0"/>
                                          <w:marRight w:val="0"/>
                                          <w:marTop w:val="0"/>
                                          <w:marBottom w:val="0"/>
                                          <w:divBdr>
                                            <w:top w:val="none" w:sz="0" w:space="0" w:color="auto"/>
                                            <w:left w:val="none" w:sz="0" w:space="0" w:color="auto"/>
                                            <w:bottom w:val="none" w:sz="0" w:space="0" w:color="auto"/>
                                            <w:right w:val="none" w:sz="0" w:space="0" w:color="auto"/>
                                          </w:divBdr>
                                          <w:divsChild>
                                            <w:div w:id="6792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07578">
      <w:bodyDiv w:val="1"/>
      <w:marLeft w:val="0"/>
      <w:marRight w:val="0"/>
      <w:marTop w:val="0"/>
      <w:marBottom w:val="0"/>
      <w:divBdr>
        <w:top w:val="none" w:sz="0" w:space="0" w:color="auto"/>
        <w:left w:val="none" w:sz="0" w:space="0" w:color="auto"/>
        <w:bottom w:val="none" w:sz="0" w:space="0" w:color="auto"/>
        <w:right w:val="none" w:sz="0" w:space="0" w:color="auto"/>
      </w:divBdr>
      <w:divsChild>
        <w:div w:id="678001426">
          <w:marLeft w:val="0"/>
          <w:marRight w:val="0"/>
          <w:marTop w:val="0"/>
          <w:marBottom w:val="0"/>
          <w:divBdr>
            <w:top w:val="none" w:sz="0" w:space="0" w:color="auto"/>
            <w:left w:val="none" w:sz="0" w:space="0" w:color="auto"/>
            <w:bottom w:val="none" w:sz="0" w:space="0" w:color="auto"/>
            <w:right w:val="none" w:sz="0" w:space="0" w:color="auto"/>
          </w:divBdr>
          <w:divsChild>
            <w:div w:id="1657955690">
              <w:marLeft w:val="0"/>
              <w:marRight w:val="0"/>
              <w:marTop w:val="0"/>
              <w:marBottom w:val="0"/>
              <w:divBdr>
                <w:top w:val="none" w:sz="0" w:space="0" w:color="auto"/>
                <w:left w:val="none" w:sz="0" w:space="0" w:color="auto"/>
                <w:bottom w:val="none" w:sz="0" w:space="0" w:color="auto"/>
                <w:right w:val="none" w:sz="0" w:space="0" w:color="auto"/>
              </w:divBdr>
              <w:divsChild>
                <w:div w:id="18595024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0"/>
                      <w:divBdr>
                        <w:top w:val="none" w:sz="0" w:space="0" w:color="auto"/>
                        <w:left w:val="none" w:sz="0" w:space="0" w:color="auto"/>
                        <w:bottom w:val="none" w:sz="0" w:space="0" w:color="auto"/>
                        <w:right w:val="none" w:sz="0" w:space="0" w:color="auto"/>
                      </w:divBdr>
                      <w:divsChild>
                        <w:div w:id="1856072427">
                          <w:marLeft w:val="0"/>
                          <w:marRight w:val="0"/>
                          <w:marTop w:val="0"/>
                          <w:marBottom w:val="0"/>
                          <w:divBdr>
                            <w:top w:val="none" w:sz="0" w:space="0" w:color="auto"/>
                            <w:left w:val="none" w:sz="0" w:space="0" w:color="auto"/>
                            <w:bottom w:val="none" w:sz="0" w:space="0" w:color="auto"/>
                            <w:right w:val="none" w:sz="0" w:space="0" w:color="auto"/>
                          </w:divBdr>
                          <w:divsChild>
                            <w:div w:id="1089424539">
                              <w:marLeft w:val="0"/>
                              <w:marRight w:val="0"/>
                              <w:marTop w:val="0"/>
                              <w:marBottom w:val="0"/>
                              <w:divBdr>
                                <w:top w:val="none" w:sz="0" w:space="0" w:color="auto"/>
                                <w:left w:val="none" w:sz="0" w:space="0" w:color="auto"/>
                                <w:bottom w:val="none" w:sz="0" w:space="0" w:color="auto"/>
                                <w:right w:val="none" w:sz="0" w:space="0" w:color="auto"/>
                              </w:divBdr>
                              <w:divsChild>
                                <w:div w:id="183789223">
                                  <w:marLeft w:val="0"/>
                                  <w:marRight w:val="0"/>
                                  <w:marTop w:val="0"/>
                                  <w:marBottom w:val="0"/>
                                  <w:divBdr>
                                    <w:top w:val="none" w:sz="0" w:space="0" w:color="auto"/>
                                    <w:left w:val="none" w:sz="0" w:space="0" w:color="auto"/>
                                    <w:bottom w:val="none" w:sz="0" w:space="0" w:color="auto"/>
                                    <w:right w:val="none" w:sz="0" w:space="0" w:color="auto"/>
                                  </w:divBdr>
                                  <w:divsChild>
                                    <w:div w:id="2049186718">
                                      <w:marLeft w:val="0"/>
                                      <w:marRight w:val="0"/>
                                      <w:marTop w:val="0"/>
                                      <w:marBottom w:val="0"/>
                                      <w:divBdr>
                                        <w:top w:val="single" w:sz="6" w:space="0" w:color="F5F5F5"/>
                                        <w:left w:val="single" w:sz="6" w:space="0" w:color="F5F5F5"/>
                                        <w:bottom w:val="single" w:sz="6" w:space="0" w:color="F5F5F5"/>
                                        <w:right w:val="single" w:sz="6" w:space="0" w:color="F5F5F5"/>
                                      </w:divBdr>
                                      <w:divsChild>
                                        <w:div w:id="845747168">
                                          <w:marLeft w:val="0"/>
                                          <w:marRight w:val="0"/>
                                          <w:marTop w:val="0"/>
                                          <w:marBottom w:val="0"/>
                                          <w:divBdr>
                                            <w:top w:val="none" w:sz="0" w:space="0" w:color="auto"/>
                                            <w:left w:val="none" w:sz="0" w:space="0" w:color="auto"/>
                                            <w:bottom w:val="none" w:sz="0" w:space="0" w:color="auto"/>
                                            <w:right w:val="none" w:sz="0" w:space="0" w:color="auto"/>
                                          </w:divBdr>
                                          <w:divsChild>
                                            <w:div w:id="816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48179">
      <w:bodyDiv w:val="1"/>
      <w:marLeft w:val="0"/>
      <w:marRight w:val="0"/>
      <w:marTop w:val="0"/>
      <w:marBottom w:val="0"/>
      <w:divBdr>
        <w:top w:val="none" w:sz="0" w:space="0" w:color="auto"/>
        <w:left w:val="none" w:sz="0" w:space="0" w:color="auto"/>
        <w:bottom w:val="none" w:sz="0" w:space="0" w:color="auto"/>
        <w:right w:val="none" w:sz="0" w:space="0" w:color="auto"/>
      </w:divBdr>
    </w:div>
    <w:div w:id="89817032">
      <w:bodyDiv w:val="1"/>
      <w:marLeft w:val="0"/>
      <w:marRight w:val="0"/>
      <w:marTop w:val="0"/>
      <w:marBottom w:val="0"/>
      <w:divBdr>
        <w:top w:val="none" w:sz="0" w:space="0" w:color="auto"/>
        <w:left w:val="none" w:sz="0" w:space="0" w:color="auto"/>
        <w:bottom w:val="none" w:sz="0" w:space="0" w:color="auto"/>
        <w:right w:val="none" w:sz="0" w:space="0" w:color="auto"/>
      </w:divBdr>
      <w:divsChild>
        <w:div w:id="1264799463">
          <w:marLeft w:val="0"/>
          <w:marRight w:val="0"/>
          <w:marTop w:val="0"/>
          <w:marBottom w:val="0"/>
          <w:divBdr>
            <w:top w:val="none" w:sz="0" w:space="0" w:color="auto"/>
            <w:left w:val="none" w:sz="0" w:space="0" w:color="auto"/>
            <w:bottom w:val="none" w:sz="0" w:space="0" w:color="auto"/>
            <w:right w:val="none" w:sz="0" w:space="0" w:color="auto"/>
          </w:divBdr>
          <w:divsChild>
            <w:div w:id="119305102">
              <w:marLeft w:val="0"/>
              <w:marRight w:val="0"/>
              <w:marTop w:val="0"/>
              <w:marBottom w:val="0"/>
              <w:divBdr>
                <w:top w:val="none" w:sz="0" w:space="0" w:color="auto"/>
                <w:left w:val="none" w:sz="0" w:space="0" w:color="auto"/>
                <w:bottom w:val="none" w:sz="0" w:space="0" w:color="auto"/>
                <w:right w:val="none" w:sz="0" w:space="0" w:color="auto"/>
              </w:divBdr>
              <w:divsChild>
                <w:div w:id="1467432634">
                  <w:marLeft w:val="0"/>
                  <w:marRight w:val="0"/>
                  <w:marTop w:val="0"/>
                  <w:marBottom w:val="0"/>
                  <w:divBdr>
                    <w:top w:val="none" w:sz="0" w:space="0" w:color="auto"/>
                    <w:left w:val="none" w:sz="0" w:space="0" w:color="auto"/>
                    <w:bottom w:val="none" w:sz="0" w:space="0" w:color="auto"/>
                    <w:right w:val="none" w:sz="0" w:space="0" w:color="auto"/>
                  </w:divBdr>
                  <w:divsChild>
                    <w:div w:id="1784493329">
                      <w:marLeft w:val="0"/>
                      <w:marRight w:val="0"/>
                      <w:marTop w:val="0"/>
                      <w:marBottom w:val="0"/>
                      <w:divBdr>
                        <w:top w:val="none" w:sz="0" w:space="0" w:color="auto"/>
                        <w:left w:val="none" w:sz="0" w:space="0" w:color="auto"/>
                        <w:bottom w:val="none" w:sz="0" w:space="0" w:color="auto"/>
                        <w:right w:val="none" w:sz="0" w:space="0" w:color="auto"/>
                      </w:divBdr>
                      <w:divsChild>
                        <w:div w:id="1400247350">
                          <w:marLeft w:val="0"/>
                          <w:marRight w:val="0"/>
                          <w:marTop w:val="0"/>
                          <w:marBottom w:val="0"/>
                          <w:divBdr>
                            <w:top w:val="none" w:sz="0" w:space="0" w:color="auto"/>
                            <w:left w:val="none" w:sz="0" w:space="0" w:color="auto"/>
                            <w:bottom w:val="none" w:sz="0" w:space="0" w:color="auto"/>
                            <w:right w:val="none" w:sz="0" w:space="0" w:color="auto"/>
                          </w:divBdr>
                          <w:divsChild>
                            <w:div w:id="265501819">
                              <w:marLeft w:val="0"/>
                              <w:marRight w:val="0"/>
                              <w:marTop w:val="0"/>
                              <w:marBottom w:val="0"/>
                              <w:divBdr>
                                <w:top w:val="none" w:sz="0" w:space="0" w:color="auto"/>
                                <w:left w:val="none" w:sz="0" w:space="0" w:color="auto"/>
                                <w:bottom w:val="none" w:sz="0" w:space="0" w:color="auto"/>
                                <w:right w:val="none" w:sz="0" w:space="0" w:color="auto"/>
                              </w:divBdr>
                              <w:divsChild>
                                <w:div w:id="173960497">
                                  <w:marLeft w:val="0"/>
                                  <w:marRight w:val="0"/>
                                  <w:marTop w:val="0"/>
                                  <w:marBottom w:val="0"/>
                                  <w:divBdr>
                                    <w:top w:val="none" w:sz="0" w:space="0" w:color="auto"/>
                                    <w:left w:val="none" w:sz="0" w:space="0" w:color="auto"/>
                                    <w:bottom w:val="none" w:sz="0" w:space="0" w:color="auto"/>
                                    <w:right w:val="none" w:sz="0" w:space="0" w:color="auto"/>
                                  </w:divBdr>
                                  <w:divsChild>
                                    <w:div w:id="1466315766">
                                      <w:marLeft w:val="0"/>
                                      <w:marRight w:val="0"/>
                                      <w:marTop w:val="0"/>
                                      <w:marBottom w:val="0"/>
                                      <w:divBdr>
                                        <w:top w:val="single" w:sz="6" w:space="0" w:color="F5F5F5"/>
                                        <w:left w:val="single" w:sz="6" w:space="0" w:color="F5F5F5"/>
                                        <w:bottom w:val="single" w:sz="6" w:space="0" w:color="F5F5F5"/>
                                        <w:right w:val="single" w:sz="6" w:space="0" w:color="F5F5F5"/>
                                      </w:divBdr>
                                      <w:divsChild>
                                        <w:div w:id="926697683">
                                          <w:marLeft w:val="0"/>
                                          <w:marRight w:val="0"/>
                                          <w:marTop w:val="0"/>
                                          <w:marBottom w:val="0"/>
                                          <w:divBdr>
                                            <w:top w:val="none" w:sz="0" w:space="0" w:color="auto"/>
                                            <w:left w:val="none" w:sz="0" w:space="0" w:color="auto"/>
                                            <w:bottom w:val="none" w:sz="0" w:space="0" w:color="auto"/>
                                            <w:right w:val="none" w:sz="0" w:space="0" w:color="auto"/>
                                          </w:divBdr>
                                          <w:divsChild>
                                            <w:div w:id="15967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1592">
      <w:bodyDiv w:val="1"/>
      <w:marLeft w:val="0"/>
      <w:marRight w:val="0"/>
      <w:marTop w:val="0"/>
      <w:marBottom w:val="0"/>
      <w:divBdr>
        <w:top w:val="none" w:sz="0" w:space="0" w:color="auto"/>
        <w:left w:val="none" w:sz="0" w:space="0" w:color="auto"/>
        <w:bottom w:val="none" w:sz="0" w:space="0" w:color="auto"/>
        <w:right w:val="none" w:sz="0" w:space="0" w:color="auto"/>
      </w:divBdr>
    </w:div>
    <w:div w:id="100228192">
      <w:bodyDiv w:val="1"/>
      <w:marLeft w:val="0"/>
      <w:marRight w:val="0"/>
      <w:marTop w:val="0"/>
      <w:marBottom w:val="0"/>
      <w:divBdr>
        <w:top w:val="none" w:sz="0" w:space="0" w:color="auto"/>
        <w:left w:val="none" w:sz="0" w:space="0" w:color="auto"/>
        <w:bottom w:val="none" w:sz="0" w:space="0" w:color="auto"/>
        <w:right w:val="none" w:sz="0" w:space="0" w:color="auto"/>
      </w:divBdr>
    </w:div>
    <w:div w:id="138882764">
      <w:bodyDiv w:val="1"/>
      <w:marLeft w:val="0"/>
      <w:marRight w:val="0"/>
      <w:marTop w:val="0"/>
      <w:marBottom w:val="0"/>
      <w:divBdr>
        <w:top w:val="none" w:sz="0" w:space="0" w:color="auto"/>
        <w:left w:val="none" w:sz="0" w:space="0" w:color="auto"/>
        <w:bottom w:val="none" w:sz="0" w:space="0" w:color="auto"/>
        <w:right w:val="none" w:sz="0" w:space="0" w:color="auto"/>
      </w:divBdr>
      <w:divsChild>
        <w:div w:id="1049263980">
          <w:marLeft w:val="0"/>
          <w:marRight w:val="0"/>
          <w:marTop w:val="100"/>
          <w:marBottom w:val="100"/>
          <w:divBdr>
            <w:top w:val="none" w:sz="0" w:space="0" w:color="auto"/>
            <w:left w:val="single" w:sz="6" w:space="0" w:color="D5D9DC"/>
            <w:bottom w:val="none" w:sz="0" w:space="0" w:color="auto"/>
            <w:right w:val="single" w:sz="6" w:space="0" w:color="D5D9DC"/>
          </w:divBdr>
          <w:divsChild>
            <w:div w:id="677273652">
              <w:marLeft w:val="0"/>
              <w:marRight w:val="0"/>
              <w:marTop w:val="100"/>
              <w:marBottom w:val="100"/>
              <w:divBdr>
                <w:top w:val="none" w:sz="0" w:space="0" w:color="auto"/>
                <w:left w:val="none" w:sz="0" w:space="0" w:color="auto"/>
                <w:bottom w:val="none" w:sz="0" w:space="0" w:color="auto"/>
                <w:right w:val="none" w:sz="0" w:space="0" w:color="auto"/>
              </w:divBdr>
              <w:divsChild>
                <w:div w:id="564534799">
                  <w:marLeft w:val="96"/>
                  <w:marRight w:val="96"/>
                  <w:marTop w:val="180"/>
                  <w:marBottom w:val="0"/>
                  <w:divBdr>
                    <w:top w:val="none" w:sz="0" w:space="0" w:color="auto"/>
                    <w:left w:val="none" w:sz="0" w:space="0" w:color="auto"/>
                    <w:bottom w:val="none" w:sz="0" w:space="0" w:color="auto"/>
                    <w:right w:val="none" w:sz="0" w:space="0" w:color="auto"/>
                  </w:divBdr>
                  <w:divsChild>
                    <w:div w:id="481120489">
                      <w:marLeft w:val="0"/>
                      <w:marRight w:val="0"/>
                      <w:marTop w:val="0"/>
                      <w:marBottom w:val="0"/>
                      <w:divBdr>
                        <w:top w:val="none" w:sz="0" w:space="0" w:color="auto"/>
                        <w:left w:val="none" w:sz="0" w:space="0" w:color="auto"/>
                        <w:bottom w:val="none" w:sz="0" w:space="0" w:color="auto"/>
                        <w:right w:val="none" w:sz="0" w:space="0" w:color="auto"/>
                      </w:divBdr>
                      <w:divsChild>
                        <w:div w:id="748117299">
                          <w:marLeft w:val="0"/>
                          <w:marRight w:val="0"/>
                          <w:marTop w:val="0"/>
                          <w:marBottom w:val="0"/>
                          <w:divBdr>
                            <w:top w:val="none" w:sz="0" w:space="0" w:color="auto"/>
                            <w:left w:val="none" w:sz="0" w:space="0" w:color="auto"/>
                            <w:bottom w:val="none" w:sz="0" w:space="0" w:color="auto"/>
                            <w:right w:val="none" w:sz="0" w:space="0" w:color="auto"/>
                          </w:divBdr>
                          <w:divsChild>
                            <w:div w:id="20502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42501">
      <w:bodyDiv w:val="1"/>
      <w:marLeft w:val="0"/>
      <w:marRight w:val="0"/>
      <w:marTop w:val="0"/>
      <w:marBottom w:val="0"/>
      <w:divBdr>
        <w:top w:val="none" w:sz="0" w:space="0" w:color="auto"/>
        <w:left w:val="none" w:sz="0" w:space="0" w:color="auto"/>
        <w:bottom w:val="none" w:sz="0" w:space="0" w:color="auto"/>
        <w:right w:val="none" w:sz="0" w:space="0" w:color="auto"/>
      </w:divBdr>
      <w:divsChild>
        <w:div w:id="1731803127">
          <w:marLeft w:val="0"/>
          <w:marRight w:val="0"/>
          <w:marTop w:val="0"/>
          <w:marBottom w:val="0"/>
          <w:divBdr>
            <w:top w:val="none" w:sz="0" w:space="0" w:color="auto"/>
            <w:left w:val="none" w:sz="0" w:space="0" w:color="auto"/>
            <w:bottom w:val="none" w:sz="0" w:space="0" w:color="auto"/>
            <w:right w:val="none" w:sz="0" w:space="0" w:color="auto"/>
          </w:divBdr>
          <w:divsChild>
            <w:div w:id="55905874">
              <w:marLeft w:val="0"/>
              <w:marRight w:val="0"/>
              <w:marTop w:val="0"/>
              <w:marBottom w:val="0"/>
              <w:divBdr>
                <w:top w:val="none" w:sz="0" w:space="0" w:color="auto"/>
                <w:left w:val="none" w:sz="0" w:space="0" w:color="auto"/>
                <w:bottom w:val="none" w:sz="0" w:space="0" w:color="auto"/>
                <w:right w:val="none" w:sz="0" w:space="0" w:color="auto"/>
              </w:divBdr>
              <w:divsChild>
                <w:div w:id="1901399404">
                  <w:marLeft w:val="0"/>
                  <w:marRight w:val="0"/>
                  <w:marTop w:val="0"/>
                  <w:marBottom w:val="0"/>
                  <w:divBdr>
                    <w:top w:val="none" w:sz="0" w:space="0" w:color="auto"/>
                    <w:left w:val="none" w:sz="0" w:space="0" w:color="auto"/>
                    <w:bottom w:val="none" w:sz="0" w:space="0" w:color="auto"/>
                    <w:right w:val="none" w:sz="0" w:space="0" w:color="auto"/>
                  </w:divBdr>
                  <w:divsChild>
                    <w:div w:id="394397456">
                      <w:marLeft w:val="0"/>
                      <w:marRight w:val="0"/>
                      <w:marTop w:val="0"/>
                      <w:marBottom w:val="0"/>
                      <w:divBdr>
                        <w:top w:val="none" w:sz="0" w:space="0" w:color="auto"/>
                        <w:left w:val="none" w:sz="0" w:space="0" w:color="auto"/>
                        <w:bottom w:val="none" w:sz="0" w:space="0" w:color="auto"/>
                        <w:right w:val="none" w:sz="0" w:space="0" w:color="auto"/>
                      </w:divBdr>
                      <w:divsChild>
                        <w:div w:id="1973635598">
                          <w:marLeft w:val="0"/>
                          <w:marRight w:val="0"/>
                          <w:marTop w:val="0"/>
                          <w:marBottom w:val="0"/>
                          <w:divBdr>
                            <w:top w:val="none" w:sz="0" w:space="0" w:color="auto"/>
                            <w:left w:val="none" w:sz="0" w:space="0" w:color="auto"/>
                            <w:bottom w:val="none" w:sz="0" w:space="0" w:color="auto"/>
                            <w:right w:val="none" w:sz="0" w:space="0" w:color="auto"/>
                          </w:divBdr>
                          <w:divsChild>
                            <w:div w:id="1964458832">
                              <w:marLeft w:val="0"/>
                              <w:marRight w:val="0"/>
                              <w:marTop w:val="0"/>
                              <w:marBottom w:val="0"/>
                              <w:divBdr>
                                <w:top w:val="none" w:sz="0" w:space="0" w:color="auto"/>
                                <w:left w:val="none" w:sz="0" w:space="0" w:color="auto"/>
                                <w:bottom w:val="none" w:sz="0" w:space="0" w:color="auto"/>
                                <w:right w:val="none" w:sz="0" w:space="0" w:color="auto"/>
                              </w:divBdr>
                              <w:divsChild>
                                <w:div w:id="1527598709">
                                  <w:marLeft w:val="0"/>
                                  <w:marRight w:val="0"/>
                                  <w:marTop w:val="0"/>
                                  <w:marBottom w:val="0"/>
                                  <w:divBdr>
                                    <w:top w:val="none" w:sz="0" w:space="0" w:color="auto"/>
                                    <w:left w:val="none" w:sz="0" w:space="0" w:color="auto"/>
                                    <w:bottom w:val="none" w:sz="0" w:space="0" w:color="auto"/>
                                    <w:right w:val="none" w:sz="0" w:space="0" w:color="auto"/>
                                  </w:divBdr>
                                  <w:divsChild>
                                    <w:div w:id="690450522">
                                      <w:marLeft w:val="0"/>
                                      <w:marRight w:val="0"/>
                                      <w:marTop w:val="0"/>
                                      <w:marBottom w:val="0"/>
                                      <w:divBdr>
                                        <w:top w:val="single" w:sz="6" w:space="0" w:color="F5F5F5"/>
                                        <w:left w:val="single" w:sz="6" w:space="0" w:color="F5F5F5"/>
                                        <w:bottom w:val="single" w:sz="6" w:space="0" w:color="F5F5F5"/>
                                        <w:right w:val="single" w:sz="6" w:space="0" w:color="F5F5F5"/>
                                      </w:divBdr>
                                      <w:divsChild>
                                        <w:div w:id="330567125">
                                          <w:marLeft w:val="0"/>
                                          <w:marRight w:val="0"/>
                                          <w:marTop w:val="0"/>
                                          <w:marBottom w:val="0"/>
                                          <w:divBdr>
                                            <w:top w:val="none" w:sz="0" w:space="0" w:color="auto"/>
                                            <w:left w:val="none" w:sz="0" w:space="0" w:color="auto"/>
                                            <w:bottom w:val="none" w:sz="0" w:space="0" w:color="auto"/>
                                            <w:right w:val="none" w:sz="0" w:space="0" w:color="auto"/>
                                          </w:divBdr>
                                          <w:divsChild>
                                            <w:div w:id="3000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68075">
      <w:bodyDiv w:val="1"/>
      <w:marLeft w:val="0"/>
      <w:marRight w:val="0"/>
      <w:marTop w:val="0"/>
      <w:marBottom w:val="0"/>
      <w:divBdr>
        <w:top w:val="none" w:sz="0" w:space="0" w:color="auto"/>
        <w:left w:val="none" w:sz="0" w:space="0" w:color="auto"/>
        <w:bottom w:val="none" w:sz="0" w:space="0" w:color="auto"/>
        <w:right w:val="none" w:sz="0" w:space="0" w:color="auto"/>
      </w:divBdr>
      <w:divsChild>
        <w:div w:id="1899630126">
          <w:marLeft w:val="0"/>
          <w:marRight w:val="0"/>
          <w:marTop w:val="0"/>
          <w:marBottom w:val="0"/>
          <w:divBdr>
            <w:top w:val="none" w:sz="0" w:space="0" w:color="auto"/>
            <w:left w:val="none" w:sz="0" w:space="0" w:color="auto"/>
            <w:bottom w:val="none" w:sz="0" w:space="0" w:color="auto"/>
            <w:right w:val="none" w:sz="0" w:space="0" w:color="auto"/>
          </w:divBdr>
          <w:divsChild>
            <w:div w:id="1166214284">
              <w:marLeft w:val="0"/>
              <w:marRight w:val="0"/>
              <w:marTop w:val="0"/>
              <w:marBottom w:val="0"/>
              <w:divBdr>
                <w:top w:val="none" w:sz="0" w:space="0" w:color="auto"/>
                <w:left w:val="none" w:sz="0" w:space="0" w:color="auto"/>
                <w:bottom w:val="none" w:sz="0" w:space="0" w:color="auto"/>
                <w:right w:val="none" w:sz="0" w:space="0" w:color="auto"/>
              </w:divBdr>
              <w:divsChild>
                <w:div w:id="1007633084">
                  <w:marLeft w:val="0"/>
                  <w:marRight w:val="0"/>
                  <w:marTop w:val="0"/>
                  <w:marBottom w:val="0"/>
                  <w:divBdr>
                    <w:top w:val="none" w:sz="0" w:space="0" w:color="auto"/>
                    <w:left w:val="none" w:sz="0" w:space="0" w:color="auto"/>
                    <w:bottom w:val="none" w:sz="0" w:space="0" w:color="auto"/>
                    <w:right w:val="none" w:sz="0" w:space="0" w:color="auto"/>
                  </w:divBdr>
                  <w:divsChild>
                    <w:div w:id="87167235">
                      <w:marLeft w:val="0"/>
                      <w:marRight w:val="0"/>
                      <w:marTop w:val="0"/>
                      <w:marBottom w:val="0"/>
                      <w:divBdr>
                        <w:top w:val="none" w:sz="0" w:space="0" w:color="auto"/>
                        <w:left w:val="none" w:sz="0" w:space="0" w:color="auto"/>
                        <w:bottom w:val="none" w:sz="0" w:space="0" w:color="auto"/>
                        <w:right w:val="none" w:sz="0" w:space="0" w:color="auto"/>
                      </w:divBdr>
                      <w:divsChild>
                        <w:div w:id="941381258">
                          <w:marLeft w:val="0"/>
                          <w:marRight w:val="0"/>
                          <w:marTop w:val="0"/>
                          <w:marBottom w:val="0"/>
                          <w:divBdr>
                            <w:top w:val="none" w:sz="0" w:space="0" w:color="auto"/>
                            <w:left w:val="none" w:sz="0" w:space="0" w:color="auto"/>
                            <w:bottom w:val="none" w:sz="0" w:space="0" w:color="auto"/>
                            <w:right w:val="none" w:sz="0" w:space="0" w:color="auto"/>
                          </w:divBdr>
                          <w:divsChild>
                            <w:div w:id="1391921734">
                              <w:marLeft w:val="0"/>
                              <w:marRight w:val="0"/>
                              <w:marTop w:val="0"/>
                              <w:marBottom w:val="0"/>
                              <w:divBdr>
                                <w:top w:val="none" w:sz="0" w:space="0" w:color="auto"/>
                                <w:left w:val="none" w:sz="0" w:space="0" w:color="auto"/>
                                <w:bottom w:val="none" w:sz="0" w:space="0" w:color="auto"/>
                                <w:right w:val="none" w:sz="0" w:space="0" w:color="auto"/>
                              </w:divBdr>
                              <w:divsChild>
                                <w:div w:id="37437593">
                                  <w:marLeft w:val="0"/>
                                  <w:marRight w:val="0"/>
                                  <w:marTop w:val="0"/>
                                  <w:marBottom w:val="0"/>
                                  <w:divBdr>
                                    <w:top w:val="none" w:sz="0" w:space="0" w:color="auto"/>
                                    <w:left w:val="none" w:sz="0" w:space="0" w:color="auto"/>
                                    <w:bottom w:val="none" w:sz="0" w:space="0" w:color="auto"/>
                                    <w:right w:val="none" w:sz="0" w:space="0" w:color="auto"/>
                                  </w:divBdr>
                                  <w:divsChild>
                                    <w:div w:id="1318075580">
                                      <w:marLeft w:val="0"/>
                                      <w:marRight w:val="0"/>
                                      <w:marTop w:val="0"/>
                                      <w:marBottom w:val="0"/>
                                      <w:divBdr>
                                        <w:top w:val="single" w:sz="6" w:space="0" w:color="F5F5F5"/>
                                        <w:left w:val="single" w:sz="6" w:space="0" w:color="F5F5F5"/>
                                        <w:bottom w:val="single" w:sz="6" w:space="0" w:color="F5F5F5"/>
                                        <w:right w:val="single" w:sz="6" w:space="0" w:color="F5F5F5"/>
                                      </w:divBdr>
                                      <w:divsChild>
                                        <w:div w:id="957831383">
                                          <w:marLeft w:val="0"/>
                                          <w:marRight w:val="0"/>
                                          <w:marTop w:val="0"/>
                                          <w:marBottom w:val="0"/>
                                          <w:divBdr>
                                            <w:top w:val="none" w:sz="0" w:space="0" w:color="auto"/>
                                            <w:left w:val="none" w:sz="0" w:space="0" w:color="auto"/>
                                            <w:bottom w:val="none" w:sz="0" w:space="0" w:color="auto"/>
                                            <w:right w:val="none" w:sz="0" w:space="0" w:color="auto"/>
                                          </w:divBdr>
                                          <w:divsChild>
                                            <w:div w:id="4009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58097">
      <w:bodyDiv w:val="1"/>
      <w:marLeft w:val="0"/>
      <w:marRight w:val="0"/>
      <w:marTop w:val="0"/>
      <w:marBottom w:val="0"/>
      <w:divBdr>
        <w:top w:val="none" w:sz="0" w:space="0" w:color="auto"/>
        <w:left w:val="none" w:sz="0" w:space="0" w:color="auto"/>
        <w:bottom w:val="none" w:sz="0" w:space="0" w:color="auto"/>
        <w:right w:val="none" w:sz="0" w:space="0" w:color="auto"/>
      </w:divBdr>
      <w:divsChild>
        <w:div w:id="1419405480">
          <w:marLeft w:val="0"/>
          <w:marRight w:val="0"/>
          <w:marTop w:val="0"/>
          <w:marBottom w:val="0"/>
          <w:divBdr>
            <w:top w:val="none" w:sz="0" w:space="0" w:color="auto"/>
            <w:left w:val="none" w:sz="0" w:space="0" w:color="auto"/>
            <w:bottom w:val="none" w:sz="0" w:space="0" w:color="auto"/>
            <w:right w:val="none" w:sz="0" w:space="0" w:color="auto"/>
          </w:divBdr>
          <w:divsChild>
            <w:div w:id="208806026">
              <w:marLeft w:val="0"/>
              <w:marRight w:val="0"/>
              <w:marTop w:val="0"/>
              <w:marBottom w:val="0"/>
              <w:divBdr>
                <w:top w:val="none" w:sz="0" w:space="0" w:color="auto"/>
                <w:left w:val="none" w:sz="0" w:space="0" w:color="auto"/>
                <w:bottom w:val="none" w:sz="0" w:space="0" w:color="auto"/>
                <w:right w:val="none" w:sz="0" w:space="0" w:color="auto"/>
              </w:divBdr>
              <w:divsChild>
                <w:div w:id="429545685">
                  <w:marLeft w:val="0"/>
                  <w:marRight w:val="0"/>
                  <w:marTop w:val="0"/>
                  <w:marBottom w:val="0"/>
                  <w:divBdr>
                    <w:top w:val="none" w:sz="0" w:space="0" w:color="auto"/>
                    <w:left w:val="none" w:sz="0" w:space="0" w:color="auto"/>
                    <w:bottom w:val="none" w:sz="0" w:space="0" w:color="auto"/>
                    <w:right w:val="none" w:sz="0" w:space="0" w:color="auto"/>
                  </w:divBdr>
                  <w:divsChild>
                    <w:div w:id="1672445711">
                      <w:marLeft w:val="0"/>
                      <w:marRight w:val="0"/>
                      <w:marTop w:val="0"/>
                      <w:marBottom w:val="0"/>
                      <w:divBdr>
                        <w:top w:val="none" w:sz="0" w:space="0" w:color="auto"/>
                        <w:left w:val="none" w:sz="0" w:space="0" w:color="auto"/>
                        <w:bottom w:val="none" w:sz="0" w:space="0" w:color="auto"/>
                        <w:right w:val="none" w:sz="0" w:space="0" w:color="auto"/>
                      </w:divBdr>
                      <w:divsChild>
                        <w:div w:id="862862273">
                          <w:marLeft w:val="0"/>
                          <w:marRight w:val="0"/>
                          <w:marTop w:val="0"/>
                          <w:marBottom w:val="0"/>
                          <w:divBdr>
                            <w:top w:val="none" w:sz="0" w:space="0" w:color="auto"/>
                            <w:left w:val="none" w:sz="0" w:space="0" w:color="auto"/>
                            <w:bottom w:val="none" w:sz="0" w:space="0" w:color="auto"/>
                            <w:right w:val="none" w:sz="0" w:space="0" w:color="auto"/>
                          </w:divBdr>
                          <w:divsChild>
                            <w:div w:id="1932856379">
                              <w:marLeft w:val="0"/>
                              <w:marRight w:val="0"/>
                              <w:marTop w:val="0"/>
                              <w:marBottom w:val="0"/>
                              <w:divBdr>
                                <w:top w:val="none" w:sz="0" w:space="0" w:color="auto"/>
                                <w:left w:val="none" w:sz="0" w:space="0" w:color="auto"/>
                                <w:bottom w:val="none" w:sz="0" w:space="0" w:color="auto"/>
                                <w:right w:val="none" w:sz="0" w:space="0" w:color="auto"/>
                              </w:divBdr>
                              <w:divsChild>
                                <w:div w:id="1559897467">
                                  <w:marLeft w:val="0"/>
                                  <w:marRight w:val="0"/>
                                  <w:marTop w:val="0"/>
                                  <w:marBottom w:val="0"/>
                                  <w:divBdr>
                                    <w:top w:val="none" w:sz="0" w:space="0" w:color="auto"/>
                                    <w:left w:val="none" w:sz="0" w:space="0" w:color="auto"/>
                                    <w:bottom w:val="none" w:sz="0" w:space="0" w:color="auto"/>
                                    <w:right w:val="none" w:sz="0" w:space="0" w:color="auto"/>
                                  </w:divBdr>
                                  <w:divsChild>
                                    <w:div w:id="772020448">
                                      <w:marLeft w:val="0"/>
                                      <w:marRight w:val="0"/>
                                      <w:marTop w:val="0"/>
                                      <w:marBottom w:val="0"/>
                                      <w:divBdr>
                                        <w:top w:val="single" w:sz="6" w:space="0" w:color="F5F5F5"/>
                                        <w:left w:val="single" w:sz="6" w:space="0" w:color="F5F5F5"/>
                                        <w:bottom w:val="single" w:sz="6" w:space="0" w:color="F5F5F5"/>
                                        <w:right w:val="single" w:sz="6" w:space="0" w:color="F5F5F5"/>
                                      </w:divBdr>
                                      <w:divsChild>
                                        <w:div w:id="531453519">
                                          <w:marLeft w:val="0"/>
                                          <w:marRight w:val="0"/>
                                          <w:marTop w:val="0"/>
                                          <w:marBottom w:val="0"/>
                                          <w:divBdr>
                                            <w:top w:val="none" w:sz="0" w:space="0" w:color="auto"/>
                                            <w:left w:val="none" w:sz="0" w:space="0" w:color="auto"/>
                                            <w:bottom w:val="none" w:sz="0" w:space="0" w:color="auto"/>
                                            <w:right w:val="none" w:sz="0" w:space="0" w:color="auto"/>
                                          </w:divBdr>
                                          <w:divsChild>
                                            <w:div w:id="364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67971">
      <w:bodyDiv w:val="1"/>
      <w:marLeft w:val="0"/>
      <w:marRight w:val="0"/>
      <w:marTop w:val="0"/>
      <w:marBottom w:val="0"/>
      <w:divBdr>
        <w:top w:val="none" w:sz="0" w:space="0" w:color="auto"/>
        <w:left w:val="none" w:sz="0" w:space="0" w:color="auto"/>
        <w:bottom w:val="none" w:sz="0" w:space="0" w:color="auto"/>
        <w:right w:val="none" w:sz="0" w:space="0" w:color="auto"/>
      </w:divBdr>
    </w:div>
    <w:div w:id="176968124">
      <w:bodyDiv w:val="1"/>
      <w:marLeft w:val="0"/>
      <w:marRight w:val="0"/>
      <w:marTop w:val="0"/>
      <w:marBottom w:val="0"/>
      <w:divBdr>
        <w:top w:val="none" w:sz="0" w:space="0" w:color="auto"/>
        <w:left w:val="none" w:sz="0" w:space="0" w:color="auto"/>
        <w:bottom w:val="none" w:sz="0" w:space="0" w:color="auto"/>
        <w:right w:val="none" w:sz="0" w:space="0" w:color="auto"/>
      </w:divBdr>
    </w:div>
    <w:div w:id="192692259">
      <w:bodyDiv w:val="1"/>
      <w:marLeft w:val="0"/>
      <w:marRight w:val="0"/>
      <w:marTop w:val="0"/>
      <w:marBottom w:val="0"/>
      <w:divBdr>
        <w:top w:val="none" w:sz="0" w:space="0" w:color="auto"/>
        <w:left w:val="none" w:sz="0" w:space="0" w:color="auto"/>
        <w:bottom w:val="none" w:sz="0" w:space="0" w:color="auto"/>
        <w:right w:val="none" w:sz="0" w:space="0" w:color="auto"/>
      </w:divBdr>
    </w:div>
    <w:div w:id="193033003">
      <w:bodyDiv w:val="1"/>
      <w:marLeft w:val="0"/>
      <w:marRight w:val="0"/>
      <w:marTop w:val="0"/>
      <w:marBottom w:val="0"/>
      <w:divBdr>
        <w:top w:val="none" w:sz="0" w:space="0" w:color="auto"/>
        <w:left w:val="none" w:sz="0" w:space="0" w:color="auto"/>
        <w:bottom w:val="none" w:sz="0" w:space="0" w:color="auto"/>
        <w:right w:val="none" w:sz="0" w:space="0" w:color="auto"/>
      </w:divBdr>
    </w:div>
    <w:div w:id="196434851">
      <w:bodyDiv w:val="1"/>
      <w:marLeft w:val="0"/>
      <w:marRight w:val="0"/>
      <w:marTop w:val="0"/>
      <w:marBottom w:val="0"/>
      <w:divBdr>
        <w:top w:val="none" w:sz="0" w:space="0" w:color="auto"/>
        <w:left w:val="none" w:sz="0" w:space="0" w:color="auto"/>
        <w:bottom w:val="none" w:sz="0" w:space="0" w:color="auto"/>
        <w:right w:val="none" w:sz="0" w:space="0" w:color="auto"/>
      </w:divBdr>
    </w:div>
    <w:div w:id="203759119">
      <w:bodyDiv w:val="1"/>
      <w:marLeft w:val="0"/>
      <w:marRight w:val="0"/>
      <w:marTop w:val="0"/>
      <w:marBottom w:val="0"/>
      <w:divBdr>
        <w:top w:val="none" w:sz="0" w:space="0" w:color="auto"/>
        <w:left w:val="none" w:sz="0" w:space="0" w:color="auto"/>
        <w:bottom w:val="none" w:sz="0" w:space="0" w:color="auto"/>
        <w:right w:val="none" w:sz="0" w:space="0" w:color="auto"/>
      </w:divBdr>
      <w:divsChild>
        <w:div w:id="1696422655">
          <w:marLeft w:val="0"/>
          <w:marRight w:val="0"/>
          <w:marTop w:val="0"/>
          <w:marBottom w:val="0"/>
          <w:divBdr>
            <w:top w:val="none" w:sz="0" w:space="0" w:color="auto"/>
            <w:left w:val="none" w:sz="0" w:space="0" w:color="auto"/>
            <w:bottom w:val="none" w:sz="0" w:space="0" w:color="auto"/>
            <w:right w:val="none" w:sz="0" w:space="0" w:color="auto"/>
          </w:divBdr>
          <w:divsChild>
            <w:div w:id="1182089039">
              <w:marLeft w:val="0"/>
              <w:marRight w:val="0"/>
              <w:marTop w:val="0"/>
              <w:marBottom w:val="0"/>
              <w:divBdr>
                <w:top w:val="none" w:sz="0" w:space="0" w:color="auto"/>
                <w:left w:val="none" w:sz="0" w:space="0" w:color="auto"/>
                <w:bottom w:val="none" w:sz="0" w:space="0" w:color="auto"/>
                <w:right w:val="none" w:sz="0" w:space="0" w:color="auto"/>
              </w:divBdr>
              <w:divsChild>
                <w:div w:id="11501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054">
      <w:bodyDiv w:val="1"/>
      <w:marLeft w:val="0"/>
      <w:marRight w:val="0"/>
      <w:marTop w:val="0"/>
      <w:marBottom w:val="0"/>
      <w:divBdr>
        <w:top w:val="none" w:sz="0" w:space="0" w:color="auto"/>
        <w:left w:val="none" w:sz="0" w:space="0" w:color="auto"/>
        <w:bottom w:val="none" w:sz="0" w:space="0" w:color="auto"/>
        <w:right w:val="none" w:sz="0" w:space="0" w:color="auto"/>
      </w:divBdr>
    </w:div>
    <w:div w:id="213085447">
      <w:bodyDiv w:val="1"/>
      <w:marLeft w:val="0"/>
      <w:marRight w:val="0"/>
      <w:marTop w:val="0"/>
      <w:marBottom w:val="0"/>
      <w:divBdr>
        <w:top w:val="none" w:sz="0" w:space="0" w:color="auto"/>
        <w:left w:val="none" w:sz="0" w:space="0" w:color="auto"/>
        <w:bottom w:val="none" w:sz="0" w:space="0" w:color="auto"/>
        <w:right w:val="none" w:sz="0" w:space="0" w:color="auto"/>
      </w:divBdr>
    </w:div>
    <w:div w:id="225653454">
      <w:bodyDiv w:val="1"/>
      <w:marLeft w:val="0"/>
      <w:marRight w:val="0"/>
      <w:marTop w:val="0"/>
      <w:marBottom w:val="0"/>
      <w:divBdr>
        <w:top w:val="none" w:sz="0" w:space="0" w:color="auto"/>
        <w:left w:val="none" w:sz="0" w:space="0" w:color="auto"/>
        <w:bottom w:val="none" w:sz="0" w:space="0" w:color="auto"/>
        <w:right w:val="none" w:sz="0" w:space="0" w:color="auto"/>
      </w:divBdr>
    </w:div>
    <w:div w:id="238366361">
      <w:bodyDiv w:val="1"/>
      <w:marLeft w:val="0"/>
      <w:marRight w:val="0"/>
      <w:marTop w:val="0"/>
      <w:marBottom w:val="0"/>
      <w:divBdr>
        <w:top w:val="none" w:sz="0" w:space="0" w:color="auto"/>
        <w:left w:val="none" w:sz="0" w:space="0" w:color="auto"/>
        <w:bottom w:val="none" w:sz="0" w:space="0" w:color="auto"/>
        <w:right w:val="none" w:sz="0" w:space="0" w:color="auto"/>
      </w:divBdr>
      <w:divsChild>
        <w:div w:id="1421365661">
          <w:marLeft w:val="0"/>
          <w:marRight w:val="0"/>
          <w:marTop w:val="0"/>
          <w:marBottom w:val="0"/>
          <w:divBdr>
            <w:top w:val="none" w:sz="0" w:space="0" w:color="auto"/>
            <w:left w:val="none" w:sz="0" w:space="0" w:color="auto"/>
            <w:bottom w:val="none" w:sz="0" w:space="0" w:color="auto"/>
            <w:right w:val="none" w:sz="0" w:space="0" w:color="auto"/>
          </w:divBdr>
          <w:divsChild>
            <w:div w:id="1402751380">
              <w:marLeft w:val="0"/>
              <w:marRight w:val="0"/>
              <w:marTop w:val="0"/>
              <w:marBottom w:val="0"/>
              <w:divBdr>
                <w:top w:val="none" w:sz="0" w:space="0" w:color="auto"/>
                <w:left w:val="none" w:sz="0" w:space="0" w:color="auto"/>
                <w:bottom w:val="none" w:sz="0" w:space="0" w:color="auto"/>
                <w:right w:val="none" w:sz="0" w:space="0" w:color="auto"/>
              </w:divBdr>
              <w:divsChild>
                <w:div w:id="2105570918">
                  <w:marLeft w:val="0"/>
                  <w:marRight w:val="0"/>
                  <w:marTop w:val="0"/>
                  <w:marBottom w:val="0"/>
                  <w:divBdr>
                    <w:top w:val="none" w:sz="0" w:space="0" w:color="auto"/>
                    <w:left w:val="none" w:sz="0" w:space="0" w:color="auto"/>
                    <w:bottom w:val="none" w:sz="0" w:space="0" w:color="auto"/>
                    <w:right w:val="none" w:sz="0" w:space="0" w:color="auto"/>
                  </w:divBdr>
                  <w:divsChild>
                    <w:div w:id="105200614">
                      <w:marLeft w:val="0"/>
                      <w:marRight w:val="0"/>
                      <w:marTop w:val="0"/>
                      <w:marBottom w:val="0"/>
                      <w:divBdr>
                        <w:top w:val="none" w:sz="0" w:space="0" w:color="auto"/>
                        <w:left w:val="none" w:sz="0" w:space="0" w:color="auto"/>
                        <w:bottom w:val="none" w:sz="0" w:space="0" w:color="auto"/>
                        <w:right w:val="none" w:sz="0" w:space="0" w:color="auto"/>
                      </w:divBdr>
                      <w:divsChild>
                        <w:div w:id="676611837">
                          <w:marLeft w:val="0"/>
                          <w:marRight w:val="0"/>
                          <w:marTop w:val="0"/>
                          <w:marBottom w:val="0"/>
                          <w:divBdr>
                            <w:top w:val="none" w:sz="0" w:space="0" w:color="auto"/>
                            <w:left w:val="none" w:sz="0" w:space="0" w:color="auto"/>
                            <w:bottom w:val="none" w:sz="0" w:space="0" w:color="auto"/>
                            <w:right w:val="none" w:sz="0" w:space="0" w:color="auto"/>
                          </w:divBdr>
                          <w:divsChild>
                            <w:div w:id="983002871">
                              <w:marLeft w:val="0"/>
                              <w:marRight w:val="0"/>
                              <w:marTop w:val="0"/>
                              <w:marBottom w:val="0"/>
                              <w:divBdr>
                                <w:top w:val="none" w:sz="0" w:space="0" w:color="auto"/>
                                <w:left w:val="none" w:sz="0" w:space="0" w:color="auto"/>
                                <w:bottom w:val="none" w:sz="0" w:space="0" w:color="auto"/>
                                <w:right w:val="none" w:sz="0" w:space="0" w:color="auto"/>
                              </w:divBdr>
                              <w:divsChild>
                                <w:div w:id="1898709621">
                                  <w:marLeft w:val="0"/>
                                  <w:marRight w:val="0"/>
                                  <w:marTop w:val="0"/>
                                  <w:marBottom w:val="0"/>
                                  <w:divBdr>
                                    <w:top w:val="none" w:sz="0" w:space="0" w:color="auto"/>
                                    <w:left w:val="none" w:sz="0" w:space="0" w:color="auto"/>
                                    <w:bottom w:val="none" w:sz="0" w:space="0" w:color="auto"/>
                                    <w:right w:val="none" w:sz="0" w:space="0" w:color="auto"/>
                                  </w:divBdr>
                                  <w:divsChild>
                                    <w:div w:id="1476950484">
                                      <w:marLeft w:val="0"/>
                                      <w:marRight w:val="0"/>
                                      <w:marTop w:val="0"/>
                                      <w:marBottom w:val="0"/>
                                      <w:divBdr>
                                        <w:top w:val="single" w:sz="6" w:space="0" w:color="F5F5F5"/>
                                        <w:left w:val="single" w:sz="6" w:space="0" w:color="F5F5F5"/>
                                        <w:bottom w:val="single" w:sz="6" w:space="0" w:color="F5F5F5"/>
                                        <w:right w:val="single" w:sz="6" w:space="0" w:color="F5F5F5"/>
                                      </w:divBdr>
                                      <w:divsChild>
                                        <w:div w:id="1699158557">
                                          <w:marLeft w:val="0"/>
                                          <w:marRight w:val="0"/>
                                          <w:marTop w:val="0"/>
                                          <w:marBottom w:val="0"/>
                                          <w:divBdr>
                                            <w:top w:val="none" w:sz="0" w:space="0" w:color="auto"/>
                                            <w:left w:val="none" w:sz="0" w:space="0" w:color="auto"/>
                                            <w:bottom w:val="none" w:sz="0" w:space="0" w:color="auto"/>
                                            <w:right w:val="none" w:sz="0" w:space="0" w:color="auto"/>
                                          </w:divBdr>
                                          <w:divsChild>
                                            <w:div w:id="879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118048">
      <w:bodyDiv w:val="1"/>
      <w:marLeft w:val="0"/>
      <w:marRight w:val="0"/>
      <w:marTop w:val="0"/>
      <w:marBottom w:val="0"/>
      <w:divBdr>
        <w:top w:val="none" w:sz="0" w:space="0" w:color="auto"/>
        <w:left w:val="none" w:sz="0" w:space="0" w:color="auto"/>
        <w:bottom w:val="none" w:sz="0" w:space="0" w:color="auto"/>
        <w:right w:val="none" w:sz="0" w:space="0" w:color="auto"/>
      </w:divBdr>
    </w:div>
    <w:div w:id="266081936">
      <w:bodyDiv w:val="1"/>
      <w:marLeft w:val="0"/>
      <w:marRight w:val="0"/>
      <w:marTop w:val="0"/>
      <w:marBottom w:val="0"/>
      <w:divBdr>
        <w:top w:val="none" w:sz="0" w:space="0" w:color="auto"/>
        <w:left w:val="none" w:sz="0" w:space="0" w:color="auto"/>
        <w:bottom w:val="none" w:sz="0" w:space="0" w:color="auto"/>
        <w:right w:val="none" w:sz="0" w:space="0" w:color="auto"/>
      </w:divBdr>
    </w:div>
    <w:div w:id="271016433">
      <w:bodyDiv w:val="1"/>
      <w:marLeft w:val="0"/>
      <w:marRight w:val="0"/>
      <w:marTop w:val="0"/>
      <w:marBottom w:val="0"/>
      <w:divBdr>
        <w:top w:val="none" w:sz="0" w:space="0" w:color="auto"/>
        <w:left w:val="none" w:sz="0" w:space="0" w:color="auto"/>
        <w:bottom w:val="none" w:sz="0" w:space="0" w:color="auto"/>
        <w:right w:val="none" w:sz="0" w:space="0" w:color="auto"/>
      </w:divBdr>
      <w:divsChild>
        <w:div w:id="139198661">
          <w:marLeft w:val="0"/>
          <w:marRight w:val="0"/>
          <w:marTop w:val="0"/>
          <w:marBottom w:val="0"/>
          <w:divBdr>
            <w:top w:val="none" w:sz="0" w:space="0" w:color="auto"/>
            <w:left w:val="none" w:sz="0" w:space="0" w:color="auto"/>
            <w:bottom w:val="none" w:sz="0" w:space="0" w:color="auto"/>
            <w:right w:val="none" w:sz="0" w:space="0" w:color="auto"/>
          </w:divBdr>
          <w:divsChild>
            <w:div w:id="1145581331">
              <w:marLeft w:val="0"/>
              <w:marRight w:val="0"/>
              <w:marTop w:val="0"/>
              <w:marBottom w:val="0"/>
              <w:divBdr>
                <w:top w:val="none" w:sz="0" w:space="0" w:color="auto"/>
                <w:left w:val="none" w:sz="0" w:space="0" w:color="auto"/>
                <w:bottom w:val="none" w:sz="0" w:space="0" w:color="auto"/>
                <w:right w:val="none" w:sz="0" w:space="0" w:color="auto"/>
              </w:divBdr>
              <w:divsChild>
                <w:div w:id="301619201">
                  <w:marLeft w:val="0"/>
                  <w:marRight w:val="0"/>
                  <w:marTop w:val="0"/>
                  <w:marBottom w:val="0"/>
                  <w:divBdr>
                    <w:top w:val="none" w:sz="0" w:space="0" w:color="auto"/>
                    <w:left w:val="none" w:sz="0" w:space="0" w:color="auto"/>
                    <w:bottom w:val="none" w:sz="0" w:space="0" w:color="auto"/>
                    <w:right w:val="none" w:sz="0" w:space="0" w:color="auto"/>
                  </w:divBdr>
                  <w:divsChild>
                    <w:div w:id="310643136">
                      <w:marLeft w:val="0"/>
                      <w:marRight w:val="0"/>
                      <w:marTop w:val="0"/>
                      <w:marBottom w:val="0"/>
                      <w:divBdr>
                        <w:top w:val="none" w:sz="0" w:space="0" w:color="auto"/>
                        <w:left w:val="none" w:sz="0" w:space="0" w:color="auto"/>
                        <w:bottom w:val="none" w:sz="0" w:space="0" w:color="auto"/>
                        <w:right w:val="none" w:sz="0" w:space="0" w:color="auto"/>
                      </w:divBdr>
                      <w:divsChild>
                        <w:div w:id="2007660566">
                          <w:marLeft w:val="0"/>
                          <w:marRight w:val="0"/>
                          <w:marTop w:val="0"/>
                          <w:marBottom w:val="0"/>
                          <w:divBdr>
                            <w:top w:val="none" w:sz="0" w:space="0" w:color="auto"/>
                            <w:left w:val="none" w:sz="0" w:space="0" w:color="auto"/>
                            <w:bottom w:val="none" w:sz="0" w:space="0" w:color="auto"/>
                            <w:right w:val="none" w:sz="0" w:space="0" w:color="auto"/>
                          </w:divBdr>
                          <w:divsChild>
                            <w:div w:id="1593079909">
                              <w:marLeft w:val="0"/>
                              <w:marRight w:val="0"/>
                              <w:marTop w:val="0"/>
                              <w:marBottom w:val="0"/>
                              <w:divBdr>
                                <w:top w:val="none" w:sz="0" w:space="0" w:color="auto"/>
                                <w:left w:val="none" w:sz="0" w:space="0" w:color="auto"/>
                                <w:bottom w:val="none" w:sz="0" w:space="0" w:color="auto"/>
                                <w:right w:val="none" w:sz="0" w:space="0" w:color="auto"/>
                              </w:divBdr>
                              <w:divsChild>
                                <w:div w:id="479151555">
                                  <w:marLeft w:val="0"/>
                                  <w:marRight w:val="0"/>
                                  <w:marTop w:val="0"/>
                                  <w:marBottom w:val="0"/>
                                  <w:divBdr>
                                    <w:top w:val="none" w:sz="0" w:space="0" w:color="auto"/>
                                    <w:left w:val="none" w:sz="0" w:space="0" w:color="auto"/>
                                    <w:bottom w:val="none" w:sz="0" w:space="0" w:color="auto"/>
                                    <w:right w:val="none" w:sz="0" w:space="0" w:color="auto"/>
                                  </w:divBdr>
                                  <w:divsChild>
                                    <w:div w:id="769861579">
                                      <w:marLeft w:val="0"/>
                                      <w:marRight w:val="0"/>
                                      <w:marTop w:val="0"/>
                                      <w:marBottom w:val="0"/>
                                      <w:divBdr>
                                        <w:top w:val="single" w:sz="6" w:space="0" w:color="F5F5F5"/>
                                        <w:left w:val="single" w:sz="6" w:space="0" w:color="F5F5F5"/>
                                        <w:bottom w:val="single" w:sz="6" w:space="0" w:color="F5F5F5"/>
                                        <w:right w:val="single" w:sz="6" w:space="0" w:color="F5F5F5"/>
                                      </w:divBdr>
                                      <w:divsChild>
                                        <w:div w:id="168952329">
                                          <w:marLeft w:val="0"/>
                                          <w:marRight w:val="0"/>
                                          <w:marTop w:val="0"/>
                                          <w:marBottom w:val="0"/>
                                          <w:divBdr>
                                            <w:top w:val="none" w:sz="0" w:space="0" w:color="auto"/>
                                            <w:left w:val="none" w:sz="0" w:space="0" w:color="auto"/>
                                            <w:bottom w:val="none" w:sz="0" w:space="0" w:color="auto"/>
                                            <w:right w:val="none" w:sz="0" w:space="0" w:color="auto"/>
                                          </w:divBdr>
                                          <w:divsChild>
                                            <w:div w:id="16350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7980">
      <w:bodyDiv w:val="1"/>
      <w:marLeft w:val="0"/>
      <w:marRight w:val="0"/>
      <w:marTop w:val="0"/>
      <w:marBottom w:val="0"/>
      <w:divBdr>
        <w:top w:val="none" w:sz="0" w:space="0" w:color="auto"/>
        <w:left w:val="none" w:sz="0" w:space="0" w:color="auto"/>
        <w:bottom w:val="none" w:sz="0" w:space="0" w:color="auto"/>
        <w:right w:val="none" w:sz="0" w:space="0" w:color="auto"/>
      </w:divBdr>
    </w:div>
    <w:div w:id="282270321">
      <w:bodyDiv w:val="1"/>
      <w:marLeft w:val="0"/>
      <w:marRight w:val="0"/>
      <w:marTop w:val="0"/>
      <w:marBottom w:val="0"/>
      <w:divBdr>
        <w:top w:val="none" w:sz="0" w:space="0" w:color="auto"/>
        <w:left w:val="none" w:sz="0" w:space="0" w:color="auto"/>
        <w:bottom w:val="none" w:sz="0" w:space="0" w:color="auto"/>
        <w:right w:val="none" w:sz="0" w:space="0" w:color="auto"/>
      </w:divBdr>
      <w:divsChild>
        <w:div w:id="38406609">
          <w:marLeft w:val="0"/>
          <w:marRight w:val="0"/>
          <w:marTop w:val="0"/>
          <w:marBottom w:val="0"/>
          <w:divBdr>
            <w:top w:val="none" w:sz="0" w:space="0" w:color="auto"/>
            <w:left w:val="none" w:sz="0" w:space="0" w:color="auto"/>
            <w:bottom w:val="none" w:sz="0" w:space="0" w:color="auto"/>
            <w:right w:val="none" w:sz="0" w:space="0" w:color="auto"/>
          </w:divBdr>
          <w:divsChild>
            <w:div w:id="1125781275">
              <w:marLeft w:val="0"/>
              <w:marRight w:val="0"/>
              <w:marTop w:val="0"/>
              <w:marBottom w:val="0"/>
              <w:divBdr>
                <w:top w:val="none" w:sz="0" w:space="0" w:color="auto"/>
                <w:left w:val="none" w:sz="0" w:space="0" w:color="auto"/>
                <w:bottom w:val="none" w:sz="0" w:space="0" w:color="auto"/>
                <w:right w:val="none" w:sz="0" w:space="0" w:color="auto"/>
              </w:divBdr>
            </w:div>
          </w:divsChild>
        </w:div>
        <w:div w:id="231432077">
          <w:marLeft w:val="0"/>
          <w:marRight w:val="0"/>
          <w:marTop w:val="0"/>
          <w:marBottom w:val="0"/>
          <w:divBdr>
            <w:top w:val="none" w:sz="0" w:space="0" w:color="auto"/>
            <w:left w:val="none" w:sz="0" w:space="0" w:color="auto"/>
            <w:bottom w:val="none" w:sz="0" w:space="0" w:color="auto"/>
            <w:right w:val="none" w:sz="0" w:space="0" w:color="auto"/>
          </w:divBdr>
        </w:div>
        <w:div w:id="452595340">
          <w:marLeft w:val="0"/>
          <w:marRight w:val="0"/>
          <w:marTop w:val="0"/>
          <w:marBottom w:val="0"/>
          <w:divBdr>
            <w:top w:val="none" w:sz="0" w:space="0" w:color="auto"/>
            <w:left w:val="none" w:sz="0" w:space="0" w:color="auto"/>
            <w:bottom w:val="none" w:sz="0" w:space="0" w:color="auto"/>
            <w:right w:val="none" w:sz="0" w:space="0" w:color="auto"/>
          </w:divBdr>
          <w:divsChild>
            <w:div w:id="155926573">
              <w:marLeft w:val="0"/>
              <w:marRight w:val="0"/>
              <w:marTop w:val="0"/>
              <w:marBottom w:val="0"/>
              <w:divBdr>
                <w:top w:val="none" w:sz="0" w:space="0" w:color="auto"/>
                <w:left w:val="none" w:sz="0" w:space="0" w:color="auto"/>
                <w:bottom w:val="none" w:sz="0" w:space="0" w:color="auto"/>
                <w:right w:val="none" w:sz="0" w:space="0" w:color="auto"/>
              </w:divBdr>
              <w:divsChild>
                <w:div w:id="1588343048">
                  <w:marLeft w:val="0"/>
                  <w:marRight w:val="0"/>
                  <w:marTop w:val="0"/>
                  <w:marBottom w:val="0"/>
                  <w:divBdr>
                    <w:top w:val="none" w:sz="0" w:space="0" w:color="auto"/>
                    <w:left w:val="none" w:sz="0" w:space="0" w:color="auto"/>
                    <w:bottom w:val="none" w:sz="0" w:space="0" w:color="auto"/>
                    <w:right w:val="none" w:sz="0" w:space="0" w:color="auto"/>
                  </w:divBdr>
                </w:div>
              </w:divsChild>
            </w:div>
            <w:div w:id="382868035">
              <w:marLeft w:val="0"/>
              <w:marRight w:val="0"/>
              <w:marTop w:val="0"/>
              <w:marBottom w:val="0"/>
              <w:divBdr>
                <w:top w:val="none" w:sz="0" w:space="0" w:color="auto"/>
                <w:left w:val="none" w:sz="0" w:space="0" w:color="auto"/>
                <w:bottom w:val="none" w:sz="0" w:space="0" w:color="auto"/>
                <w:right w:val="none" w:sz="0" w:space="0" w:color="auto"/>
              </w:divBdr>
              <w:divsChild>
                <w:div w:id="663824771">
                  <w:marLeft w:val="0"/>
                  <w:marRight w:val="0"/>
                  <w:marTop w:val="0"/>
                  <w:marBottom w:val="0"/>
                  <w:divBdr>
                    <w:top w:val="none" w:sz="0" w:space="0" w:color="auto"/>
                    <w:left w:val="none" w:sz="0" w:space="0" w:color="auto"/>
                    <w:bottom w:val="none" w:sz="0" w:space="0" w:color="auto"/>
                    <w:right w:val="none" w:sz="0" w:space="0" w:color="auto"/>
                  </w:divBdr>
                </w:div>
              </w:divsChild>
            </w:div>
            <w:div w:id="1078669004">
              <w:marLeft w:val="0"/>
              <w:marRight w:val="0"/>
              <w:marTop w:val="0"/>
              <w:marBottom w:val="0"/>
              <w:divBdr>
                <w:top w:val="none" w:sz="0" w:space="0" w:color="auto"/>
                <w:left w:val="none" w:sz="0" w:space="0" w:color="auto"/>
                <w:bottom w:val="none" w:sz="0" w:space="0" w:color="auto"/>
                <w:right w:val="none" w:sz="0" w:space="0" w:color="auto"/>
              </w:divBdr>
              <w:divsChild>
                <w:div w:id="1625185892">
                  <w:marLeft w:val="0"/>
                  <w:marRight w:val="0"/>
                  <w:marTop w:val="0"/>
                  <w:marBottom w:val="0"/>
                  <w:divBdr>
                    <w:top w:val="none" w:sz="0" w:space="0" w:color="auto"/>
                    <w:left w:val="none" w:sz="0" w:space="0" w:color="auto"/>
                    <w:bottom w:val="none" w:sz="0" w:space="0" w:color="auto"/>
                    <w:right w:val="none" w:sz="0" w:space="0" w:color="auto"/>
                  </w:divBdr>
                </w:div>
              </w:divsChild>
            </w:div>
            <w:div w:id="1159349482">
              <w:marLeft w:val="0"/>
              <w:marRight w:val="0"/>
              <w:marTop w:val="0"/>
              <w:marBottom w:val="0"/>
              <w:divBdr>
                <w:top w:val="none" w:sz="0" w:space="0" w:color="auto"/>
                <w:left w:val="none" w:sz="0" w:space="0" w:color="auto"/>
                <w:bottom w:val="none" w:sz="0" w:space="0" w:color="auto"/>
                <w:right w:val="none" w:sz="0" w:space="0" w:color="auto"/>
              </w:divBdr>
              <w:divsChild>
                <w:div w:id="1463764465">
                  <w:marLeft w:val="0"/>
                  <w:marRight w:val="0"/>
                  <w:marTop w:val="0"/>
                  <w:marBottom w:val="0"/>
                  <w:divBdr>
                    <w:top w:val="none" w:sz="0" w:space="0" w:color="auto"/>
                    <w:left w:val="none" w:sz="0" w:space="0" w:color="auto"/>
                    <w:bottom w:val="none" w:sz="0" w:space="0" w:color="auto"/>
                    <w:right w:val="none" w:sz="0" w:space="0" w:color="auto"/>
                  </w:divBdr>
                </w:div>
              </w:divsChild>
            </w:div>
            <w:div w:id="1593081213">
              <w:marLeft w:val="0"/>
              <w:marRight w:val="0"/>
              <w:marTop w:val="0"/>
              <w:marBottom w:val="0"/>
              <w:divBdr>
                <w:top w:val="none" w:sz="0" w:space="0" w:color="auto"/>
                <w:left w:val="none" w:sz="0" w:space="0" w:color="auto"/>
                <w:bottom w:val="none" w:sz="0" w:space="0" w:color="auto"/>
                <w:right w:val="none" w:sz="0" w:space="0" w:color="auto"/>
              </w:divBdr>
              <w:divsChild>
                <w:div w:id="1036272777">
                  <w:marLeft w:val="0"/>
                  <w:marRight w:val="0"/>
                  <w:marTop w:val="0"/>
                  <w:marBottom w:val="0"/>
                  <w:divBdr>
                    <w:top w:val="none" w:sz="0" w:space="0" w:color="auto"/>
                    <w:left w:val="none" w:sz="0" w:space="0" w:color="auto"/>
                    <w:bottom w:val="none" w:sz="0" w:space="0" w:color="auto"/>
                    <w:right w:val="none" w:sz="0" w:space="0" w:color="auto"/>
                  </w:divBdr>
                </w:div>
              </w:divsChild>
            </w:div>
            <w:div w:id="2017027791">
              <w:marLeft w:val="0"/>
              <w:marRight w:val="0"/>
              <w:marTop w:val="0"/>
              <w:marBottom w:val="0"/>
              <w:divBdr>
                <w:top w:val="none" w:sz="0" w:space="0" w:color="auto"/>
                <w:left w:val="none" w:sz="0" w:space="0" w:color="auto"/>
                <w:bottom w:val="none" w:sz="0" w:space="0" w:color="auto"/>
                <w:right w:val="none" w:sz="0" w:space="0" w:color="auto"/>
              </w:divBdr>
              <w:divsChild>
                <w:div w:id="467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1018">
      <w:bodyDiv w:val="1"/>
      <w:marLeft w:val="0"/>
      <w:marRight w:val="0"/>
      <w:marTop w:val="0"/>
      <w:marBottom w:val="0"/>
      <w:divBdr>
        <w:top w:val="none" w:sz="0" w:space="0" w:color="auto"/>
        <w:left w:val="none" w:sz="0" w:space="0" w:color="auto"/>
        <w:bottom w:val="none" w:sz="0" w:space="0" w:color="auto"/>
        <w:right w:val="none" w:sz="0" w:space="0" w:color="auto"/>
      </w:divBdr>
    </w:div>
    <w:div w:id="294145865">
      <w:bodyDiv w:val="1"/>
      <w:marLeft w:val="0"/>
      <w:marRight w:val="0"/>
      <w:marTop w:val="0"/>
      <w:marBottom w:val="0"/>
      <w:divBdr>
        <w:top w:val="none" w:sz="0" w:space="0" w:color="auto"/>
        <w:left w:val="none" w:sz="0" w:space="0" w:color="auto"/>
        <w:bottom w:val="none" w:sz="0" w:space="0" w:color="auto"/>
        <w:right w:val="none" w:sz="0" w:space="0" w:color="auto"/>
      </w:divBdr>
    </w:div>
    <w:div w:id="298144664">
      <w:bodyDiv w:val="1"/>
      <w:marLeft w:val="0"/>
      <w:marRight w:val="0"/>
      <w:marTop w:val="0"/>
      <w:marBottom w:val="0"/>
      <w:divBdr>
        <w:top w:val="none" w:sz="0" w:space="0" w:color="auto"/>
        <w:left w:val="none" w:sz="0" w:space="0" w:color="auto"/>
        <w:bottom w:val="none" w:sz="0" w:space="0" w:color="auto"/>
        <w:right w:val="none" w:sz="0" w:space="0" w:color="auto"/>
      </w:divBdr>
    </w:div>
    <w:div w:id="324095740">
      <w:bodyDiv w:val="1"/>
      <w:marLeft w:val="0"/>
      <w:marRight w:val="0"/>
      <w:marTop w:val="0"/>
      <w:marBottom w:val="0"/>
      <w:divBdr>
        <w:top w:val="none" w:sz="0" w:space="0" w:color="auto"/>
        <w:left w:val="none" w:sz="0" w:space="0" w:color="auto"/>
        <w:bottom w:val="none" w:sz="0" w:space="0" w:color="auto"/>
        <w:right w:val="none" w:sz="0" w:space="0" w:color="auto"/>
      </w:divBdr>
    </w:div>
    <w:div w:id="340012391">
      <w:bodyDiv w:val="1"/>
      <w:marLeft w:val="0"/>
      <w:marRight w:val="0"/>
      <w:marTop w:val="0"/>
      <w:marBottom w:val="0"/>
      <w:divBdr>
        <w:top w:val="none" w:sz="0" w:space="0" w:color="auto"/>
        <w:left w:val="none" w:sz="0" w:space="0" w:color="auto"/>
        <w:bottom w:val="none" w:sz="0" w:space="0" w:color="auto"/>
        <w:right w:val="none" w:sz="0" w:space="0" w:color="auto"/>
      </w:divBdr>
      <w:divsChild>
        <w:div w:id="815998018">
          <w:marLeft w:val="0"/>
          <w:marRight w:val="0"/>
          <w:marTop w:val="0"/>
          <w:marBottom w:val="0"/>
          <w:divBdr>
            <w:top w:val="none" w:sz="0" w:space="0" w:color="auto"/>
            <w:left w:val="none" w:sz="0" w:space="0" w:color="auto"/>
            <w:bottom w:val="none" w:sz="0" w:space="0" w:color="auto"/>
            <w:right w:val="none" w:sz="0" w:space="0" w:color="auto"/>
          </w:divBdr>
          <w:divsChild>
            <w:div w:id="814100625">
              <w:marLeft w:val="0"/>
              <w:marRight w:val="0"/>
              <w:marTop w:val="0"/>
              <w:marBottom w:val="0"/>
              <w:divBdr>
                <w:top w:val="none" w:sz="0" w:space="0" w:color="auto"/>
                <w:left w:val="none" w:sz="0" w:space="0" w:color="auto"/>
                <w:bottom w:val="none" w:sz="0" w:space="0" w:color="auto"/>
                <w:right w:val="none" w:sz="0" w:space="0" w:color="auto"/>
              </w:divBdr>
              <w:divsChild>
                <w:div w:id="1548637788">
                  <w:marLeft w:val="0"/>
                  <w:marRight w:val="0"/>
                  <w:marTop w:val="0"/>
                  <w:marBottom w:val="0"/>
                  <w:divBdr>
                    <w:top w:val="none" w:sz="0" w:space="0" w:color="auto"/>
                    <w:left w:val="none" w:sz="0" w:space="0" w:color="auto"/>
                    <w:bottom w:val="none" w:sz="0" w:space="0" w:color="auto"/>
                    <w:right w:val="none" w:sz="0" w:space="0" w:color="auto"/>
                  </w:divBdr>
                  <w:divsChild>
                    <w:div w:id="1904371872">
                      <w:marLeft w:val="0"/>
                      <w:marRight w:val="0"/>
                      <w:marTop w:val="0"/>
                      <w:marBottom w:val="0"/>
                      <w:divBdr>
                        <w:top w:val="none" w:sz="0" w:space="0" w:color="auto"/>
                        <w:left w:val="none" w:sz="0" w:space="0" w:color="auto"/>
                        <w:bottom w:val="none" w:sz="0" w:space="0" w:color="auto"/>
                        <w:right w:val="none" w:sz="0" w:space="0" w:color="auto"/>
                      </w:divBdr>
                      <w:divsChild>
                        <w:div w:id="1541821926">
                          <w:marLeft w:val="0"/>
                          <w:marRight w:val="0"/>
                          <w:marTop w:val="0"/>
                          <w:marBottom w:val="0"/>
                          <w:divBdr>
                            <w:top w:val="none" w:sz="0" w:space="0" w:color="auto"/>
                            <w:left w:val="none" w:sz="0" w:space="0" w:color="auto"/>
                            <w:bottom w:val="none" w:sz="0" w:space="0" w:color="auto"/>
                            <w:right w:val="none" w:sz="0" w:space="0" w:color="auto"/>
                          </w:divBdr>
                          <w:divsChild>
                            <w:div w:id="941645042">
                              <w:marLeft w:val="0"/>
                              <w:marRight w:val="0"/>
                              <w:marTop w:val="0"/>
                              <w:marBottom w:val="0"/>
                              <w:divBdr>
                                <w:top w:val="none" w:sz="0" w:space="0" w:color="auto"/>
                                <w:left w:val="none" w:sz="0" w:space="0" w:color="auto"/>
                                <w:bottom w:val="none" w:sz="0" w:space="0" w:color="auto"/>
                                <w:right w:val="none" w:sz="0" w:space="0" w:color="auto"/>
                              </w:divBdr>
                              <w:divsChild>
                                <w:div w:id="1006790815">
                                  <w:marLeft w:val="0"/>
                                  <w:marRight w:val="0"/>
                                  <w:marTop w:val="0"/>
                                  <w:marBottom w:val="0"/>
                                  <w:divBdr>
                                    <w:top w:val="none" w:sz="0" w:space="0" w:color="auto"/>
                                    <w:left w:val="none" w:sz="0" w:space="0" w:color="auto"/>
                                    <w:bottom w:val="none" w:sz="0" w:space="0" w:color="auto"/>
                                    <w:right w:val="none" w:sz="0" w:space="0" w:color="auto"/>
                                  </w:divBdr>
                                  <w:divsChild>
                                    <w:div w:id="1431467588">
                                      <w:marLeft w:val="0"/>
                                      <w:marRight w:val="0"/>
                                      <w:marTop w:val="0"/>
                                      <w:marBottom w:val="0"/>
                                      <w:divBdr>
                                        <w:top w:val="single" w:sz="6" w:space="0" w:color="F5F5F5"/>
                                        <w:left w:val="single" w:sz="6" w:space="0" w:color="F5F5F5"/>
                                        <w:bottom w:val="single" w:sz="6" w:space="0" w:color="F5F5F5"/>
                                        <w:right w:val="single" w:sz="6" w:space="0" w:color="F5F5F5"/>
                                      </w:divBdr>
                                      <w:divsChild>
                                        <w:div w:id="84960052">
                                          <w:marLeft w:val="0"/>
                                          <w:marRight w:val="0"/>
                                          <w:marTop w:val="0"/>
                                          <w:marBottom w:val="0"/>
                                          <w:divBdr>
                                            <w:top w:val="none" w:sz="0" w:space="0" w:color="auto"/>
                                            <w:left w:val="none" w:sz="0" w:space="0" w:color="auto"/>
                                            <w:bottom w:val="none" w:sz="0" w:space="0" w:color="auto"/>
                                            <w:right w:val="none" w:sz="0" w:space="0" w:color="auto"/>
                                          </w:divBdr>
                                          <w:divsChild>
                                            <w:div w:id="13804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21792">
      <w:bodyDiv w:val="1"/>
      <w:marLeft w:val="0"/>
      <w:marRight w:val="0"/>
      <w:marTop w:val="0"/>
      <w:marBottom w:val="0"/>
      <w:divBdr>
        <w:top w:val="none" w:sz="0" w:space="0" w:color="auto"/>
        <w:left w:val="none" w:sz="0" w:space="0" w:color="auto"/>
        <w:bottom w:val="none" w:sz="0" w:space="0" w:color="auto"/>
        <w:right w:val="none" w:sz="0" w:space="0" w:color="auto"/>
      </w:divBdr>
      <w:divsChild>
        <w:div w:id="46925634">
          <w:marLeft w:val="0"/>
          <w:marRight w:val="0"/>
          <w:marTop w:val="0"/>
          <w:marBottom w:val="0"/>
          <w:divBdr>
            <w:top w:val="none" w:sz="0" w:space="0" w:color="auto"/>
            <w:left w:val="none" w:sz="0" w:space="0" w:color="auto"/>
            <w:bottom w:val="none" w:sz="0" w:space="0" w:color="auto"/>
            <w:right w:val="none" w:sz="0" w:space="0" w:color="auto"/>
          </w:divBdr>
          <w:divsChild>
            <w:div w:id="1468476011">
              <w:marLeft w:val="0"/>
              <w:marRight w:val="0"/>
              <w:marTop w:val="0"/>
              <w:marBottom w:val="0"/>
              <w:divBdr>
                <w:top w:val="none" w:sz="0" w:space="0" w:color="auto"/>
                <w:left w:val="none" w:sz="0" w:space="0" w:color="auto"/>
                <w:bottom w:val="none" w:sz="0" w:space="0" w:color="auto"/>
                <w:right w:val="none" w:sz="0" w:space="0" w:color="auto"/>
              </w:divBdr>
            </w:div>
            <w:div w:id="1709640658">
              <w:marLeft w:val="0"/>
              <w:marRight w:val="0"/>
              <w:marTop w:val="0"/>
              <w:marBottom w:val="0"/>
              <w:divBdr>
                <w:top w:val="none" w:sz="0" w:space="0" w:color="auto"/>
                <w:left w:val="none" w:sz="0" w:space="0" w:color="auto"/>
                <w:bottom w:val="none" w:sz="0" w:space="0" w:color="auto"/>
                <w:right w:val="none" w:sz="0" w:space="0" w:color="auto"/>
              </w:divBdr>
            </w:div>
          </w:divsChild>
        </w:div>
        <w:div w:id="101341458">
          <w:marLeft w:val="0"/>
          <w:marRight w:val="0"/>
          <w:marTop w:val="0"/>
          <w:marBottom w:val="0"/>
          <w:divBdr>
            <w:top w:val="none" w:sz="0" w:space="0" w:color="auto"/>
            <w:left w:val="none" w:sz="0" w:space="0" w:color="auto"/>
            <w:bottom w:val="none" w:sz="0" w:space="0" w:color="auto"/>
            <w:right w:val="none" w:sz="0" w:space="0" w:color="auto"/>
          </w:divBdr>
          <w:divsChild>
            <w:div w:id="16200237">
              <w:marLeft w:val="0"/>
              <w:marRight w:val="0"/>
              <w:marTop w:val="0"/>
              <w:marBottom w:val="0"/>
              <w:divBdr>
                <w:top w:val="none" w:sz="0" w:space="0" w:color="auto"/>
                <w:left w:val="none" w:sz="0" w:space="0" w:color="auto"/>
                <w:bottom w:val="none" w:sz="0" w:space="0" w:color="auto"/>
                <w:right w:val="none" w:sz="0" w:space="0" w:color="auto"/>
              </w:divBdr>
            </w:div>
            <w:div w:id="1826318657">
              <w:marLeft w:val="0"/>
              <w:marRight w:val="0"/>
              <w:marTop w:val="0"/>
              <w:marBottom w:val="0"/>
              <w:divBdr>
                <w:top w:val="none" w:sz="0" w:space="0" w:color="auto"/>
                <w:left w:val="none" w:sz="0" w:space="0" w:color="auto"/>
                <w:bottom w:val="none" w:sz="0" w:space="0" w:color="auto"/>
                <w:right w:val="none" w:sz="0" w:space="0" w:color="auto"/>
              </w:divBdr>
            </w:div>
          </w:divsChild>
        </w:div>
        <w:div w:id="1122725682">
          <w:marLeft w:val="0"/>
          <w:marRight w:val="0"/>
          <w:marTop w:val="0"/>
          <w:marBottom w:val="0"/>
          <w:divBdr>
            <w:top w:val="none" w:sz="0" w:space="0" w:color="auto"/>
            <w:left w:val="none" w:sz="0" w:space="0" w:color="auto"/>
            <w:bottom w:val="none" w:sz="0" w:space="0" w:color="auto"/>
            <w:right w:val="none" w:sz="0" w:space="0" w:color="auto"/>
          </w:divBdr>
          <w:divsChild>
            <w:div w:id="1290890863">
              <w:marLeft w:val="0"/>
              <w:marRight w:val="0"/>
              <w:marTop w:val="0"/>
              <w:marBottom w:val="0"/>
              <w:divBdr>
                <w:top w:val="none" w:sz="0" w:space="0" w:color="auto"/>
                <w:left w:val="none" w:sz="0" w:space="0" w:color="auto"/>
                <w:bottom w:val="none" w:sz="0" w:space="0" w:color="auto"/>
                <w:right w:val="none" w:sz="0" w:space="0" w:color="auto"/>
              </w:divBdr>
            </w:div>
            <w:div w:id="2012640143">
              <w:marLeft w:val="0"/>
              <w:marRight w:val="0"/>
              <w:marTop w:val="0"/>
              <w:marBottom w:val="0"/>
              <w:divBdr>
                <w:top w:val="none" w:sz="0" w:space="0" w:color="auto"/>
                <w:left w:val="none" w:sz="0" w:space="0" w:color="auto"/>
                <w:bottom w:val="none" w:sz="0" w:space="0" w:color="auto"/>
                <w:right w:val="none" w:sz="0" w:space="0" w:color="auto"/>
              </w:divBdr>
            </w:div>
          </w:divsChild>
        </w:div>
        <w:div w:id="1156841795">
          <w:marLeft w:val="0"/>
          <w:marRight w:val="0"/>
          <w:marTop w:val="0"/>
          <w:marBottom w:val="0"/>
          <w:divBdr>
            <w:top w:val="none" w:sz="0" w:space="0" w:color="auto"/>
            <w:left w:val="none" w:sz="0" w:space="0" w:color="auto"/>
            <w:bottom w:val="none" w:sz="0" w:space="0" w:color="auto"/>
            <w:right w:val="none" w:sz="0" w:space="0" w:color="auto"/>
          </w:divBdr>
          <w:divsChild>
            <w:div w:id="413547763">
              <w:marLeft w:val="0"/>
              <w:marRight w:val="0"/>
              <w:marTop w:val="0"/>
              <w:marBottom w:val="0"/>
              <w:divBdr>
                <w:top w:val="none" w:sz="0" w:space="0" w:color="auto"/>
                <w:left w:val="none" w:sz="0" w:space="0" w:color="auto"/>
                <w:bottom w:val="none" w:sz="0" w:space="0" w:color="auto"/>
                <w:right w:val="none" w:sz="0" w:space="0" w:color="auto"/>
              </w:divBdr>
            </w:div>
            <w:div w:id="1775978405">
              <w:marLeft w:val="0"/>
              <w:marRight w:val="0"/>
              <w:marTop w:val="0"/>
              <w:marBottom w:val="0"/>
              <w:divBdr>
                <w:top w:val="none" w:sz="0" w:space="0" w:color="auto"/>
                <w:left w:val="none" w:sz="0" w:space="0" w:color="auto"/>
                <w:bottom w:val="none" w:sz="0" w:space="0" w:color="auto"/>
                <w:right w:val="none" w:sz="0" w:space="0" w:color="auto"/>
              </w:divBdr>
            </w:div>
          </w:divsChild>
        </w:div>
        <w:div w:id="1300694767">
          <w:marLeft w:val="0"/>
          <w:marRight w:val="0"/>
          <w:marTop w:val="0"/>
          <w:marBottom w:val="0"/>
          <w:divBdr>
            <w:top w:val="none" w:sz="0" w:space="0" w:color="auto"/>
            <w:left w:val="none" w:sz="0" w:space="0" w:color="auto"/>
            <w:bottom w:val="none" w:sz="0" w:space="0" w:color="auto"/>
            <w:right w:val="none" w:sz="0" w:space="0" w:color="auto"/>
          </w:divBdr>
          <w:divsChild>
            <w:div w:id="1585921174">
              <w:marLeft w:val="0"/>
              <w:marRight w:val="0"/>
              <w:marTop w:val="0"/>
              <w:marBottom w:val="0"/>
              <w:divBdr>
                <w:top w:val="none" w:sz="0" w:space="0" w:color="auto"/>
                <w:left w:val="none" w:sz="0" w:space="0" w:color="auto"/>
                <w:bottom w:val="none" w:sz="0" w:space="0" w:color="auto"/>
                <w:right w:val="none" w:sz="0" w:space="0" w:color="auto"/>
              </w:divBdr>
            </w:div>
            <w:div w:id="1821186683">
              <w:marLeft w:val="0"/>
              <w:marRight w:val="0"/>
              <w:marTop w:val="0"/>
              <w:marBottom w:val="0"/>
              <w:divBdr>
                <w:top w:val="none" w:sz="0" w:space="0" w:color="auto"/>
                <w:left w:val="none" w:sz="0" w:space="0" w:color="auto"/>
                <w:bottom w:val="none" w:sz="0" w:space="0" w:color="auto"/>
                <w:right w:val="none" w:sz="0" w:space="0" w:color="auto"/>
              </w:divBdr>
            </w:div>
          </w:divsChild>
        </w:div>
        <w:div w:id="1493788877">
          <w:marLeft w:val="0"/>
          <w:marRight w:val="0"/>
          <w:marTop w:val="0"/>
          <w:marBottom w:val="0"/>
          <w:divBdr>
            <w:top w:val="none" w:sz="0" w:space="0" w:color="auto"/>
            <w:left w:val="none" w:sz="0" w:space="0" w:color="auto"/>
            <w:bottom w:val="none" w:sz="0" w:space="0" w:color="auto"/>
            <w:right w:val="none" w:sz="0" w:space="0" w:color="auto"/>
          </w:divBdr>
          <w:divsChild>
            <w:div w:id="800153208">
              <w:marLeft w:val="0"/>
              <w:marRight w:val="0"/>
              <w:marTop w:val="0"/>
              <w:marBottom w:val="0"/>
              <w:divBdr>
                <w:top w:val="none" w:sz="0" w:space="0" w:color="auto"/>
                <w:left w:val="none" w:sz="0" w:space="0" w:color="auto"/>
                <w:bottom w:val="none" w:sz="0" w:space="0" w:color="auto"/>
                <w:right w:val="none" w:sz="0" w:space="0" w:color="auto"/>
              </w:divBdr>
            </w:div>
            <w:div w:id="13260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3173">
      <w:bodyDiv w:val="1"/>
      <w:marLeft w:val="0"/>
      <w:marRight w:val="0"/>
      <w:marTop w:val="0"/>
      <w:marBottom w:val="0"/>
      <w:divBdr>
        <w:top w:val="none" w:sz="0" w:space="0" w:color="auto"/>
        <w:left w:val="none" w:sz="0" w:space="0" w:color="auto"/>
        <w:bottom w:val="none" w:sz="0" w:space="0" w:color="auto"/>
        <w:right w:val="none" w:sz="0" w:space="0" w:color="auto"/>
      </w:divBdr>
      <w:divsChild>
        <w:div w:id="1445077719">
          <w:marLeft w:val="0"/>
          <w:marRight w:val="0"/>
          <w:marTop w:val="0"/>
          <w:marBottom w:val="0"/>
          <w:divBdr>
            <w:top w:val="none" w:sz="0" w:space="0" w:color="auto"/>
            <w:left w:val="none" w:sz="0" w:space="0" w:color="auto"/>
            <w:bottom w:val="none" w:sz="0" w:space="0" w:color="auto"/>
            <w:right w:val="none" w:sz="0" w:space="0" w:color="auto"/>
          </w:divBdr>
          <w:divsChild>
            <w:div w:id="1906797407">
              <w:marLeft w:val="0"/>
              <w:marRight w:val="0"/>
              <w:marTop w:val="0"/>
              <w:marBottom w:val="0"/>
              <w:divBdr>
                <w:top w:val="none" w:sz="0" w:space="0" w:color="auto"/>
                <w:left w:val="none" w:sz="0" w:space="0" w:color="auto"/>
                <w:bottom w:val="none" w:sz="0" w:space="0" w:color="auto"/>
                <w:right w:val="none" w:sz="0" w:space="0" w:color="auto"/>
              </w:divBdr>
              <w:divsChild>
                <w:div w:id="406147584">
                  <w:marLeft w:val="0"/>
                  <w:marRight w:val="0"/>
                  <w:marTop w:val="0"/>
                  <w:marBottom w:val="0"/>
                  <w:divBdr>
                    <w:top w:val="none" w:sz="0" w:space="0" w:color="auto"/>
                    <w:left w:val="none" w:sz="0" w:space="0" w:color="auto"/>
                    <w:bottom w:val="none" w:sz="0" w:space="0" w:color="auto"/>
                    <w:right w:val="none" w:sz="0" w:space="0" w:color="auto"/>
                  </w:divBdr>
                  <w:divsChild>
                    <w:div w:id="264190470">
                      <w:marLeft w:val="0"/>
                      <w:marRight w:val="0"/>
                      <w:marTop w:val="0"/>
                      <w:marBottom w:val="0"/>
                      <w:divBdr>
                        <w:top w:val="none" w:sz="0" w:space="0" w:color="auto"/>
                        <w:left w:val="none" w:sz="0" w:space="0" w:color="auto"/>
                        <w:bottom w:val="none" w:sz="0" w:space="0" w:color="auto"/>
                        <w:right w:val="none" w:sz="0" w:space="0" w:color="auto"/>
                      </w:divBdr>
                      <w:divsChild>
                        <w:div w:id="2001421470">
                          <w:marLeft w:val="0"/>
                          <w:marRight w:val="0"/>
                          <w:marTop w:val="0"/>
                          <w:marBottom w:val="0"/>
                          <w:divBdr>
                            <w:top w:val="none" w:sz="0" w:space="0" w:color="auto"/>
                            <w:left w:val="none" w:sz="0" w:space="0" w:color="auto"/>
                            <w:bottom w:val="none" w:sz="0" w:space="0" w:color="auto"/>
                            <w:right w:val="none" w:sz="0" w:space="0" w:color="auto"/>
                          </w:divBdr>
                          <w:divsChild>
                            <w:div w:id="1696494900">
                              <w:marLeft w:val="0"/>
                              <w:marRight w:val="0"/>
                              <w:marTop w:val="0"/>
                              <w:marBottom w:val="0"/>
                              <w:divBdr>
                                <w:top w:val="none" w:sz="0" w:space="0" w:color="auto"/>
                                <w:left w:val="none" w:sz="0" w:space="0" w:color="auto"/>
                                <w:bottom w:val="none" w:sz="0" w:space="0" w:color="auto"/>
                                <w:right w:val="none" w:sz="0" w:space="0" w:color="auto"/>
                              </w:divBdr>
                              <w:divsChild>
                                <w:div w:id="1801875116">
                                  <w:marLeft w:val="0"/>
                                  <w:marRight w:val="0"/>
                                  <w:marTop w:val="0"/>
                                  <w:marBottom w:val="0"/>
                                  <w:divBdr>
                                    <w:top w:val="none" w:sz="0" w:space="0" w:color="auto"/>
                                    <w:left w:val="none" w:sz="0" w:space="0" w:color="auto"/>
                                    <w:bottom w:val="none" w:sz="0" w:space="0" w:color="auto"/>
                                    <w:right w:val="none" w:sz="0" w:space="0" w:color="auto"/>
                                  </w:divBdr>
                                  <w:divsChild>
                                    <w:div w:id="1621760385">
                                      <w:marLeft w:val="0"/>
                                      <w:marRight w:val="0"/>
                                      <w:marTop w:val="0"/>
                                      <w:marBottom w:val="0"/>
                                      <w:divBdr>
                                        <w:top w:val="single" w:sz="6" w:space="0" w:color="F5F5F5"/>
                                        <w:left w:val="single" w:sz="6" w:space="0" w:color="F5F5F5"/>
                                        <w:bottom w:val="single" w:sz="6" w:space="0" w:color="F5F5F5"/>
                                        <w:right w:val="single" w:sz="6" w:space="0" w:color="F5F5F5"/>
                                      </w:divBdr>
                                      <w:divsChild>
                                        <w:div w:id="1359236591">
                                          <w:marLeft w:val="0"/>
                                          <w:marRight w:val="0"/>
                                          <w:marTop w:val="0"/>
                                          <w:marBottom w:val="0"/>
                                          <w:divBdr>
                                            <w:top w:val="none" w:sz="0" w:space="0" w:color="auto"/>
                                            <w:left w:val="none" w:sz="0" w:space="0" w:color="auto"/>
                                            <w:bottom w:val="none" w:sz="0" w:space="0" w:color="auto"/>
                                            <w:right w:val="none" w:sz="0" w:space="0" w:color="auto"/>
                                          </w:divBdr>
                                          <w:divsChild>
                                            <w:div w:id="21278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081999">
      <w:bodyDiv w:val="1"/>
      <w:marLeft w:val="0"/>
      <w:marRight w:val="0"/>
      <w:marTop w:val="0"/>
      <w:marBottom w:val="0"/>
      <w:divBdr>
        <w:top w:val="none" w:sz="0" w:space="0" w:color="auto"/>
        <w:left w:val="none" w:sz="0" w:space="0" w:color="auto"/>
        <w:bottom w:val="none" w:sz="0" w:space="0" w:color="auto"/>
        <w:right w:val="none" w:sz="0" w:space="0" w:color="auto"/>
      </w:divBdr>
      <w:divsChild>
        <w:div w:id="593711394">
          <w:marLeft w:val="0"/>
          <w:marRight w:val="0"/>
          <w:marTop w:val="0"/>
          <w:marBottom w:val="0"/>
          <w:divBdr>
            <w:top w:val="none" w:sz="0" w:space="0" w:color="auto"/>
            <w:left w:val="none" w:sz="0" w:space="0" w:color="auto"/>
            <w:bottom w:val="none" w:sz="0" w:space="0" w:color="auto"/>
            <w:right w:val="none" w:sz="0" w:space="0" w:color="auto"/>
          </w:divBdr>
          <w:divsChild>
            <w:div w:id="1752505807">
              <w:marLeft w:val="0"/>
              <w:marRight w:val="0"/>
              <w:marTop w:val="0"/>
              <w:marBottom w:val="0"/>
              <w:divBdr>
                <w:top w:val="none" w:sz="0" w:space="0" w:color="auto"/>
                <w:left w:val="none" w:sz="0" w:space="0" w:color="auto"/>
                <w:bottom w:val="none" w:sz="0" w:space="0" w:color="auto"/>
                <w:right w:val="none" w:sz="0" w:space="0" w:color="auto"/>
              </w:divBdr>
              <w:divsChild>
                <w:div w:id="1946498314">
                  <w:marLeft w:val="0"/>
                  <w:marRight w:val="0"/>
                  <w:marTop w:val="0"/>
                  <w:marBottom w:val="0"/>
                  <w:divBdr>
                    <w:top w:val="none" w:sz="0" w:space="0" w:color="auto"/>
                    <w:left w:val="none" w:sz="0" w:space="0" w:color="auto"/>
                    <w:bottom w:val="none" w:sz="0" w:space="0" w:color="auto"/>
                    <w:right w:val="none" w:sz="0" w:space="0" w:color="auto"/>
                  </w:divBdr>
                  <w:divsChild>
                    <w:div w:id="1838568850">
                      <w:marLeft w:val="0"/>
                      <w:marRight w:val="0"/>
                      <w:marTop w:val="0"/>
                      <w:marBottom w:val="0"/>
                      <w:divBdr>
                        <w:top w:val="none" w:sz="0" w:space="0" w:color="auto"/>
                        <w:left w:val="none" w:sz="0" w:space="0" w:color="auto"/>
                        <w:bottom w:val="none" w:sz="0" w:space="0" w:color="auto"/>
                        <w:right w:val="none" w:sz="0" w:space="0" w:color="auto"/>
                      </w:divBdr>
                      <w:divsChild>
                        <w:div w:id="923954577">
                          <w:marLeft w:val="0"/>
                          <w:marRight w:val="0"/>
                          <w:marTop w:val="0"/>
                          <w:marBottom w:val="0"/>
                          <w:divBdr>
                            <w:top w:val="none" w:sz="0" w:space="0" w:color="auto"/>
                            <w:left w:val="none" w:sz="0" w:space="0" w:color="auto"/>
                            <w:bottom w:val="none" w:sz="0" w:space="0" w:color="auto"/>
                            <w:right w:val="none" w:sz="0" w:space="0" w:color="auto"/>
                          </w:divBdr>
                          <w:divsChild>
                            <w:div w:id="306907942">
                              <w:marLeft w:val="0"/>
                              <w:marRight w:val="0"/>
                              <w:marTop w:val="0"/>
                              <w:marBottom w:val="0"/>
                              <w:divBdr>
                                <w:top w:val="none" w:sz="0" w:space="0" w:color="auto"/>
                                <w:left w:val="none" w:sz="0" w:space="0" w:color="auto"/>
                                <w:bottom w:val="none" w:sz="0" w:space="0" w:color="auto"/>
                                <w:right w:val="none" w:sz="0" w:space="0" w:color="auto"/>
                              </w:divBdr>
                              <w:divsChild>
                                <w:div w:id="1561014679">
                                  <w:marLeft w:val="0"/>
                                  <w:marRight w:val="0"/>
                                  <w:marTop w:val="0"/>
                                  <w:marBottom w:val="0"/>
                                  <w:divBdr>
                                    <w:top w:val="none" w:sz="0" w:space="0" w:color="auto"/>
                                    <w:left w:val="none" w:sz="0" w:space="0" w:color="auto"/>
                                    <w:bottom w:val="none" w:sz="0" w:space="0" w:color="auto"/>
                                    <w:right w:val="none" w:sz="0" w:space="0" w:color="auto"/>
                                  </w:divBdr>
                                  <w:divsChild>
                                    <w:div w:id="1894654247">
                                      <w:marLeft w:val="0"/>
                                      <w:marRight w:val="0"/>
                                      <w:marTop w:val="0"/>
                                      <w:marBottom w:val="0"/>
                                      <w:divBdr>
                                        <w:top w:val="single" w:sz="6" w:space="0" w:color="F5F5F5"/>
                                        <w:left w:val="single" w:sz="6" w:space="0" w:color="F5F5F5"/>
                                        <w:bottom w:val="single" w:sz="6" w:space="0" w:color="F5F5F5"/>
                                        <w:right w:val="single" w:sz="6" w:space="0" w:color="F5F5F5"/>
                                      </w:divBdr>
                                      <w:divsChild>
                                        <w:div w:id="1536115700">
                                          <w:marLeft w:val="0"/>
                                          <w:marRight w:val="0"/>
                                          <w:marTop w:val="0"/>
                                          <w:marBottom w:val="0"/>
                                          <w:divBdr>
                                            <w:top w:val="none" w:sz="0" w:space="0" w:color="auto"/>
                                            <w:left w:val="none" w:sz="0" w:space="0" w:color="auto"/>
                                            <w:bottom w:val="none" w:sz="0" w:space="0" w:color="auto"/>
                                            <w:right w:val="none" w:sz="0" w:space="0" w:color="auto"/>
                                          </w:divBdr>
                                          <w:divsChild>
                                            <w:div w:id="16392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543971">
      <w:bodyDiv w:val="1"/>
      <w:marLeft w:val="0"/>
      <w:marRight w:val="0"/>
      <w:marTop w:val="0"/>
      <w:marBottom w:val="0"/>
      <w:divBdr>
        <w:top w:val="none" w:sz="0" w:space="0" w:color="auto"/>
        <w:left w:val="none" w:sz="0" w:space="0" w:color="auto"/>
        <w:bottom w:val="none" w:sz="0" w:space="0" w:color="auto"/>
        <w:right w:val="none" w:sz="0" w:space="0" w:color="auto"/>
      </w:divBdr>
    </w:div>
    <w:div w:id="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379675178">
          <w:marLeft w:val="0"/>
          <w:marRight w:val="0"/>
          <w:marTop w:val="0"/>
          <w:marBottom w:val="0"/>
          <w:divBdr>
            <w:top w:val="none" w:sz="0" w:space="0" w:color="auto"/>
            <w:left w:val="none" w:sz="0" w:space="0" w:color="auto"/>
            <w:bottom w:val="none" w:sz="0" w:space="0" w:color="auto"/>
            <w:right w:val="none" w:sz="0" w:space="0" w:color="auto"/>
          </w:divBdr>
          <w:divsChild>
            <w:div w:id="1081219061">
              <w:marLeft w:val="0"/>
              <w:marRight w:val="0"/>
              <w:marTop w:val="0"/>
              <w:marBottom w:val="0"/>
              <w:divBdr>
                <w:top w:val="none" w:sz="0" w:space="0" w:color="auto"/>
                <w:left w:val="none" w:sz="0" w:space="0" w:color="auto"/>
                <w:bottom w:val="none" w:sz="0" w:space="0" w:color="auto"/>
                <w:right w:val="none" w:sz="0" w:space="0" w:color="auto"/>
              </w:divBdr>
              <w:divsChild>
                <w:div w:id="1781103266">
                  <w:marLeft w:val="0"/>
                  <w:marRight w:val="0"/>
                  <w:marTop w:val="0"/>
                  <w:marBottom w:val="0"/>
                  <w:divBdr>
                    <w:top w:val="none" w:sz="0" w:space="0" w:color="auto"/>
                    <w:left w:val="none" w:sz="0" w:space="0" w:color="auto"/>
                    <w:bottom w:val="none" w:sz="0" w:space="0" w:color="auto"/>
                    <w:right w:val="none" w:sz="0" w:space="0" w:color="auto"/>
                  </w:divBdr>
                  <w:divsChild>
                    <w:div w:id="986398717">
                      <w:marLeft w:val="0"/>
                      <w:marRight w:val="0"/>
                      <w:marTop w:val="0"/>
                      <w:marBottom w:val="0"/>
                      <w:divBdr>
                        <w:top w:val="none" w:sz="0" w:space="0" w:color="auto"/>
                        <w:left w:val="none" w:sz="0" w:space="0" w:color="auto"/>
                        <w:bottom w:val="none" w:sz="0" w:space="0" w:color="auto"/>
                        <w:right w:val="none" w:sz="0" w:space="0" w:color="auto"/>
                      </w:divBdr>
                      <w:divsChild>
                        <w:div w:id="2066953601">
                          <w:marLeft w:val="0"/>
                          <w:marRight w:val="0"/>
                          <w:marTop w:val="0"/>
                          <w:marBottom w:val="0"/>
                          <w:divBdr>
                            <w:top w:val="none" w:sz="0" w:space="0" w:color="auto"/>
                            <w:left w:val="none" w:sz="0" w:space="0" w:color="auto"/>
                            <w:bottom w:val="none" w:sz="0" w:space="0" w:color="auto"/>
                            <w:right w:val="none" w:sz="0" w:space="0" w:color="auto"/>
                          </w:divBdr>
                          <w:divsChild>
                            <w:div w:id="1388450143">
                              <w:marLeft w:val="0"/>
                              <w:marRight w:val="0"/>
                              <w:marTop w:val="0"/>
                              <w:marBottom w:val="0"/>
                              <w:divBdr>
                                <w:top w:val="none" w:sz="0" w:space="0" w:color="auto"/>
                                <w:left w:val="none" w:sz="0" w:space="0" w:color="auto"/>
                                <w:bottom w:val="none" w:sz="0" w:space="0" w:color="auto"/>
                                <w:right w:val="none" w:sz="0" w:space="0" w:color="auto"/>
                              </w:divBdr>
                              <w:divsChild>
                                <w:div w:id="1220434085">
                                  <w:marLeft w:val="0"/>
                                  <w:marRight w:val="0"/>
                                  <w:marTop w:val="0"/>
                                  <w:marBottom w:val="0"/>
                                  <w:divBdr>
                                    <w:top w:val="none" w:sz="0" w:space="0" w:color="auto"/>
                                    <w:left w:val="none" w:sz="0" w:space="0" w:color="auto"/>
                                    <w:bottom w:val="none" w:sz="0" w:space="0" w:color="auto"/>
                                    <w:right w:val="none" w:sz="0" w:space="0" w:color="auto"/>
                                  </w:divBdr>
                                  <w:divsChild>
                                    <w:div w:id="371924829">
                                      <w:marLeft w:val="0"/>
                                      <w:marRight w:val="0"/>
                                      <w:marTop w:val="0"/>
                                      <w:marBottom w:val="0"/>
                                      <w:divBdr>
                                        <w:top w:val="single" w:sz="6" w:space="0" w:color="F5F5F5"/>
                                        <w:left w:val="single" w:sz="6" w:space="0" w:color="F5F5F5"/>
                                        <w:bottom w:val="single" w:sz="6" w:space="0" w:color="F5F5F5"/>
                                        <w:right w:val="single" w:sz="6" w:space="0" w:color="F5F5F5"/>
                                      </w:divBdr>
                                      <w:divsChild>
                                        <w:div w:id="188034155">
                                          <w:marLeft w:val="0"/>
                                          <w:marRight w:val="0"/>
                                          <w:marTop w:val="0"/>
                                          <w:marBottom w:val="0"/>
                                          <w:divBdr>
                                            <w:top w:val="none" w:sz="0" w:space="0" w:color="auto"/>
                                            <w:left w:val="none" w:sz="0" w:space="0" w:color="auto"/>
                                            <w:bottom w:val="none" w:sz="0" w:space="0" w:color="auto"/>
                                            <w:right w:val="none" w:sz="0" w:space="0" w:color="auto"/>
                                          </w:divBdr>
                                          <w:divsChild>
                                            <w:div w:id="8257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343498">
      <w:bodyDiv w:val="1"/>
      <w:marLeft w:val="0"/>
      <w:marRight w:val="0"/>
      <w:marTop w:val="0"/>
      <w:marBottom w:val="0"/>
      <w:divBdr>
        <w:top w:val="none" w:sz="0" w:space="0" w:color="auto"/>
        <w:left w:val="none" w:sz="0" w:space="0" w:color="auto"/>
        <w:bottom w:val="none" w:sz="0" w:space="0" w:color="auto"/>
        <w:right w:val="none" w:sz="0" w:space="0" w:color="auto"/>
      </w:divBdr>
      <w:divsChild>
        <w:div w:id="1500076946">
          <w:marLeft w:val="0"/>
          <w:marRight w:val="0"/>
          <w:marTop w:val="0"/>
          <w:marBottom w:val="0"/>
          <w:divBdr>
            <w:top w:val="none" w:sz="0" w:space="0" w:color="auto"/>
            <w:left w:val="none" w:sz="0" w:space="0" w:color="auto"/>
            <w:bottom w:val="none" w:sz="0" w:space="0" w:color="auto"/>
            <w:right w:val="none" w:sz="0" w:space="0" w:color="auto"/>
          </w:divBdr>
          <w:divsChild>
            <w:div w:id="194661740">
              <w:marLeft w:val="0"/>
              <w:marRight w:val="0"/>
              <w:marTop w:val="0"/>
              <w:marBottom w:val="0"/>
              <w:divBdr>
                <w:top w:val="none" w:sz="0" w:space="0" w:color="auto"/>
                <w:left w:val="none" w:sz="0" w:space="0" w:color="auto"/>
                <w:bottom w:val="none" w:sz="0" w:space="0" w:color="auto"/>
                <w:right w:val="none" w:sz="0" w:space="0" w:color="auto"/>
              </w:divBdr>
              <w:divsChild>
                <w:div w:id="425812038">
                  <w:marLeft w:val="0"/>
                  <w:marRight w:val="0"/>
                  <w:marTop w:val="0"/>
                  <w:marBottom w:val="0"/>
                  <w:divBdr>
                    <w:top w:val="none" w:sz="0" w:space="0" w:color="auto"/>
                    <w:left w:val="none" w:sz="0" w:space="0" w:color="auto"/>
                    <w:bottom w:val="none" w:sz="0" w:space="0" w:color="auto"/>
                    <w:right w:val="none" w:sz="0" w:space="0" w:color="auto"/>
                  </w:divBdr>
                  <w:divsChild>
                    <w:div w:id="1533496870">
                      <w:marLeft w:val="0"/>
                      <w:marRight w:val="0"/>
                      <w:marTop w:val="0"/>
                      <w:marBottom w:val="0"/>
                      <w:divBdr>
                        <w:top w:val="none" w:sz="0" w:space="0" w:color="auto"/>
                        <w:left w:val="none" w:sz="0" w:space="0" w:color="auto"/>
                        <w:bottom w:val="none" w:sz="0" w:space="0" w:color="auto"/>
                        <w:right w:val="none" w:sz="0" w:space="0" w:color="auto"/>
                      </w:divBdr>
                      <w:divsChild>
                        <w:div w:id="1329364693">
                          <w:marLeft w:val="0"/>
                          <w:marRight w:val="0"/>
                          <w:marTop w:val="0"/>
                          <w:marBottom w:val="0"/>
                          <w:divBdr>
                            <w:top w:val="none" w:sz="0" w:space="0" w:color="auto"/>
                            <w:left w:val="none" w:sz="0" w:space="0" w:color="auto"/>
                            <w:bottom w:val="none" w:sz="0" w:space="0" w:color="auto"/>
                            <w:right w:val="none" w:sz="0" w:space="0" w:color="auto"/>
                          </w:divBdr>
                          <w:divsChild>
                            <w:div w:id="1911379422">
                              <w:marLeft w:val="0"/>
                              <w:marRight w:val="0"/>
                              <w:marTop w:val="0"/>
                              <w:marBottom w:val="0"/>
                              <w:divBdr>
                                <w:top w:val="none" w:sz="0" w:space="0" w:color="auto"/>
                                <w:left w:val="none" w:sz="0" w:space="0" w:color="auto"/>
                                <w:bottom w:val="none" w:sz="0" w:space="0" w:color="auto"/>
                                <w:right w:val="none" w:sz="0" w:space="0" w:color="auto"/>
                              </w:divBdr>
                              <w:divsChild>
                                <w:div w:id="349533258">
                                  <w:marLeft w:val="0"/>
                                  <w:marRight w:val="0"/>
                                  <w:marTop w:val="0"/>
                                  <w:marBottom w:val="0"/>
                                  <w:divBdr>
                                    <w:top w:val="none" w:sz="0" w:space="0" w:color="auto"/>
                                    <w:left w:val="none" w:sz="0" w:space="0" w:color="auto"/>
                                    <w:bottom w:val="none" w:sz="0" w:space="0" w:color="auto"/>
                                    <w:right w:val="none" w:sz="0" w:space="0" w:color="auto"/>
                                  </w:divBdr>
                                  <w:divsChild>
                                    <w:div w:id="776294913">
                                      <w:marLeft w:val="0"/>
                                      <w:marRight w:val="0"/>
                                      <w:marTop w:val="0"/>
                                      <w:marBottom w:val="0"/>
                                      <w:divBdr>
                                        <w:top w:val="single" w:sz="6" w:space="0" w:color="F5F5F5"/>
                                        <w:left w:val="single" w:sz="6" w:space="0" w:color="F5F5F5"/>
                                        <w:bottom w:val="single" w:sz="6" w:space="0" w:color="F5F5F5"/>
                                        <w:right w:val="single" w:sz="6" w:space="0" w:color="F5F5F5"/>
                                      </w:divBdr>
                                      <w:divsChild>
                                        <w:div w:id="1432697711">
                                          <w:marLeft w:val="0"/>
                                          <w:marRight w:val="0"/>
                                          <w:marTop w:val="0"/>
                                          <w:marBottom w:val="0"/>
                                          <w:divBdr>
                                            <w:top w:val="none" w:sz="0" w:space="0" w:color="auto"/>
                                            <w:left w:val="none" w:sz="0" w:space="0" w:color="auto"/>
                                            <w:bottom w:val="none" w:sz="0" w:space="0" w:color="auto"/>
                                            <w:right w:val="none" w:sz="0" w:space="0" w:color="auto"/>
                                          </w:divBdr>
                                          <w:divsChild>
                                            <w:div w:id="3166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3247">
      <w:bodyDiv w:val="1"/>
      <w:marLeft w:val="0"/>
      <w:marRight w:val="0"/>
      <w:marTop w:val="0"/>
      <w:marBottom w:val="0"/>
      <w:divBdr>
        <w:top w:val="none" w:sz="0" w:space="0" w:color="auto"/>
        <w:left w:val="none" w:sz="0" w:space="0" w:color="auto"/>
        <w:bottom w:val="none" w:sz="0" w:space="0" w:color="auto"/>
        <w:right w:val="none" w:sz="0" w:space="0" w:color="auto"/>
      </w:divBdr>
    </w:div>
    <w:div w:id="420612147">
      <w:bodyDiv w:val="1"/>
      <w:marLeft w:val="0"/>
      <w:marRight w:val="0"/>
      <w:marTop w:val="0"/>
      <w:marBottom w:val="0"/>
      <w:divBdr>
        <w:top w:val="none" w:sz="0" w:space="0" w:color="auto"/>
        <w:left w:val="none" w:sz="0" w:space="0" w:color="auto"/>
        <w:bottom w:val="none" w:sz="0" w:space="0" w:color="auto"/>
        <w:right w:val="none" w:sz="0" w:space="0" w:color="auto"/>
      </w:divBdr>
    </w:div>
    <w:div w:id="422579346">
      <w:bodyDiv w:val="1"/>
      <w:marLeft w:val="0"/>
      <w:marRight w:val="0"/>
      <w:marTop w:val="0"/>
      <w:marBottom w:val="0"/>
      <w:divBdr>
        <w:top w:val="none" w:sz="0" w:space="0" w:color="auto"/>
        <w:left w:val="none" w:sz="0" w:space="0" w:color="auto"/>
        <w:bottom w:val="none" w:sz="0" w:space="0" w:color="auto"/>
        <w:right w:val="none" w:sz="0" w:space="0" w:color="auto"/>
      </w:divBdr>
    </w:div>
    <w:div w:id="432481353">
      <w:bodyDiv w:val="1"/>
      <w:marLeft w:val="0"/>
      <w:marRight w:val="0"/>
      <w:marTop w:val="0"/>
      <w:marBottom w:val="0"/>
      <w:divBdr>
        <w:top w:val="none" w:sz="0" w:space="0" w:color="auto"/>
        <w:left w:val="none" w:sz="0" w:space="0" w:color="auto"/>
        <w:bottom w:val="none" w:sz="0" w:space="0" w:color="auto"/>
        <w:right w:val="none" w:sz="0" w:space="0" w:color="auto"/>
      </w:divBdr>
      <w:divsChild>
        <w:div w:id="1721443201">
          <w:marLeft w:val="0"/>
          <w:marRight w:val="0"/>
          <w:marTop w:val="0"/>
          <w:marBottom w:val="0"/>
          <w:divBdr>
            <w:top w:val="none" w:sz="0" w:space="0" w:color="auto"/>
            <w:left w:val="none" w:sz="0" w:space="0" w:color="auto"/>
            <w:bottom w:val="none" w:sz="0" w:space="0" w:color="auto"/>
            <w:right w:val="none" w:sz="0" w:space="0" w:color="auto"/>
          </w:divBdr>
          <w:divsChild>
            <w:div w:id="633407785">
              <w:marLeft w:val="0"/>
              <w:marRight w:val="0"/>
              <w:marTop w:val="0"/>
              <w:marBottom w:val="0"/>
              <w:divBdr>
                <w:top w:val="none" w:sz="0" w:space="0" w:color="auto"/>
                <w:left w:val="none" w:sz="0" w:space="0" w:color="auto"/>
                <w:bottom w:val="none" w:sz="0" w:space="0" w:color="auto"/>
                <w:right w:val="none" w:sz="0" w:space="0" w:color="auto"/>
              </w:divBdr>
              <w:divsChild>
                <w:div w:id="185868458">
                  <w:marLeft w:val="0"/>
                  <w:marRight w:val="0"/>
                  <w:marTop w:val="0"/>
                  <w:marBottom w:val="0"/>
                  <w:divBdr>
                    <w:top w:val="none" w:sz="0" w:space="0" w:color="auto"/>
                    <w:left w:val="none" w:sz="0" w:space="0" w:color="auto"/>
                    <w:bottom w:val="none" w:sz="0" w:space="0" w:color="auto"/>
                    <w:right w:val="none" w:sz="0" w:space="0" w:color="auto"/>
                  </w:divBdr>
                  <w:divsChild>
                    <w:div w:id="1274677566">
                      <w:marLeft w:val="0"/>
                      <w:marRight w:val="0"/>
                      <w:marTop w:val="0"/>
                      <w:marBottom w:val="0"/>
                      <w:divBdr>
                        <w:top w:val="none" w:sz="0" w:space="0" w:color="auto"/>
                        <w:left w:val="none" w:sz="0" w:space="0" w:color="auto"/>
                        <w:bottom w:val="none" w:sz="0" w:space="0" w:color="auto"/>
                        <w:right w:val="none" w:sz="0" w:space="0" w:color="auto"/>
                      </w:divBdr>
                      <w:divsChild>
                        <w:div w:id="1394817690">
                          <w:marLeft w:val="0"/>
                          <w:marRight w:val="0"/>
                          <w:marTop w:val="0"/>
                          <w:marBottom w:val="0"/>
                          <w:divBdr>
                            <w:top w:val="none" w:sz="0" w:space="0" w:color="auto"/>
                            <w:left w:val="none" w:sz="0" w:space="0" w:color="auto"/>
                            <w:bottom w:val="none" w:sz="0" w:space="0" w:color="auto"/>
                            <w:right w:val="none" w:sz="0" w:space="0" w:color="auto"/>
                          </w:divBdr>
                          <w:divsChild>
                            <w:div w:id="619190689">
                              <w:marLeft w:val="0"/>
                              <w:marRight w:val="0"/>
                              <w:marTop w:val="0"/>
                              <w:marBottom w:val="0"/>
                              <w:divBdr>
                                <w:top w:val="none" w:sz="0" w:space="0" w:color="auto"/>
                                <w:left w:val="none" w:sz="0" w:space="0" w:color="auto"/>
                                <w:bottom w:val="none" w:sz="0" w:space="0" w:color="auto"/>
                                <w:right w:val="none" w:sz="0" w:space="0" w:color="auto"/>
                              </w:divBdr>
                              <w:divsChild>
                                <w:div w:id="2002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54980">
      <w:bodyDiv w:val="1"/>
      <w:marLeft w:val="0"/>
      <w:marRight w:val="0"/>
      <w:marTop w:val="0"/>
      <w:marBottom w:val="0"/>
      <w:divBdr>
        <w:top w:val="none" w:sz="0" w:space="0" w:color="auto"/>
        <w:left w:val="none" w:sz="0" w:space="0" w:color="auto"/>
        <w:bottom w:val="none" w:sz="0" w:space="0" w:color="auto"/>
        <w:right w:val="none" w:sz="0" w:space="0" w:color="auto"/>
      </w:divBdr>
    </w:div>
    <w:div w:id="469327679">
      <w:bodyDiv w:val="1"/>
      <w:marLeft w:val="0"/>
      <w:marRight w:val="0"/>
      <w:marTop w:val="0"/>
      <w:marBottom w:val="0"/>
      <w:divBdr>
        <w:top w:val="none" w:sz="0" w:space="0" w:color="auto"/>
        <w:left w:val="none" w:sz="0" w:space="0" w:color="auto"/>
        <w:bottom w:val="none" w:sz="0" w:space="0" w:color="auto"/>
        <w:right w:val="none" w:sz="0" w:space="0" w:color="auto"/>
      </w:divBdr>
    </w:div>
    <w:div w:id="472336747">
      <w:bodyDiv w:val="1"/>
      <w:marLeft w:val="0"/>
      <w:marRight w:val="0"/>
      <w:marTop w:val="0"/>
      <w:marBottom w:val="0"/>
      <w:divBdr>
        <w:top w:val="none" w:sz="0" w:space="0" w:color="auto"/>
        <w:left w:val="none" w:sz="0" w:space="0" w:color="auto"/>
        <w:bottom w:val="none" w:sz="0" w:space="0" w:color="auto"/>
        <w:right w:val="none" w:sz="0" w:space="0" w:color="auto"/>
      </w:divBdr>
      <w:divsChild>
        <w:div w:id="437874179">
          <w:marLeft w:val="0"/>
          <w:marRight w:val="0"/>
          <w:marTop w:val="100"/>
          <w:marBottom w:val="100"/>
          <w:divBdr>
            <w:top w:val="none" w:sz="0" w:space="0" w:color="auto"/>
            <w:left w:val="single" w:sz="6" w:space="0" w:color="D5D9DC"/>
            <w:bottom w:val="none" w:sz="0" w:space="0" w:color="auto"/>
            <w:right w:val="single" w:sz="6" w:space="0" w:color="D5D9DC"/>
          </w:divBdr>
          <w:divsChild>
            <w:div w:id="1799177388">
              <w:marLeft w:val="0"/>
              <w:marRight w:val="0"/>
              <w:marTop w:val="100"/>
              <w:marBottom w:val="100"/>
              <w:divBdr>
                <w:top w:val="none" w:sz="0" w:space="0" w:color="auto"/>
                <w:left w:val="none" w:sz="0" w:space="0" w:color="auto"/>
                <w:bottom w:val="none" w:sz="0" w:space="0" w:color="auto"/>
                <w:right w:val="none" w:sz="0" w:space="0" w:color="auto"/>
              </w:divBdr>
              <w:divsChild>
                <w:div w:id="1453935541">
                  <w:marLeft w:val="96"/>
                  <w:marRight w:val="96"/>
                  <w:marTop w:val="180"/>
                  <w:marBottom w:val="0"/>
                  <w:divBdr>
                    <w:top w:val="none" w:sz="0" w:space="0" w:color="auto"/>
                    <w:left w:val="none" w:sz="0" w:space="0" w:color="auto"/>
                    <w:bottom w:val="none" w:sz="0" w:space="0" w:color="auto"/>
                    <w:right w:val="none" w:sz="0" w:space="0" w:color="auto"/>
                  </w:divBdr>
                  <w:divsChild>
                    <w:div w:id="1038431421">
                      <w:marLeft w:val="0"/>
                      <w:marRight w:val="0"/>
                      <w:marTop w:val="0"/>
                      <w:marBottom w:val="0"/>
                      <w:divBdr>
                        <w:top w:val="none" w:sz="0" w:space="0" w:color="auto"/>
                        <w:left w:val="none" w:sz="0" w:space="0" w:color="auto"/>
                        <w:bottom w:val="none" w:sz="0" w:space="0" w:color="auto"/>
                        <w:right w:val="none" w:sz="0" w:space="0" w:color="auto"/>
                      </w:divBdr>
                      <w:divsChild>
                        <w:div w:id="862520559">
                          <w:marLeft w:val="0"/>
                          <w:marRight w:val="0"/>
                          <w:marTop w:val="0"/>
                          <w:marBottom w:val="0"/>
                          <w:divBdr>
                            <w:top w:val="none" w:sz="0" w:space="0" w:color="auto"/>
                            <w:left w:val="none" w:sz="0" w:space="0" w:color="auto"/>
                            <w:bottom w:val="none" w:sz="0" w:space="0" w:color="auto"/>
                            <w:right w:val="none" w:sz="0" w:space="0" w:color="auto"/>
                          </w:divBdr>
                          <w:divsChild>
                            <w:div w:id="9714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058787">
      <w:bodyDiv w:val="1"/>
      <w:marLeft w:val="0"/>
      <w:marRight w:val="0"/>
      <w:marTop w:val="0"/>
      <w:marBottom w:val="0"/>
      <w:divBdr>
        <w:top w:val="none" w:sz="0" w:space="0" w:color="auto"/>
        <w:left w:val="none" w:sz="0" w:space="0" w:color="auto"/>
        <w:bottom w:val="none" w:sz="0" w:space="0" w:color="auto"/>
        <w:right w:val="none" w:sz="0" w:space="0" w:color="auto"/>
      </w:divBdr>
    </w:div>
    <w:div w:id="476070574">
      <w:bodyDiv w:val="1"/>
      <w:marLeft w:val="0"/>
      <w:marRight w:val="0"/>
      <w:marTop w:val="0"/>
      <w:marBottom w:val="0"/>
      <w:divBdr>
        <w:top w:val="none" w:sz="0" w:space="0" w:color="auto"/>
        <w:left w:val="none" w:sz="0" w:space="0" w:color="auto"/>
        <w:bottom w:val="none" w:sz="0" w:space="0" w:color="auto"/>
        <w:right w:val="none" w:sz="0" w:space="0" w:color="auto"/>
      </w:divBdr>
      <w:divsChild>
        <w:div w:id="1430008930">
          <w:marLeft w:val="0"/>
          <w:marRight w:val="0"/>
          <w:marTop w:val="0"/>
          <w:marBottom w:val="0"/>
          <w:divBdr>
            <w:top w:val="none" w:sz="0" w:space="0" w:color="auto"/>
            <w:left w:val="none" w:sz="0" w:space="0" w:color="auto"/>
            <w:bottom w:val="none" w:sz="0" w:space="0" w:color="auto"/>
            <w:right w:val="none" w:sz="0" w:space="0" w:color="auto"/>
          </w:divBdr>
          <w:divsChild>
            <w:div w:id="356084085">
              <w:marLeft w:val="0"/>
              <w:marRight w:val="0"/>
              <w:marTop w:val="0"/>
              <w:marBottom w:val="0"/>
              <w:divBdr>
                <w:top w:val="none" w:sz="0" w:space="0" w:color="auto"/>
                <w:left w:val="none" w:sz="0" w:space="0" w:color="auto"/>
                <w:bottom w:val="none" w:sz="0" w:space="0" w:color="auto"/>
                <w:right w:val="none" w:sz="0" w:space="0" w:color="auto"/>
              </w:divBdr>
              <w:divsChild>
                <w:div w:id="1626305645">
                  <w:marLeft w:val="0"/>
                  <w:marRight w:val="0"/>
                  <w:marTop w:val="0"/>
                  <w:marBottom w:val="0"/>
                  <w:divBdr>
                    <w:top w:val="none" w:sz="0" w:space="0" w:color="auto"/>
                    <w:left w:val="none" w:sz="0" w:space="0" w:color="auto"/>
                    <w:bottom w:val="none" w:sz="0" w:space="0" w:color="auto"/>
                    <w:right w:val="none" w:sz="0" w:space="0" w:color="auto"/>
                  </w:divBdr>
                  <w:divsChild>
                    <w:div w:id="992295782">
                      <w:marLeft w:val="0"/>
                      <w:marRight w:val="0"/>
                      <w:marTop w:val="0"/>
                      <w:marBottom w:val="0"/>
                      <w:divBdr>
                        <w:top w:val="none" w:sz="0" w:space="0" w:color="auto"/>
                        <w:left w:val="none" w:sz="0" w:space="0" w:color="auto"/>
                        <w:bottom w:val="none" w:sz="0" w:space="0" w:color="auto"/>
                        <w:right w:val="none" w:sz="0" w:space="0" w:color="auto"/>
                      </w:divBdr>
                      <w:divsChild>
                        <w:div w:id="2121290589">
                          <w:marLeft w:val="0"/>
                          <w:marRight w:val="0"/>
                          <w:marTop w:val="0"/>
                          <w:marBottom w:val="0"/>
                          <w:divBdr>
                            <w:top w:val="none" w:sz="0" w:space="0" w:color="auto"/>
                            <w:left w:val="none" w:sz="0" w:space="0" w:color="auto"/>
                            <w:bottom w:val="none" w:sz="0" w:space="0" w:color="auto"/>
                            <w:right w:val="none" w:sz="0" w:space="0" w:color="auto"/>
                          </w:divBdr>
                          <w:divsChild>
                            <w:div w:id="7910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553656850">
      <w:bodyDiv w:val="1"/>
      <w:marLeft w:val="0"/>
      <w:marRight w:val="0"/>
      <w:marTop w:val="0"/>
      <w:marBottom w:val="0"/>
      <w:divBdr>
        <w:top w:val="none" w:sz="0" w:space="0" w:color="auto"/>
        <w:left w:val="none" w:sz="0" w:space="0" w:color="auto"/>
        <w:bottom w:val="none" w:sz="0" w:space="0" w:color="auto"/>
        <w:right w:val="none" w:sz="0" w:space="0" w:color="auto"/>
      </w:divBdr>
      <w:divsChild>
        <w:div w:id="1908228098">
          <w:marLeft w:val="0"/>
          <w:marRight w:val="0"/>
          <w:marTop w:val="0"/>
          <w:marBottom w:val="0"/>
          <w:divBdr>
            <w:top w:val="none" w:sz="0" w:space="0" w:color="auto"/>
            <w:left w:val="none" w:sz="0" w:space="0" w:color="auto"/>
            <w:bottom w:val="none" w:sz="0" w:space="0" w:color="auto"/>
            <w:right w:val="none" w:sz="0" w:space="0" w:color="auto"/>
          </w:divBdr>
          <w:divsChild>
            <w:div w:id="1188909158">
              <w:marLeft w:val="0"/>
              <w:marRight w:val="0"/>
              <w:marTop w:val="0"/>
              <w:marBottom w:val="0"/>
              <w:divBdr>
                <w:top w:val="none" w:sz="0" w:space="0" w:color="auto"/>
                <w:left w:val="none" w:sz="0" w:space="0" w:color="auto"/>
                <w:bottom w:val="none" w:sz="0" w:space="0" w:color="auto"/>
                <w:right w:val="none" w:sz="0" w:space="0" w:color="auto"/>
              </w:divBdr>
              <w:divsChild>
                <w:div w:id="1719670177">
                  <w:marLeft w:val="0"/>
                  <w:marRight w:val="0"/>
                  <w:marTop w:val="0"/>
                  <w:marBottom w:val="0"/>
                  <w:divBdr>
                    <w:top w:val="none" w:sz="0" w:space="0" w:color="auto"/>
                    <w:left w:val="none" w:sz="0" w:space="0" w:color="auto"/>
                    <w:bottom w:val="none" w:sz="0" w:space="0" w:color="auto"/>
                    <w:right w:val="none" w:sz="0" w:space="0" w:color="auto"/>
                  </w:divBdr>
                  <w:divsChild>
                    <w:div w:id="1000541621">
                      <w:marLeft w:val="0"/>
                      <w:marRight w:val="0"/>
                      <w:marTop w:val="0"/>
                      <w:marBottom w:val="0"/>
                      <w:divBdr>
                        <w:top w:val="none" w:sz="0" w:space="0" w:color="auto"/>
                        <w:left w:val="none" w:sz="0" w:space="0" w:color="auto"/>
                        <w:bottom w:val="none" w:sz="0" w:space="0" w:color="auto"/>
                        <w:right w:val="none" w:sz="0" w:space="0" w:color="auto"/>
                      </w:divBdr>
                      <w:divsChild>
                        <w:div w:id="312413887">
                          <w:marLeft w:val="0"/>
                          <w:marRight w:val="0"/>
                          <w:marTop w:val="0"/>
                          <w:marBottom w:val="0"/>
                          <w:divBdr>
                            <w:top w:val="none" w:sz="0" w:space="0" w:color="auto"/>
                            <w:left w:val="none" w:sz="0" w:space="0" w:color="auto"/>
                            <w:bottom w:val="none" w:sz="0" w:space="0" w:color="auto"/>
                            <w:right w:val="none" w:sz="0" w:space="0" w:color="auto"/>
                          </w:divBdr>
                          <w:divsChild>
                            <w:div w:id="20515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671337">
      <w:bodyDiv w:val="1"/>
      <w:marLeft w:val="0"/>
      <w:marRight w:val="0"/>
      <w:marTop w:val="0"/>
      <w:marBottom w:val="0"/>
      <w:divBdr>
        <w:top w:val="none" w:sz="0" w:space="0" w:color="auto"/>
        <w:left w:val="none" w:sz="0" w:space="0" w:color="auto"/>
        <w:bottom w:val="none" w:sz="0" w:space="0" w:color="auto"/>
        <w:right w:val="none" w:sz="0" w:space="0" w:color="auto"/>
      </w:divBdr>
    </w:div>
    <w:div w:id="601493962">
      <w:bodyDiv w:val="1"/>
      <w:marLeft w:val="0"/>
      <w:marRight w:val="0"/>
      <w:marTop w:val="0"/>
      <w:marBottom w:val="0"/>
      <w:divBdr>
        <w:top w:val="none" w:sz="0" w:space="0" w:color="auto"/>
        <w:left w:val="none" w:sz="0" w:space="0" w:color="auto"/>
        <w:bottom w:val="none" w:sz="0" w:space="0" w:color="auto"/>
        <w:right w:val="none" w:sz="0" w:space="0" w:color="auto"/>
      </w:divBdr>
      <w:divsChild>
        <w:div w:id="758722207">
          <w:marLeft w:val="0"/>
          <w:marRight w:val="0"/>
          <w:marTop w:val="0"/>
          <w:marBottom w:val="0"/>
          <w:divBdr>
            <w:top w:val="none" w:sz="0" w:space="0" w:color="auto"/>
            <w:left w:val="none" w:sz="0" w:space="0" w:color="auto"/>
            <w:bottom w:val="none" w:sz="0" w:space="0" w:color="auto"/>
            <w:right w:val="none" w:sz="0" w:space="0" w:color="auto"/>
          </w:divBdr>
          <w:divsChild>
            <w:div w:id="1416898507">
              <w:marLeft w:val="0"/>
              <w:marRight w:val="0"/>
              <w:marTop w:val="0"/>
              <w:marBottom w:val="0"/>
              <w:divBdr>
                <w:top w:val="none" w:sz="0" w:space="0" w:color="auto"/>
                <w:left w:val="none" w:sz="0" w:space="0" w:color="auto"/>
                <w:bottom w:val="none" w:sz="0" w:space="0" w:color="auto"/>
                <w:right w:val="none" w:sz="0" w:space="0" w:color="auto"/>
              </w:divBdr>
              <w:divsChild>
                <w:div w:id="2098332177">
                  <w:marLeft w:val="0"/>
                  <w:marRight w:val="0"/>
                  <w:marTop w:val="0"/>
                  <w:marBottom w:val="0"/>
                  <w:divBdr>
                    <w:top w:val="none" w:sz="0" w:space="0" w:color="auto"/>
                    <w:left w:val="none" w:sz="0" w:space="0" w:color="auto"/>
                    <w:bottom w:val="none" w:sz="0" w:space="0" w:color="auto"/>
                    <w:right w:val="none" w:sz="0" w:space="0" w:color="auto"/>
                  </w:divBdr>
                  <w:divsChild>
                    <w:div w:id="1077483428">
                      <w:marLeft w:val="0"/>
                      <w:marRight w:val="0"/>
                      <w:marTop w:val="0"/>
                      <w:marBottom w:val="0"/>
                      <w:divBdr>
                        <w:top w:val="none" w:sz="0" w:space="0" w:color="auto"/>
                        <w:left w:val="none" w:sz="0" w:space="0" w:color="auto"/>
                        <w:bottom w:val="none" w:sz="0" w:space="0" w:color="auto"/>
                        <w:right w:val="none" w:sz="0" w:space="0" w:color="auto"/>
                      </w:divBdr>
                      <w:divsChild>
                        <w:div w:id="450980740">
                          <w:marLeft w:val="0"/>
                          <w:marRight w:val="0"/>
                          <w:marTop w:val="0"/>
                          <w:marBottom w:val="0"/>
                          <w:divBdr>
                            <w:top w:val="none" w:sz="0" w:space="0" w:color="auto"/>
                            <w:left w:val="none" w:sz="0" w:space="0" w:color="auto"/>
                            <w:bottom w:val="none" w:sz="0" w:space="0" w:color="auto"/>
                            <w:right w:val="none" w:sz="0" w:space="0" w:color="auto"/>
                          </w:divBdr>
                          <w:divsChild>
                            <w:div w:id="2062435880">
                              <w:marLeft w:val="0"/>
                              <w:marRight w:val="0"/>
                              <w:marTop w:val="0"/>
                              <w:marBottom w:val="0"/>
                              <w:divBdr>
                                <w:top w:val="none" w:sz="0" w:space="0" w:color="auto"/>
                                <w:left w:val="none" w:sz="0" w:space="0" w:color="auto"/>
                                <w:bottom w:val="none" w:sz="0" w:space="0" w:color="auto"/>
                                <w:right w:val="none" w:sz="0" w:space="0" w:color="auto"/>
                              </w:divBdr>
                              <w:divsChild>
                                <w:div w:id="617680757">
                                  <w:marLeft w:val="0"/>
                                  <w:marRight w:val="0"/>
                                  <w:marTop w:val="0"/>
                                  <w:marBottom w:val="0"/>
                                  <w:divBdr>
                                    <w:top w:val="none" w:sz="0" w:space="0" w:color="auto"/>
                                    <w:left w:val="none" w:sz="0" w:space="0" w:color="auto"/>
                                    <w:bottom w:val="none" w:sz="0" w:space="0" w:color="auto"/>
                                    <w:right w:val="none" w:sz="0" w:space="0" w:color="auto"/>
                                  </w:divBdr>
                                  <w:divsChild>
                                    <w:div w:id="115009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487503">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sChild>
        <w:div w:id="359168883">
          <w:marLeft w:val="0"/>
          <w:marRight w:val="0"/>
          <w:marTop w:val="100"/>
          <w:marBottom w:val="100"/>
          <w:divBdr>
            <w:top w:val="none" w:sz="0" w:space="0" w:color="auto"/>
            <w:left w:val="none" w:sz="0" w:space="0" w:color="auto"/>
            <w:bottom w:val="none" w:sz="0" w:space="0" w:color="auto"/>
            <w:right w:val="none" w:sz="0" w:space="0" w:color="auto"/>
          </w:divBdr>
          <w:divsChild>
            <w:div w:id="571085505">
              <w:marLeft w:val="0"/>
              <w:marRight w:val="0"/>
              <w:marTop w:val="100"/>
              <w:marBottom w:val="100"/>
              <w:divBdr>
                <w:top w:val="none" w:sz="0" w:space="0" w:color="auto"/>
                <w:left w:val="none" w:sz="0" w:space="0" w:color="auto"/>
                <w:bottom w:val="none" w:sz="0" w:space="0" w:color="auto"/>
                <w:right w:val="none" w:sz="0" w:space="0" w:color="auto"/>
              </w:divBdr>
              <w:divsChild>
                <w:div w:id="58406937">
                  <w:marLeft w:val="96"/>
                  <w:marRight w:val="96"/>
                  <w:marTop w:val="180"/>
                  <w:marBottom w:val="0"/>
                  <w:divBdr>
                    <w:top w:val="none" w:sz="0" w:space="0" w:color="auto"/>
                    <w:left w:val="none" w:sz="0" w:space="0" w:color="auto"/>
                    <w:bottom w:val="none" w:sz="0" w:space="0" w:color="auto"/>
                    <w:right w:val="none" w:sz="0" w:space="0" w:color="auto"/>
                  </w:divBdr>
                  <w:divsChild>
                    <w:div w:id="1920558040">
                      <w:marLeft w:val="0"/>
                      <w:marRight w:val="0"/>
                      <w:marTop w:val="0"/>
                      <w:marBottom w:val="0"/>
                      <w:divBdr>
                        <w:top w:val="none" w:sz="0" w:space="0" w:color="auto"/>
                        <w:left w:val="none" w:sz="0" w:space="0" w:color="auto"/>
                        <w:bottom w:val="none" w:sz="0" w:space="0" w:color="auto"/>
                        <w:right w:val="none" w:sz="0" w:space="0" w:color="auto"/>
                      </w:divBdr>
                      <w:divsChild>
                        <w:div w:id="870608359">
                          <w:marLeft w:val="0"/>
                          <w:marRight w:val="0"/>
                          <w:marTop w:val="0"/>
                          <w:marBottom w:val="0"/>
                          <w:divBdr>
                            <w:top w:val="none" w:sz="0" w:space="0" w:color="auto"/>
                            <w:left w:val="none" w:sz="0" w:space="0" w:color="auto"/>
                            <w:bottom w:val="none" w:sz="0" w:space="0" w:color="auto"/>
                            <w:right w:val="none" w:sz="0" w:space="0" w:color="auto"/>
                          </w:divBdr>
                          <w:divsChild>
                            <w:div w:id="16919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21896">
      <w:bodyDiv w:val="1"/>
      <w:marLeft w:val="0"/>
      <w:marRight w:val="0"/>
      <w:marTop w:val="0"/>
      <w:marBottom w:val="0"/>
      <w:divBdr>
        <w:top w:val="none" w:sz="0" w:space="0" w:color="auto"/>
        <w:left w:val="none" w:sz="0" w:space="0" w:color="auto"/>
        <w:bottom w:val="none" w:sz="0" w:space="0" w:color="auto"/>
        <w:right w:val="none" w:sz="0" w:space="0" w:color="auto"/>
      </w:divBdr>
      <w:divsChild>
        <w:div w:id="1193954534">
          <w:marLeft w:val="0"/>
          <w:marRight w:val="0"/>
          <w:marTop w:val="0"/>
          <w:marBottom w:val="0"/>
          <w:divBdr>
            <w:top w:val="none" w:sz="0" w:space="0" w:color="auto"/>
            <w:left w:val="none" w:sz="0" w:space="0" w:color="auto"/>
            <w:bottom w:val="none" w:sz="0" w:space="0" w:color="auto"/>
            <w:right w:val="none" w:sz="0" w:space="0" w:color="auto"/>
          </w:divBdr>
          <w:divsChild>
            <w:div w:id="2087143457">
              <w:marLeft w:val="0"/>
              <w:marRight w:val="0"/>
              <w:marTop w:val="0"/>
              <w:marBottom w:val="0"/>
              <w:divBdr>
                <w:top w:val="none" w:sz="0" w:space="0" w:color="auto"/>
                <w:left w:val="none" w:sz="0" w:space="0" w:color="auto"/>
                <w:bottom w:val="none" w:sz="0" w:space="0" w:color="auto"/>
                <w:right w:val="none" w:sz="0" w:space="0" w:color="auto"/>
              </w:divBdr>
              <w:divsChild>
                <w:div w:id="2538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61187">
      <w:bodyDiv w:val="1"/>
      <w:marLeft w:val="0"/>
      <w:marRight w:val="0"/>
      <w:marTop w:val="0"/>
      <w:marBottom w:val="0"/>
      <w:divBdr>
        <w:top w:val="none" w:sz="0" w:space="0" w:color="auto"/>
        <w:left w:val="none" w:sz="0" w:space="0" w:color="auto"/>
        <w:bottom w:val="none" w:sz="0" w:space="0" w:color="auto"/>
        <w:right w:val="none" w:sz="0" w:space="0" w:color="auto"/>
      </w:divBdr>
    </w:div>
    <w:div w:id="642582229">
      <w:bodyDiv w:val="1"/>
      <w:marLeft w:val="0"/>
      <w:marRight w:val="0"/>
      <w:marTop w:val="0"/>
      <w:marBottom w:val="0"/>
      <w:divBdr>
        <w:top w:val="none" w:sz="0" w:space="0" w:color="auto"/>
        <w:left w:val="none" w:sz="0" w:space="0" w:color="auto"/>
        <w:bottom w:val="none" w:sz="0" w:space="0" w:color="auto"/>
        <w:right w:val="none" w:sz="0" w:space="0" w:color="auto"/>
      </w:divBdr>
    </w:div>
    <w:div w:id="649870167">
      <w:bodyDiv w:val="1"/>
      <w:marLeft w:val="0"/>
      <w:marRight w:val="0"/>
      <w:marTop w:val="0"/>
      <w:marBottom w:val="0"/>
      <w:divBdr>
        <w:top w:val="none" w:sz="0" w:space="0" w:color="auto"/>
        <w:left w:val="none" w:sz="0" w:space="0" w:color="auto"/>
        <w:bottom w:val="none" w:sz="0" w:space="0" w:color="auto"/>
        <w:right w:val="none" w:sz="0" w:space="0" w:color="auto"/>
      </w:divBdr>
      <w:divsChild>
        <w:div w:id="367412623">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1329286354">
                  <w:marLeft w:val="0"/>
                  <w:marRight w:val="0"/>
                  <w:marTop w:val="0"/>
                  <w:marBottom w:val="0"/>
                  <w:divBdr>
                    <w:top w:val="none" w:sz="0" w:space="0" w:color="auto"/>
                    <w:left w:val="none" w:sz="0" w:space="0" w:color="auto"/>
                    <w:bottom w:val="none" w:sz="0" w:space="0" w:color="auto"/>
                    <w:right w:val="none" w:sz="0" w:space="0" w:color="auto"/>
                  </w:divBdr>
                  <w:divsChild>
                    <w:div w:id="2036729938">
                      <w:marLeft w:val="0"/>
                      <w:marRight w:val="0"/>
                      <w:marTop w:val="0"/>
                      <w:marBottom w:val="0"/>
                      <w:divBdr>
                        <w:top w:val="none" w:sz="0" w:space="0" w:color="auto"/>
                        <w:left w:val="none" w:sz="0" w:space="0" w:color="auto"/>
                        <w:bottom w:val="none" w:sz="0" w:space="0" w:color="auto"/>
                        <w:right w:val="none" w:sz="0" w:space="0" w:color="auto"/>
                      </w:divBdr>
                      <w:divsChild>
                        <w:div w:id="255141684">
                          <w:marLeft w:val="0"/>
                          <w:marRight w:val="0"/>
                          <w:marTop w:val="0"/>
                          <w:marBottom w:val="0"/>
                          <w:divBdr>
                            <w:top w:val="none" w:sz="0" w:space="0" w:color="auto"/>
                            <w:left w:val="none" w:sz="0" w:space="0" w:color="auto"/>
                            <w:bottom w:val="none" w:sz="0" w:space="0" w:color="auto"/>
                            <w:right w:val="none" w:sz="0" w:space="0" w:color="auto"/>
                          </w:divBdr>
                          <w:divsChild>
                            <w:div w:id="1873763375">
                              <w:marLeft w:val="0"/>
                              <w:marRight w:val="0"/>
                              <w:marTop w:val="0"/>
                              <w:marBottom w:val="0"/>
                              <w:divBdr>
                                <w:top w:val="none" w:sz="0" w:space="0" w:color="auto"/>
                                <w:left w:val="none" w:sz="0" w:space="0" w:color="auto"/>
                                <w:bottom w:val="none" w:sz="0" w:space="0" w:color="auto"/>
                                <w:right w:val="none" w:sz="0" w:space="0" w:color="auto"/>
                              </w:divBdr>
                              <w:divsChild>
                                <w:div w:id="22220080">
                                  <w:marLeft w:val="0"/>
                                  <w:marRight w:val="0"/>
                                  <w:marTop w:val="0"/>
                                  <w:marBottom w:val="0"/>
                                  <w:divBdr>
                                    <w:top w:val="none" w:sz="0" w:space="0" w:color="auto"/>
                                    <w:left w:val="none" w:sz="0" w:space="0" w:color="auto"/>
                                    <w:bottom w:val="none" w:sz="0" w:space="0" w:color="auto"/>
                                    <w:right w:val="none" w:sz="0" w:space="0" w:color="auto"/>
                                  </w:divBdr>
                                  <w:divsChild>
                                    <w:div w:id="1152257375">
                                      <w:marLeft w:val="0"/>
                                      <w:marRight w:val="0"/>
                                      <w:marTop w:val="0"/>
                                      <w:marBottom w:val="0"/>
                                      <w:divBdr>
                                        <w:top w:val="single" w:sz="6" w:space="0" w:color="F5F5F5"/>
                                        <w:left w:val="single" w:sz="6" w:space="0" w:color="F5F5F5"/>
                                        <w:bottom w:val="single" w:sz="6" w:space="0" w:color="F5F5F5"/>
                                        <w:right w:val="single" w:sz="6" w:space="0" w:color="F5F5F5"/>
                                      </w:divBdr>
                                      <w:divsChild>
                                        <w:div w:id="1524436244">
                                          <w:marLeft w:val="0"/>
                                          <w:marRight w:val="0"/>
                                          <w:marTop w:val="0"/>
                                          <w:marBottom w:val="0"/>
                                          <w:divBdr>
                                            <w:top w:val="none" w:sz="0" w:space="0" w:color="auto"/>
                                            <w:left w:val="none" w:sz="0" w:space="0" w:color="auto"/>
                                            <w:bottom w:val="none" w:sz="0" w:space="0" w:color="auto"/>
                                            <w:right w:val="none" w:sz="0" w:space="0" w:color="auto"/>
                                          </w:divBdr>
                                          <w:divsChild>
                                            <w:div w:id="8951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189737">
      <w:bodyDiv w:val="1"/>
      <w:marLeft w:val="0"/>
      <w:marRight w:val="0"/>
      <w:marTop w:val="0"/>
      <w:marBottom w:val="0"/>
      <w:divBdr>
        <w:top w:val="none" w:sz="0" w:space="0" w:color="auto"/>
        <w:left w:val="none" w:sz="0" w:space="0" w:color="auto"/>
        <w:bottom w:val="none" w:sz="0" w:space="0" w:color="auto"/>
        <w:right w:val="none" w:sz="0" w:space="0" w:color="auto"/>
      </w:divBdr>
    </w:div>
    <w:div w:id="663319558">
      <w:bodyDiv w:val="1"/>
      <w:marLeft w:val="0"/>
      <w:marRight w:val="0"/>
      <w:marTop w:val="0"/>
      <w:marBottom w:val="0"/>
      <w:divBdr>
        <w:top w:val="none" w:sz="0" w:space="0" w:color="auto"/>
        <w:left w:val="none" w:sz="0" w:space="0" w:color="auto"/>
        <w:bottom w:val="none" w:sz="0" w:space="0" w:color="auto"/>
        <w:right w:val="none" w:sz="0" w:space="0" w:color="auto"/>
      </w:divBdr>
    </w:div>
    <w:div w:id="680205164">
      <w:bodyDiv w:val="1"/>
      <w:marLeft w:val="0"/>
      <w:marRight w:val="0"/>
      <w:marTop w:val="0"/>
      <w:marBottom w:val="0"/>
      <w:divBdr>
        <w:top w:val="none" w:sz="0" w:space="0" w:color="auto"/>
        <w:left w:val="none" w:sz="0" w:space="0" w:color="auto"/>
        <w:bottom w:val="none" w:sz="0" w:space="0" w:color="auto"/>
        <w:right w:val="none" w:sz="0" w:space="0" w:color="auto"/>
      </w:divBdr>
    </w:div>
    <w:div w:id="688679512">
      <w:bodyDiv w:val="1"/>
      <w:marLeft w:val="0"/>
      <w:marRight w:val="0"/>
      <w:marTop w:val="0"/>
      <w:marBottom w:val="0"/>
      <w:divBdr>
        <w:top w:val="none" w:sz="0" w:space="0" w:color="auto"/>
        <w:left w:val="none" w:sz="0" w:space="0" w:color="auto"/>
        <w:bottom w:val="none" w:sz="0" w:space="0" w:color="auto"/>
        <w:right w:val="none" w:sz="0" w:space="0" w:color="auto"/>
      </w:divBdr>
    </w:div>
    <w:div w:id="707334613">
      <w:bodyDiv w:val="1"/>
      <w:marLeft w:val="0"/>
      <w:marRight w:val="0"/>
      <w:marTop w:val="0"/>
      <w:marBottom w:val="0"/>
      <w:divBdr>
        <w:top w:val="none" w:sz="0" w:space="0" w:color="auto"/>
        <w:left w:val="none" w:sz="0" w:space="0" w:color="auto"/>
        <w:bottom w:val="none" w:sz="0" w:space="0" w:color="auto"/>
        <w:right w:val="none" w:sz="0" w:space="0" w:color="auto"/>
      </w:divBdr>
    </w:div>
    <w:div w:id="709496968">
      <w:bodyDiv w:val="1"/>
      <w:marLeft w:val="0"/>
      <w:marRight w:val="0"/>
      <w:marTop w:val="0"/>
      <w:marBottom w:val="0"/>
      <w:divBdr>
        <w:top w:val="none" w:sz="0" w:space="0" w:color="auto"/>
        <w:left w:val="none" w:sz="0" w:space="0" w:color="auto"/>
        <w:bottom w:val="none" w:sz="0" w:space="0" w:color="auto"/>
        <w:right w:val="none" w:sz="0" w:space="0" w:color="auto"/>
      </w:divBdr>
    </w:div>
    <w:div w:id="720054557">
      <w:bodyDiv w:val="1"/>
      <w:marLeft w:val="0"/>
      <w:marRight w:val="0"/>
      <w:marTop w:val="0"/>
      <w:marBottom w:val="0"/>
      <w:divBdr>
        <w:top w:val="none" w:sz="0" w:space="0" w:color="auto"/>
        <w:left w:val="none" w:sz="0" w:space="0" w:color="auto"/>
        <w:bottom w:val="none" w:sz="0" w:space="0" w:color="auto"/>
        <w:right w:val="none" w:sz="0" w:space="0" w:color="auto"/>
      </w:divBdr>
    </w:div>
    <w:div w:id="735591913">
      <w:bodyDiv w:val="1"/>
      <w:marLeft w:val="0"/>
      <w:marRight w:val="0"/>
      <w:marTop w:val="0"/>
      <w:marBottom w:val="0"/>
      <w:divBdr>
        <w:top w:val="none" w:sz="0" w:space="0" w:color="auto"/>
        <w:left w:val="none" w:sz="0" w:space="0" w:color="auto"/>
        <w:bottom w:val="none" w:sz="0" w:space="0" w:color="auto"/>
        <w:right w:val="none" w:sz="0" w:space="0" w:color="auto"/>
      </w:divBdr>
    </w:div>
    <w:div w:id="775714281">
      <w:bodyDiv w:val="1"/>
      <w:marLeft w:val="0"/>
      <w:marRight w:val="0"/>
      <w:marTop w:val="0"/>
      <w:marBottom w:val="0"/>
      <w:divBdr>
        <w:top w:val="none" w:sz="0" w:space="0" w:color="auto"/>
        <w:left w:val="none" w:sz="0" w:space="0" w:color="auto"/>
        <w:bottom w:val="none" w:sz="0" w:space="0" w:color="auto"/>
        <w:right w:val="none" w:sz="0" w:space="0" w:color="auto"/>
      </w:divBdr>
      <w:divsChild>
        <w:div w:id="750662891">
          <w:marLeft w:val="0"/>
          <w:marRight w:val="0"/>
          <w:marTop w:val="0"/>
          <w:marBottom w:val="0"/>
          <w:divBdr>
            <w:top w:val="none" w:sz="0" w:space="0" w:color="auto"/>
            <w:left w:val="none" w:sz="0" w:space="0" w:color="auto"/>
            <w:bottom w:val="none" w:sz="0" w:space="0" w:color="auto"/>
            <w:right w:val="none" w:sz="0" w:space="0" w:color="auto"/>
          </w:divBdr>
          <w:divsChild>
            <w:div w:id="2108767851">
              <w:marLeft w:val="0"/>
              <w:marRight w:val="0"/>
              <w:marTop w:val="0"/>
              <w:marBottom w:val="0"/>
              <w:divBdr>
                <w:top w:val="none" w:sz="0" w:space="0" w:color="auto"/>
                <w:left w:val="none" w:sz="0" w:space="0" w:color="auto"/>
                <w:bottom w:val="none" w:sz="0" w:space="0" w:color="auto"/>
                <w:right w:val="none" w:sz="0" w:space="0" w:color="auto"/>
              </w:divBdr>
              <w:divsChild>
                <w:div w:id="49153825">
                  <w:marLeft w:val="0"/>
                  <w:marRight w:val="0"/>
                  <w:marTop w:val="0"/>
                  <w:marBottom w:val="0"/>
                  <w:divBdr>
                    <w:top w:val="none" w:sz="0" w:space="0" w:color="auto"/>
                    <w:left w:val="none" w:sz="0" w:space="0" w:color="auto"/>
                    <w:bottom w:val="none" w:sz="0" w:space="0" w:color="auto"/>
                    <w:right w:val="none" w:sz="0" w:space="0" w:color="auto"/>
                  </w:divBdr>
                  <w:divsChild>
                    <w:div w:id="1595016432">
                      <w:marLeft w:val="0"/>
                      <w:marRight w:val="0"/>
                      <w:marTop w:val="0"/>
                      <w:marBottom w:val="0"/>
                      <w:divBdr>
                        <w:top w:val="none" w:sz="0" w:space="0" w:color="auto"/>
                        <w:left w:val="none" w:sz="0" w:space="0" w:color="auto"/>
                        <w:bottom w:val="none" w:sz="0" w:space="0" w:color="auto"/>
                        <w:right w:val="none" w:sz="0" w:space="0" w:color="auto"/>
                      </w:divBdr>
                      <w:divsChild>
                        <w:div w:id="1723019470">
                          <w:marLeft w:val="0"/>
                          <w:marRight w:val="0"/>
                          <w:marTop w:val="0"/>
                          <w:marBottom w:val="0"/>
                          <w:divBdr>
                            <w:top w:val="none" w:sz="0" w:space="0" w:color="auto"/>
                            <w:left w:val="none" w:sz="0" w:space="0" w:color="auto"/>
                            <w:bottom w:val="none" w:sz="0" w:space="0" w:color="auto"/>
                            <w:right w:val="none" w:sz="0" w:space="0" w:color="auto"/>
                          </w:divBdr>
                          <w:divsChild>
                            <w:div w:id="1742292789">
                              <w:marLeft w:val="0"/>
                              <w:marRight w:val="0"/>
                              <w:marTop w:val="0"/>
                              <w:marBottom w:val="0"/>
                              <w:divBdr>
                                <w:top w:val="none" w:sz="0" w:space="0" w:color="auto"/>
                                <w:left w:val="none" w:sz="0" w:space="0" w:color="auto"/>
                                <w:bottom w:val="none" w:sz="0" w:space="0" w:color="auto"/>
                                <w:right w:val="none" w:sz="0" w:space="0" w:color="auto"/>
                              </w:divBdr>
                              <w:divsChild>
                                <w:div w:id="5372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08342">
      <w:bodyDiv w:val="1"/>
      <w:marLeft w:val="0"/>
      <w:marRight w:val="0"/>
      <w:marTop w:val="0"/>
      <w:marBottom w:val="0"/>
      <w:divBdr>
        <w:top w:val="none" w:sz="0" w:space="0" w:color="auto"/>
        <w:left w:val="none" w:sz="0" w:space="0" w:color="auto"/>
        <w:bottom w:val="none" w:sz="0" w:space="0" w:color="auto"/>
        <w:right w:val="none" w:sz="0" w:space="0" w:color="auto"/>
      </w:divBdr>
      <w:divsChild>
        <w:div w:id="940917602">
          <w:marLeft w:val="0"/>
          <w:marRight w:val="0"/>
          <w:marTop w:val="0"/>
          <w:marBottom w:val="0"/>
          <w:divBdr>
            <w:top w:val="none" w:sz="0" w:space="0" w:color="auto"/>
            <w:left w:val="none" w:sz="0" w:space="0" w:color="auto"/>
            <w:bottom w:val="none" w:sz="0" w:space="0" w:color="auto"/>
            <w:right w:val="none" w:sz="0" w:space="0" w:color="auto"/>
          </w:divBdr>
          <w:divsChild>
            <w:div w:id="1557009881">
              <w:marLeft w:val="0"/>
              <w:marRight w:val="0"/>
              <w:marTop w:val="0"/>
              <w:marBottom w:val="0"/>
              <w:divBdr>
                <w:top w:val="none" w:sz="0" w:space="0" w:color="auto"/>
                <w:left w:val="none" w:sz="0" w:space="0" w:color="auto"/>
                <w:bottom w:val="none" w:sz="0" w:space="0" w:color="auto"/>
                <w:right w:val="none" w:sz="0" w:space="0" w:color="auto"/>
              </w:divBdr>
              <w:divsChild>
                <w:div w:id="38749568">
                  <w:marLeft w:val="0"/>
                  <w:marRight w:val="0"/>
                  <w:marTop w:val="0"/>
                  <w:marBottom w:val="0"/>
                  <w:divBdr>
                    <w:top w:val="none" w:sz="0" w:space="0" w:color="auto"/>
                    <w:left w:val="none" w:sz="0" w:space="0" w:color="auto"/>
                    <w:bottom w:val="none" w:sz="0" w:space="0" w:color="auto"/>
                    <w:right w:val="none" w:sz="0" w:space="0" w:color="auto"/>
                  </w:divBdr>
                  <w:divsChild>
                    <w:div w:id="1632859915">
                      <w:marLeft w:val="0"/>
                      <w:marRight w:val="0"/>
                      <w:marTop w:val="0"/>
                      <w:marBottom w:val="0"/>
                      <w:divBdr>
                        <w:top w:val="none" w:sz="0" w:space="0" w:color="auto"/>
                        <w:left w:val="none" w:sz="0" w:space="0" w:color="auto"/>
                        <w:bottom w:val="none" w:sz="0" w:space="0" w:color="auto"/>
                        <w:right w:val="none" w:sz="0" w:space="0" w:color="auto"/>
                      </w:divBdr>
                      <w:divsChild>
                        <w:div w:id="53703927">
                          <w:marLeft w:val="0"/>
                          <w:marRight w:val="0"/>
                          <w:marTop w:val="0"/>
                          <w:marBottom w:val="0"/>
                          <w:divBdr>
                            <w:top w:val="none" w:sz="0" w:space="0" w:color="auto"/>
                            <w:left w:val="none" w:sz="0" w:space="0" w:color="auto"/>
                            <w:bottom w:val="none" w:sz="0" w:space="0" w:color="auto"/>
                            <w:right w:val="none" w:sz="0" w:space="0" w:color="auto"/>
                          </w:divBdr>
                          <w:divsChild>
                            <w:div w:id="2115010232">
                              <w:marLeft w:val="0"/>
                              <w:marRight w:val="0"/>
                              <w:marTop w:val="0"/>
                              <w:marBottom w:val="0"/>
                              <w:divBdr>
                                <w:top w:val="none" w:sz="0" w:space="0" w:color="auto"/>
                                <w:left w:val="none" w:sz="0" w:space="0" w:color="auto"/>
                                <w:bottom w:val="none" w:sz="0" w:space="0" w:color="auto"/>
                                <w:right w:val="none" w:sz="0" w:space="0" w:color="auto"/>
                              </w:divBdr>
                              <w:divsChild>
                                <w:div w:id="1319378556">
                                  <w:marLeft w:val="0"/>
                                  <w:marRight w:val="0"/>
                                  <w:marTop w:val="0"/>
                                  <w:marBottom w:val="0"/>
                                  <w:divBdr>
                                    <w:top w:val="none" w:sz="0" w:space="0" w:color="auto"/>
                                    <w:left w:val="none" w:sz="0" w:space="0" w:color="auto"/>
                                    <w:bottom w:val="none" w:sz="0" w:space="0" w:color="auto"/>
                                    <w:right w:val="none" w:sz="0" w:space="0" w:color="auto"/>
                                  </w:divBdr>
                                  <w:divsChild>
                                    <w:div w:id="743139351">
                                      <w:marLeft w:val="0"/>
                                      <w:marRight w:val="0"/>
                                      <w:marTop w:val="0"/>
                                      <w:marBottom w:val="0"/>
                                      <w:divBdr>
                                        <w:top w:val="single" w:sz="6" w:space="0" w:color="F5F5F5"/>
                                        <w:left w:val="single" w:sz="6" w:space="0" w:color="F5F5F5"/>
                                        <w:bottom w:val="single" w:sz="6" w:space="0" w:color="F5F5F5"/>
                                        <w:right w:val="single" w:sz="6" w:space="0" w:color="F5F5F5"/>
                                      </w:divBdr>
                                      <w:divsChild>
                                        <w:div w:id="731778310">
                                          <w:marLeft w:val="0"/>
                                          <w:marRight w:val="0"/>
                                          <w:marTop w:val="0"/>
                                          <w:marBottom w:val="0"/>
                                          <w:divBdr>
                                            <w:top w:val="none" w:sz="0" w:space="0" w:color="auto"/>
                                            <w:left w:val="none" w:sz="0" w:space="0" w:color="auto"/>
                                            <w:bottom w:val="none" w:sz="0" w:space="0" w:color="auto"/>
                                            <w:right w:val="none" w:sz="0" w:space="0" w:color="auto"/>
                                          </w:divBdr>
                                          <w:divsChild>
                                            <w:div w:id="18067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913885">
      <w:bodyDiv w:val="1"/>
      <w:marLeft w:val="0"/>
      <w:marRight w:val="0"/>
      <w:marTop w:val="0"/>
      <w:marBottom w:val="0"/>
      <w:divBdr>
        <w:top w:val="none" w:sz="0" w:space="0" w:color="auto"/>
        <w:left w:val="none" w:sz="0" w:space="0" w:color="auto"/>
        <w:bottom w:val="none" w:sz="0" w:space="0" w:color="auto"/>
        <w:right w:val="none" w:sz="0" w:space="0" w:color="auto"/>
      </w:divBdr>
    </w:div>
    <w:div w:id="814882797">
      <w:bodyDiv w:val="1"/>
      <w:marLeft w:val="0"/>
      <w:marRight w:val="0"/>
      <w:marTop w:val="0"/>
      <w:marBottom w:val="0"/>
      <w:divBdr>
        <w:top w:val="none" w:sz="0" w:space="0" w:color="auto"/>
        <w:left w:val="none" w:sz="0" w:space="0" w:color="auto"/>
        <w:bottom w:val="none" w:sz="0" w:space="0" w:color="auto"/>
        <w:right w:val="none" w:sz="0" w:space="0" w:color="auto"/>
      </w:divBdr>
    </w:div>
    <w:div w:id="832070267">
      <w:bodyDiv w:val="1"/>
      <w:marLeft w:val="0"/>
      <w:marRight w:val="0"/>
      <w:marTop w:val="0"/>
      <w:marBottom w:val="0"/>
      <w:divBdr>
        <w:top w:val="none" w:sz="0" w:space="0" w:color="auto"/>
        <w:left w:val="none" w:sz="0" w:space="0" w:color="auto"/>
        <w:bottom w:val="none" w:sz="0" w:space="0" w:color="auto"/>
        <w:right w:val="none" w:sz="0" w:space="0" w:color="auto"/>
      </w:divBdr>
      <w:divsChild>
        <w:div w:id="603807004">
          <w:marLeft w:val="0"/>
          <w:marRight w:val="0"/>
          <w:marTop w:val="0"/>
          <w:marBottom w:val="0"/>
          <w:divBdr>
            <w:top w:val="none" w:sz="0" w:space="0" w:color="auto"/>
            <w:left w:val="none" w:sz="0" w:space="0" w:color="auto"/>
            <w:bottom w:val="none" w:sz="0" w:space="0" w:color="auto"/>
            <w:right w:val="none" w:sz="0" w:space="0" w:color="auto"/>
          </w:divBdr>
          <w:divsChild>
            <w:div w:id="720860516">
              <w:marLeft w:val="0"/>
              <w:marRight w:val="0"/>
              <w:marTop w:val="0"/>
              <w:marBottom w:val="0"/>
              <w:divBdr>
                <w:top w:val="none" w:sz="0" w:space="0" w:color="auto"/>
                <w:left w:val="none" w:sz="0" w:space="0" w:color="auto"/>
                <w:bottom w:val="none" w:sz="0" w:space="0" w:color="auto"/>
                <w:right w:val="none" w:sz="0" w:space="0" w:color="auto"/>
              </w:divBdr>
              <w:divsChild>
                <w:div w:id="1018771868">
                  <w:marLeft w:val="0"/>
                  <w:marRight w:val="0"/>
                  <w:marTop w:val="0"/>
                  <w:marBottom w:val="0"/>
                  <w:divBdr>
                    <w:top w:val="none" w:sz="0" w:space="0" w:color="auto"/>
                    <w:left w:val="none" w:sz="0" w:space="0" w:color="auto"/>
                    <w:bottom w:val="none" w:sz="0" w:space="0" w:color="auto"/>
                    <w:right w:val="none" w:sz="0" w:space="0" w:color="auto"/>
                  </w:divBdr>
                  <w:divsChild>
                    <w:div w:id="381829119">
                      <w:marLeft w:val="0"/>
                      <w:marRight w:val="0"/>
                      <w:marTop w:val="0"/>
                      <w:marBottom w:val="0"/>
                      <w:divBdr>
                        <w:top w:val="none" w:sz="0" w:space="0" w:color="auto"/>
                        <w:left w:val="none" w:sz="0" w:space="0" w:color="auto"/>
                        <w:bottom w:val="none" w:sz="0" w:space="0" w:color="auto"/>
                        <w:right w:val="none" w:sz="0" w:space="0" w:color="auto"/>
                      </w:divBdr>
                      <w:divsChild>
                        <w:div w:id="551623349">
                          <w:marLeft w:val="0"/>
                          <w:marRight w:val="0"/>
                          <w:marTop w:val="0"/>
                          <w:marBottom w:val="0"/>
                          <w:divBdr>
                            <w:top w:val="none" w:sz="0" w:space="0" w:color="auto"/>
                            <w:left w:val="none" w:sz="0" w:space="0" w:color="auto"/>
                            <w:bottom w:val="none" w:sz="0" w:space="0" w:color="auto"/>
                            <w:right w:val="none" w:sz="0" w:space="0" w:color="auto"/>
                          </w:divBdr>
                          <w:divsChild>
                            <w:div w:id="899941974">
                              <w:marLeft w:val="0"/>
                              <w:marRight w:val="0"/>
                              <w:marTop w:val="0"/>
                              <w:marBottom w:val="0"/>
                              <w:divBdr>
                                <w:top w:val="none" w:sz="0" w:space="0" w:color="auto"/>
                                <w:left w:val="none" w:sz="0" w:space="0" w:color="auto"/>
                                <w:bottom w:val="none" w:sz="0" w:space="0" w:color="auto"/>
                                <w:right w:val="none" w:sz="0" w:space="0" w:color="auto"/>
                              </w:divBdr>
                              <w:divsChild>
                                <w:div w:id="1843735626">
                                  <w:marLeft w:val="0"/>
                                  <w:marRight w:val="0"/>
                                  <w:marTop w:val="0"/>
                                  <w:marBottom w:val="0"/>
                                  <w:divBdr>
                                    <w:top w:val="none" w:sz="0" w:space="0" w:color="auto"/>
                                    <w:left w:val="none" w:sz="0" w:space="0" w:color="auto"/>
                                    <w:bottom w:val="none" w:sz="0" w:space="0" w:color="auto"/>
                                    <w:right w:val="none" w:sz="0" w:space="0" w:color="auto"/>
                                  </w:divBdr>
                                  <w:divsChild>
                                    <w:div w:id="346836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667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273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161536">
      <w:bodyDiv w:val="1"/>
      <w:marLeft w:val="0"/>
      <w:marRight w:val="0"/>
      <w:marTop w:val="0"/>
      <w:marBottom w:val="0"/>
      <w:divBdr>
        <w:top w:val="none" w:sz="0" w:space="0" w:color="auto"/>
        <w:left w:val="none" w:sz="0" w:space="0" w:color="auto"/>
        <w:bottom w:val="none" w:sz="0" w:space="0" w:color="auto"/>
        <w:right w:val="none" w:sz="0" w:space="0" w:color="auto"/>
      </w:divBdr>
      <w:divsChild>
        <w:div w:id="625042130">
          <w:marLeft w:val="0"/>
          <w:marRight w:val="0"/>
          <w:marTop w:val="0"/>
          <w:marBottom w:val="0"/>
          <w:divBdr>
            <w:top w:val="none" w:sz="0" w:space="0" w:color="auto"/>
            <w:left w:val="none" w:sz="0" w:space="0" w:color="auto"/>
            <w:bottom w:val="none" w:sz="0" w:space="0" w:color="auto"/>
            <w:right w:val="none" w:sz="0" w:space="0" w:color="auto"/>
          </w:divBdr>
          <w:divsChild>
            <w:div w:id="2038583970">
              <w:marLeft w:val="0"/>
              <w:marRight w:val="0"/>
              <w:marTop w:val="0"/>
              <w:marBottom w:val="0"/>
              <w:divBdr>
                <w:top w:val="none" w:sz="0" w:space="0" w:color="auto"/>
                <w:left w:val="none" w:sz="0" w:space="0" w:color="auto"/>
                <w:bottom w:val="none" w:sz="0" w:space="0" w:color="auto"/>
                <w:right w:val="none" w:sz="0" w:space="0" w:color="auto"/>
              </w:divBdr>
              <w:divsChild>
                <w:div w:id="8701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78">
      <w:bodyDiv w:val="1"/>
      <w:marLeft w:val="0"/>
      <w:marRight w:val="0"/>
      <w:marTop w:val="0"/>
      <w:marBottom w:val="0"/>
      <w:divBdr>
        <w:top w:val="none" w:sz="0" w:space="0" w:color="auto"/>
        <w:left w:val="none" w:sz="0" w:space="0" w:color="auto"/>
        <w:bottom w:val="none" w:sz="0" w:space="0" w:color="auto"/>
        <w:right w:val="none" w:sz="0" w:space="0" w:color="auto"/>
      </w:divBdr>
    </w:div>
    <w:div w:id="859851382">
      <w:bodyDiv w:val="1"/>
      <w:marLeft w:val="0"/>
      <w:marRight w:val="0"/>
      <w:marTop w:val="0"/>
      <w:marBottom w:val="0"/>
      <w:divBdr>
        <w:top w:val="none" w:sz="0" w:space="0" w:color="auto"/>
        <w:left w:val="none" w:sz="0" w:space="0" w:color="auto"/>
        <w:bottom w:val="none" w:sz="0" w:space="0" w:color="auto"/>
        <w:right w:val="none" w:sz="0" w:space="0" w:color="auto"/>
      </w:divBdr>
    </w:div>
    <w:div w:id="863442488">
      <w:bodyDiv w:val="1"/>
      <w:marLeft w:val="0"/>
      <w:marRight w:val="0"/>
      <w:marTop w:val="0"/>
      <w:marBottom w:val="0"/>
      <w:divBdr>
        <w:top w:val="none" w:sz="0" w:space="0" w:color="auto"/>
        <w:left w:val="none" w:sz="0" w:space="0" w:color="auto"/>
        <w:bottom w:val="none" w:sz="0" w:space="0" w:color="auto"/>
        <w:right w:val="none" w:sz="0" w:space="0" w:color="auto"/>
      </w:divBdr>
    </w:div>
    <w:div w:id="876968743">
      <w:bodyDiv w:val="1"/>
      <w:marLeft w:val="0"/>
      <w:marRight w:val="0"/>
      <w:marTop w:val="0"/>
      <w:marBottom w:val="0"/>
      <w:divBdr>
        <w:top w:val="none" w:sz="0" w:space="0" w:color="auto"/>
        <w:left w:val="none" w:sz="0" w:space="0" w:color="auto"/>
        <w:bottom w:val="none" w:sz="0" w:space="0" w:color="auto"/>
        <w:right w:val="none" w:sz="0" w:space="0" w:color="auto"/>
      </w:divBdr>
      <w:divsChild>
        <w:div w:id="596862604">
          <w:marLeft w:val="0"/>
          <w:marRight w:val="0"/>
          <w:marTop w:val="0"/>
          <w:marBottom w:val="0"/>
          <w:divBdr>
            <w:top w:val="none" w:sz="0" w:space="0" w:color="auto"/>
            <w:left w:val="none" w:sz="0" w:space="0" w:color="auto"/>
            <w:bottom w:val="none" w:sz="0" w:space="0" w:color="auto"/>
            <w:right w:val="none" w:sz="0" w:space="0" w:color="auto"/>
          </w:divBdr>
          <w:divsChild>
            <w:div w:id="116458547">
              <w:marLeft w:val="0"/>
              <w:marRight w:val="0"/>
              <w:marTop w:val="0"/>
              <w:marBottom w:val="0"/>
              <w:divBdr>
                <w:top w:val="none" w:sz="0" w:space="0" w:color="auto"/>
                <w:left w:val="none" w:sz="0" w:space="0" w:color="auto"/>
                <w:bottom w:val="none" w:sz="0" w:space="0" w:color="auto"/>
                <w:right w:val="none" w:sz="0" w:space="0" w:color="auto"/>
              </w:divBdr>
              <w:divsChild>
                <w:div w:id="1311061736">
                  <w:marLeft w:val="0"/>
                  <w:marRight w:val="0"/>
                  <w:marTop w:val="0"/>
                  <w:marBottom w:val="0"/>
                  <w:divBdr>
                    <w:top w:val="none" w:sz="0" w:space="0" w:color="auto"/>
                    <w:left w:val="none" w:sz="0" w:space="0" w:color="auto"/>
                    <w:bottom w:val="none" w:sz="0" w:space="0" w:color="auto"/>
                    <w:right w:val="none" w:sz="0" w:space="0" w:color="auto"/>
                  </w:divBdr>
                  <w:divsChild>
                    <w:div w:id="1096949524">
                      <w:marLeft w:val="0"/>
                      <w:marRight w:val="0"/>
                      <w:marTop w:val="0"/>
                      <w:marBottom w:val="0"/>
                      <w:divBdr>
                        <w:top w:val="none" w:sz="0" w:space="0" w:color="auto"/>
                        <w:left w:val="none" w:sz="0" w:space="0" w:color="auto"/>
                        <w:bottom w:val="none" w:sz="0" w:space="0" w:color="auto"/>
                        <w:right w:val="none" w:sz="0" w:space="0" w:color="auto"/>
                      </w:divBdr>
                      <w:divsChild>
                        <w:div w:id="1872761028">
                          <w:marLeft w:val="0"/>
                          <w:marRight w:val="0"/>
                          <w:marTop w:val="0"/>
                          <w:marBottom w:val="0"/>
                          <w:divBdr>
                            <w:top w:val="none" w:sz="0" w:space="0" w:color="auto"/>
                            <w:left w:val="none" w:sz="0" w:space="0" w:color="auto"/>
                            <w:bottom w:val="none" w:sz="0" w:space="0" w:color="auto"/>
                            <w:right w:val="none" w:sz="0" w:space="0" w:color="auto"/>
                          </w:divBdr>
                          <w:divsChild>
                            <w:div w:id="1956015962">
                              <w:marLeft w:val="0"/>
                              <w:marRight w:val="0"/>
                              <w:marTop w:val="0"/>
                              <w:marBottom w:val="0"/>
                              <w:divBdr>
                                <w:top w:val="none" w:sz="0" w:space="0" w:color="auto"/>
                                <w:left w:val="none" w:sz="0" w:space="0" w:color="auto"/>
                                <w:bottom w:val="none" w:sz="0" w:space="0" w:color="auto"/>
                                <w:right w:val="none" w:sz="0" w:space="0" w:color="auto"/>
                              </w:divBdr>
                              <w:divsChild>
                                <w:div w:id="1551570008">
                                  <w:marLeft w:val="0"/>
                                  <w:marRight w:val="0"/>
                                  <w:marTop w:val="0"/>
                                  <w:marBottom w:val="0"/>
                                  <w:divBdr>
                                    <w:top w:val="none" w:sz="0" w:space="0" w:color="auto"/>
                                    <w:left w:val="none" w:sz="0" w:space="0" w:color="auto"/>
                                    <w:bottom w:val="none" w:sz="0" w:space="0" w:color="auto"/>
                                    <w:right w:val="none" w:sz="0" w:space="0" w:color="auto"/>
                                  </w:divBdr>
                                  <w:divsChild>
                                    <w:div w:id="144594495">
                                      <w:marLeft w:val="0"/>
                                      <w:marRight w:val="0"/>
                                      <w:marTop w:val="0"/>
                                      <w:marBottom w:val="0"/>
                                      <w:divBdr>
                                        <w:top w:val="single" w:sz="6" w:space="0" w:color="F5F5F5"/>
                                        <w:left w:val="single" w:sz="6" w:space="0" w:color="F5F5F5"/>
                                        <w:bottom w:val="single" w:sz="6" w:space="0" w:color="F5F5F5"/>
                                        <w:right w:val="single" w:sz="6" w:space="0" w:color="F5F5F5"/>
                                      </w:divBdr>
                                      <w:divsChild>
                                        <w:div w:id="1697460718">
                                          <w:marLeft w:val="0"/>
                                          <w:marRight w:val="0"/>
                                          <w:marTop w:val="0"/>
                                          <w:marBottom w:val="0"/>
                                          <w:divBdr>
                                            <w:top w:val="none" w:sz="0" w:space="0" w:color="auto"/>
                                            <w:left w:val="none" w:sz="0" w:space="0" w:color="auto"/>
                                            <w:bottom w:val="none" w:sz="0" w:space="0" w:color="auto"/>
                                            <w:right w:val="none" w:sz="0" w:space="0" w:color="auto"/>
                                          </w:divBdr>
                                          <w:divsChild>
                                            <w:div w:id="1897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sChild>
        <w:div w:id="249504108">
          <w:marLeft w:val="0"/>
          <w:marRight w:val="0"/>
          <w:marTop w:val="0"/>
          <w:marBottom w:val="0"/>
          <w:divBdr>
            <w:top w:val="none" w:sz="0" w:space="0" w:color="auto"/>
            <w:left w:val="none" w:sz="0" w:space="0" w:color="auto"/>
            <w:bottom w:val="none" w:sz="0" w:space="0" w:color="auto"/>
            <w:right w:val="none" w:sz="0" w:space="0" w:color="auto"/>
          </w:divBdr>
        </w:div>
        <w:div w:id="575017109">
          <w:marLeft w:val="0"/>
          <w:marRight w:val="0"/>
          <w:marTop w:val="0"/>
          <w:marBottom w:val="0"/>
          <w:divBdr>
            <w:top w:val="none" w:sz="0" w:space="0" w:color="auto"/>
            <w:left w:val="none" w:sz="0" w:space="0" w:color="auto"/>
            <w:bottom w:val="none" w:sz="0" w:space="0" w:color="auto"/>
            <w:right w:val="none" w:sz="0" w:space="0" w:color="auto"/>
          </w:divBdr>
        </w:div>
        <w:div w:id="946474009">
          <w:marLeft w:val="0"/>
          <w:marRight w:val="0"/>
          <w:marTop w:val="0"/>
          <w:marBottom w:val="0"/>
          <w:divBdr>
            <w:top w:val="none" w:sz="0" w:space="0" w:color="auto"/>
            <w:left w:val="none" w:sz="0" w:space="0" w:color="auto"/>
            <w:bottom w:val="none" w:sz="0" w:space="0" w:color="auto"/>
            <w:right w:val="none" w:sz="0" w:space="0" w:color="auto"/>
          </w:divBdr>
        </w:div>
      </w:divsChild>
    </w:div>
    <w:div w:id="900755278">
      <w:bodyDiv w:val="1"/>
      <w:marLeft w:val="0"/>
      <w:marRight w:val="0"/>
      <w:marTop w:val="0"/>
      <w:marBottom w:val="0"/>
      <w:divBdr>
        <w:top w:val="none" w:sz="0" w:space="0" w:color="auto"/>
        <w:left w:val="none" w:sz="0" w:space="0" w:color="auto"/>
        <w:bottom w:val="none" w:sz="0" w:space="0" w:color="auto"/>
        <w:right w:val="none" w:sz="0" w:space="0" w:color="auto"/>
      </w:divBdr>
    </w:div>
    <w:div w:id="904030227">
      <w:bodyDiv w:val="1"/>
      <w:marLeft w:val="0"/>
      <w:marRight w:val="0"/>
      <w:marTop w:val="0"/>
      <w:marBottom w:val="0"/>
      <w:divBdr>
        <w:top w:val="none" w:sz="0" w:space="0" w:color="auto"/>
        <w:left w:val="none" w:sz="0" w:space="0" w:color="auto"/>
        <w:bottom w:val="none" w:sz="0" w:space="0" w:color="auto"/>
        <w:right w:val="none" w:sz="0" w:space="0" w:color="auto"/>
      </w:divBdr>
      <w:divsChild>
        <w:div w:id="1757556667">
          <w:marLeft w:val="0"/>
          <w:marRight w:val="0"/>
          <w:marTop w:val="0"/>
          <w:marBottom w:val="0"/>
          <w:divBdr>
            <w:top w:val="none" w:sz="0" w:space="0" w:color="auto"/>
            <w:left w:val="none" w:sz="0" w:space="0" w:color="auto"/>
            <w:bottom w:val="none" w:sz="0" w:space="0" w:color="auto"/>
            <w:right w:val="none" w:sz="0" w:space="0" w:color="auto"/>
          </w:divBdr>
        </w:div>
        <w:div w:id="2104065319">
          <w:marLeft w:val="0"/>
          <w:marRight w:val="0"/>
          <w:marTop w:val="0"/>
          <w:marBottom w:val="0"/>
          <w:divBdr>
            <w:top w:val="none" w:sz="0" w:space="0" w:color="auto"/>
            <w:left w:val="none" w:sz="0" w:space="0" w:color="auto"/>
            <w:bottom w:val="none" w:sz="0" w:space="0" w:color="auto"/>
            <w:right w:val="none" w:sz="0" w:space="0" w:color="auto"/>
          </w:divBdr>
        </w:div>
      </w:divsChild>
    </w:div>
    <w:div w:id="910886993">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402411884">
              <w:marLeft w:val="0"/>
              <w:marRight w:val="0"/>
              <w:marTop w:val="0"/>
              <w:marBottom w:val="0"/>
              <w:divBdr>
                <w:top w:val="none" w:sz="0" w:space="0" w:color="auto"/>
                <w:left w:val="none" w:sz="0" w:space="0" w:color="auto"/>
                <w:bottom w:val="none" w:sz="0" w:space="0" w:color="auto"/>
                <w:right w:val="none" w:sz="0" w:space="0" w:color="auto"/>
              </w:divBdr>
              <w:divsChild>
                <w:div w:id="18504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1100">
      <w:bodyDiv w:val="1"/>
      <w:marLeft w:val="0"/>
      <w:marRight w:val="0"/>
      <w:marTop w:val="0"/>
      <w:marBottom w:val="0"/>
      <w:divBdr>
        <w:top w:val="none" w:sz="0" w:space="0" w:color="auto"/>
        <w:left w:val="none" w:sz="0" w:space="0" w:color="auto"/>
        <w:bottom w:val="none" w:sz="0" w:space="0" w:color="auto"/>
        <w:right w:val="none" w:sz="0" w:space="0" w:color="auto"/>
      </w:divBdr>
    </w:div>
    <w:div w:id="927882842">
      <w:bodyDiv w:val="1"/>
      <w:marLeft w:val="0"/>
      <w:marRight w:val="0"/>
      <w:marTop w:val="0"/>
      <w:marBottom w:val="0"/>
      <w:divBdr>
        <w:top w:val="none" w:sz="0" w:space="0" w:color="auto"/>
        <w:left w:val="none" w:sz="0" w:space="0" w:color="auto"/>
        <w:bottom w:val="none" w:sz="0" w:space="0" w:color="auto"/>
        <w:right w:val="none" w:sz="0" w:space="0" w:color="auto"/>
      </w:divBdr>
    </w:div>
    <w:div w:id="928930374">
      <w:bodyDiv w:val="1"/>
      <w:marLeft w:val="0"/>
      <w:marRight w:val="0"/>
      <w:marTop w:val="0"/>
      <w:marBottom w:val="0"/>
      <w:divBdr>
        <w:top w:val="none" w:sz="0" w:space="0" w:color="auto"/>
        <w:left w:val="none" w:sz="0" w:space="0" w:color="auto"/>
        <w:bottom w:val="none" w:sz="0" w:space="0" w:color="auto"/>
        <w:right w:val="none" w:sz="0" w:space="0" w:color="auto"/>
      </w:divBdr>
      <w:divsChild>
        <w:div w:id="889416536">
          <w:marLeft w:val="0"/>
          <w:marRight w:val="0"/>
          <w:marTop w:val="0"/>
          <w:marBottom w:val="0"/>
          <w:divBdr>
            <w:top w:val="none" w:sz="0" w:space="0" w:color="auto"/>
            <w:left w:val="none" w:sz="0" w:space="0" w:color="auto"/>
            <w:bottom w:val="none" w:sz="0" w:space="0" w:color="auto"/>
            <w:right w:val="none" w:sz="0" w:space="0" w:color="auto"/>
          </w:divBdr>
          <w:divsChild>
            <w:div w:id="1850172801">
              <w:marLeft w:val="0"/>
              <w:marRight w:val="0"/>
              <w:marTop w:val="0"/>
              <w:marBottom w:val="0"/>
              <w:divBdr>
                <w:top w:val="none" w:sz="0" w:space="0" w:color="auto"/>
                <w:left w:val="none" w:sz="0" w:space="0" w:color="auto"/>
                <w:bottom w:val="none" w:sz="0" w:space="0" w:color="auto"/>
                <w:right w:val="none" w:sz="0" w:space="0" w:color="auto"/>
              </w:divBdr>
              <w:divsChild>
                <w:div w:id="3175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5108">
      <w:bodyDiv w:val="1"/>
      <w:marLeft w:val="0"/>
      <w:marRight w:val="0"/>
      <w:marTop w:val="0"/>
      <w:marBottom w:val="0"/>
      <w:divBdr>
        <w:top w:val="none" w:sz="0" w:space="0" w:color="auto"/>
        <w:left w:val="none" w:sz="0" w:space="0" w:color="auto"/>
        <w:bottom w:val="none" w:sz="0" w:space="0" w:color="auto"/>
        <w:right w:val="none" w:sz="0" w:space="0" w:color="auto"/>
      </w:divBdr>
    </w:div>
    <w:div w:id="937562086">
      <w:bodyDiv w:val="1"/>
      <w:marLeft w:val="0"/>
      <w:marRight w:val="0"/>
      <w:marTop w:val="0"/>
      <w:marBottom w:val="0"/>
      <w:divBdr>
        <w:top w:val="none" w:sz="0" w:space="0" w:color="auto"/>
        <w:left w:val="none" w:sz="0" w:space="0" w:color="auto"/>
        <w:bottom w:val="none" w:sz="0" w:space="0" w:color="auto"/>
        <w:right w:val="none" w:sz="0" w:space="0" w:color="auto"/>
      </w:divBdr>
    </w:div>
    <w:div w:id="953632841">
      <w:bodyDiv w:val="1"/>
      <w:marLeft w:val="0"/>
      <w:marRight w:val="0"/>
      <w:marTop w:val="0"/>
      <w:marBottom w:val="0"/>
      <w:divBdr>
        <w:top w:val="none" w:sz="0" w:space="0" w:color="auto"/>
        <w:left w:val="none" w:sz="0" w:space="0" w:color="auto"/>
        <w:bottom w:val="none" w:sz="0" w:space="0" w:color="auto"/>
        <w:right w:val="none" w:sz="0" w:space="0" w:color="auto"/>
      </w:divBdr>
    </w:div>
    <w:div w:id="969435788">
      <w:bodyDiv w:val="1"/>
      <w:marLeft w:val="0"/>
      <w:marRight w:val="0"/>
      <w:marTop w:val="0"/>
      <w:marBottom w:val="0"/>
      <w:divBdr>
        <w:top w:val="none" w:sz="0" w:space="0" w:color="auto"/>
        <w:left w:val="none" w:sz="0" w:space="0" w:color="auto"/>
        <w:bottom w:val="none" w:sz="0" w:space="0" w:color="auto"/>
        <w:right w:val="none" w:sz="0" w:space="0" w:color="auto"/>
      </w:divBdr>
    </w:div>
    <w:div w:id="1015689543">
      <w:bodyDiv w:val="1"/>
      <w:marLeft w:val="0"/>
      <w:marRight w:val="0"/>
      <w:marTop w:val="0"/>
      <w:marBottom w:val="0"/>
      <w:divBdr>
        <w:top w:val="none" w:sz="0" w:space="0" w:color="auto"/>
        <w:left w:val="none" w:sz="0" w:space="0" w:color="auto"/>
        <w:bottom w:val="none" w:sz="0" w:space="0" w:color="auto"/>
        <w:right w:val="none" w:sz="0" w:space="0" w:color="auto"/>
      </w:divBdr>
    </w:div>
    <w:div w:id="1017578067">
      <w:bodyDiv w:val="1"/>
      <w:marLeft w:val="0"/>
      <w:marRight w:val="0"/>
      <w:marTop w:val="0"/>
      <w:marBottom w:val="0"/>
      <w:divBdr>
        <w:top w:val="none" w:sz="0" w:space="0" w:color="auto"/>
        <w:left w:val="none" w:sz="0" w:space="0" w:color="auto"/>
        <w:bottom w:val="none" w:sz="0" w:space="0" w:color="auto"/>
        <w:right w:val="none" w:sz="0" w:space="0" w:color="auto"/>
      </w:divBdr>
    </w:div>
    <w:div w:id="1020281605">
      <w:bodyDiv w:val="1"/>
      <w:marLeft w:val="0"/>
      <w:marRight w:val="0"/>
      <w:marTop w:val="0"/>
      <w:marBottom w:val="0"/>
      <w:divBdr>
        <w:top w:val="none" w:sz="0" w:space="0" w:color="auto"/>
        <w:left w:val="none" w:sz="0" w:space="0" w:color="auto"/>
        <w:bottom w:val="none" w:sz="0" w:space="0" w:color="auto"/>
        <w:right w:val="none" w:sz="0" w:space="0" w:color="auto"/>
      </w:divBdr>
      <w:divsChild>
        <w:div w:id="58987852">
          <w:marLeft w:val="547"/>
          <w:marRight w:val="0"/>
          <w:marTop w:val="0"/>
          <w:marBottom w:val="0"/>
          <w:divBdr>
            <w:top w:val="none" w:sz="0" w:space="0" w:color="auto"/>
            <w:left w:val="none" w:sz="0" w:space="0" w:color="auto"/>
            <w:bottom w:val="none" w:sz="0" w:space="0" w:color="auto"/>
            <w:right w:val="none" w:sz="0" w:space="0" w:color="auto"/>
          </w:divBdr>
        </w:div>
        <w:div w:id="1235973713">
          <w:marLeft w:val="547"/>
          <w:marRight w:val="0"/>
          <w:marTop w:val="0"/>
          <w:marBottom w:val="0"/>
          <w:divBdr>
            <w:top w:val="none" w:sz="0" w:space="0" w:color="auto"/>
            <w:left w:val="none" w:sz="0" w:space="0" w:color="auto"/>
            <w:bottom w:val="none" w:sz="0" w:space="0" w:color="auto"/>
            <w:right w:val="none" w:sz="0" w:space="0" w:color="auto"/>
          </w:divBdr>
        </w:div>
        <w:div w:id="1634407071">
          <w:marLeft w:val="547"/>
          <w:marRight w:val="0"/>
          <w:marTop w:val="0"/>
          <w:marBottom w:val="0"/>
          <w:divBdr>
            <w:top w:val="none" w:sz="0" w:space="0" w:color="auto"/>
            <w:left w:val="none" w:sz="0" w:space="0" w:color="auto"/>
            <w:bottom w:val="none" w:sz="0" w:space="0" w:color="auto"/>
            <w:right w:val="none" w:sz="0" w:space="0" w:color="auto"/>
          </w:divBdr>
        </w:div>
      </w:divsChild>
    </w:div>
    <w:div w:id="1021392197">
      <w:bodyDiv w:val="1"/>
      <w:marLeft w:val="0"/>
      <w:marRight w:val="0"/>
      <w:marTop w:val="0"/>
      <w:marBottom w:val="0"/>
      <w:divBdr>
        <w:top w:val="none" w:sz="0" w:space="0" w:color="auto"/>
        <w:left w:val="none" w:sz="0" w:space="0" w:color="auto"/>
        <w:bottom w:val="none" w:sz="0" w:space="0" w:color="auto"/>
        <w:right w:val="none" w:sz="0" w:space="0" w:color="auto"/>
      </w:divBdr>
      <w:divsChild>
        <w:div w:id="722485955">
          <w:marLeft w:val="0"/>
          <w:marRight w:val="0"/>
          <w:marTop w:val="0"/>
          <w:marBottom w:val="0"/>
          <w:divBdr>
            <w:top w:val="none" w:sz="0" w:space="0" w:color="auto"/>
            <w:left w:val="none" w:sz="0" w:space="0" w:color="auto"/>
            <w:bottom w:val="none" w:sz="0" w:space="0" w:color="auto"/>
            <w:right w:val="none" w:sz="0" w:space="0" w:color="auto"/>
          </w:divBdr>
          <w:divsChild>
            <w:div w:id="1135443504">
              <w:marLeft w:val="0"/>
              <w:marRight w:val="0"/>
              <w:marTop w:val="0"/>
              <w:marBottom w:val="0"/>
              <w:divBdr>
                <w:top w:val="none" w:sz="0" w:space="0" w:color="auto"/>
                <w:left w:val="none" w:sz="0" w:space="0" w:color="auto"/>
                <w:bottom w:val="none" w:sz="0" w:space="0" w:color="auto"/>
                <w:right w:val="none" w:sz="0" w:space="0" w:color="auto"/>
              </w:divBdr>
              <w:divsChild>
                <w:div w:id="805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4010">
      <w:bodyDiv w:val="1"/>
      <w:marLeft w:val="0"/>
      <w:marRight w:val="0"/>
      <w:marTop w:val="0"/>
      <w:marBottom w:val="0"/>
      <w:divBdr>
        <w:top w:val="none" w:sz="0" w:space="0" w:color="auto"/>
        <w:left w:val="none" w:sz="0" w:space="0" w:color="auto"/>
        <w:bottom w:val="none" w:sz="0" w:space="0" w:color="auto"/>
        <w:right w:val="none" w:sz="0" w:space="0" w:color="auto"/>
      </w:divBdr>
    </w:div>
    <w:div w:id="1026367897">
      <w:bodyDiv w:val="1"/>
      <w:marLeft w:val="0"/>
      <w:marRight w:val="0"/>
      <w:marTop w:val="0"/>
      <w:marBottom w:val="0"/>
      <w:divBdr>
        <w:top w:val="none" w:sz="0" w:space="0" w:color="auto"/>
        <w:left w:val="none" w:sz="0" w:space="0" w:color="auto"/>
        <w:bottom w:val="none" w:sz="0" w:space="0" w:color="auto"/>
        <w:right w:val="none" w:sz="0" w:space="0" w:color="auto"/>
      </w:divBdr>
      <w:divsChild>
        <w:div w:id="1755737364">
          <w:marLeft w:val="0"/>
          <w:marRight w:val="0"/>
          <w:marTop w:val="0"/>
          <w:marBottom w:val="0"/>
          <w:divBdr>
            <w:top w:val="none" w:sz="0" w:space="0" w:color="auto"/>
            <w:left w:val="none" w:sz="0" w:space="0" w:color="auto"/>
            <w:bottom w:val="none" w:sz="0" w:space="0" w:color="auto"/>
            <w:right w:val="none" w:sz="0" w:space="0" w:color="auto"/>
          </w:divBdr>
          <w:divsChild>
            <w:div w:id="1034887723">
              <w:marLeft w:val="0"/>
              <w:marRight w:val="0"/>
              <w:marTop w:val="0"/>
              <w:marBottom w:val="0"/>
              <w:divBdr>
                <w:top w:val="none" w:sz="0" w:space="0" w:color="auto"/>
                <w:left w:val="none" w:sz="0" w:space="0" w:color="auto"/>
                <w:bottom w:val="none" w:sz="0" w:space="0" w:color="auto"/>
                <w:right w:val="none" w:sz="0" w:space="0" w:color="auto"/>
              </w:divBdr>
              <w:divsChild>
                <w:div w:id="1268662932">
                  <w:marLeft w:val="0"/>
                  <w:marRight w:val="0"/>
                  <w:marTop w:val="0"/>
                  <w:marBottom w:val="0"/>
                  <w:divBdr>
                    <w:top w:val="none" w:sz="0" w:space="0" w:color="auto"/>
                    <w:left w:val="none" w:sz="0" w:space="0" w:color="auto"/>
                    <w:bottom w:val="none" w:sz="0" w:space="0" w:color="auto"/>
                    <w:right w:val="none" w:sz="0" w:space="0" w:color="auto"/>
                  </w:divBdr>
                  <w:divsChild>
                    <w:div w:id="688876750">
                      <w:marLeft w:val="0"/>
                      <w:marRight w:val="0"/>
                      <w:marTop w:val="0"/>
                      <w:marBottom w:val="0"/>
                      <w:divBdr>
                        <w:top w:val="none" w:sz="0" w:space="0" w:color="auto"/>
                        <w:left w:val="none" w:sz="0" w:space="0" w:color="auto"/>
                        <w:bottom w:val="none" w:sz="0" w:space="0" w:color="auto"/>
                        <w:right w:val="none" w:sz="0" w:space="0" w:color="auto"/>
                      </w:divBdr>
                      <w:divsChild>
                        <w:div w:id="1339499557">
                          <w:marLeft w:val="0"/>
                          <w:marRight w:val="0"/>
                          <w:marTop w:val="0"/>
                          <w:marBottom w:val="0"/>
                          <w:divBdr>
                            <w:top w:val="none" w:sz="0" w:space="0" w:color="auto"/>
                            <w:left w:val="none" w:sz="0" w:space="0" w:color="auto"/>
                            <w:bottom w:val="none" w:sz="0" w:space="0" w:color="auto"/>
                            <w:right w:val="none" w:sz="0" w:space="0" w:color="auto"/>
                          </w:divBdr>
                          <w:divsChild>
                            <w:div w:id="1363743300">
                              <w:marLeft w:val="0"/>
                              <w:marRight w:val="0"/>
                              <w:marTop w:val="0"/>
                              <w:marBottom w:val="0"/>
                              <w:divBdr>
                                <w:top w:val="none" w:sz="0" w:space="0" w:color="auto"/>
                                <w:left w:val="none" w:sz="0" w:space="0" w:color="auto"/>
                                <w:bottom w:val="none" w:sz="0" w:space="0" w:color="auto"/>
                                <w:right w:val="none" w:sz="0" w:space="0" w:color="auto"/>
                              </w:divBdr>
                              <w:divsChild>
                                <w:div w:id="953513027">
                                  <w:marLeft w:val="0"/>
                                  <w:marRight w:val="0"/>
                                  <w:marTop w:val="0"/>
                                  <w:marBottom w:val="0"/>
                                  <w:divBdr>
                                    <w:top w:val="none" w:sz="0" w:space="0" w:color="auto"/>
                                    <w:left w:val="none" w:sz="0" w:space="0" w:color="auto"/>
                                    <w:bottom w:val="none" w:sz="0" w:space="0" w:color="auto"/>
                                    <w:right w:val="none" w:sz="0" w:space="0" w:color="auto"/>
                                  </w:divBdr>
                                  <w:divsChild>
                                    <w:div w:id="1103039430">
                                      <w:marLeft w:val="0"/>
                                      <w:marRight w:val="0"/>
                                      <w:marTop w:val="0"/>
                                      <w:marBottom w:val="0"/>
                                      <w:divBdr>
                                        <w:top w:val="single" w:sz="6" w:space="0" w:color="F5F5F5"/>
                                        <w:left w:val="single" w:sz="6" w:space="0" w:color="F5F5F5"/>
                                        <w:bottom w:val="single" w:sz="6" w:space="0" w:color="F5F5F5"/>
                                        <w:right w:val="single" w:sz="6" w:space="0" w:color="F5F5F5"/>
                                      </w:divBdr>
                                      <w:divsChild>
                                        <w:div w:id="265500818">
                                          <w:marLeft w:val="0"/>
                                          <w:marRight w:val="0"/>
                                          <w:marTop w:val="0"/>
                                          <w:marBottom w:val="0"/>
                                          <w:divBdr>
                                            <w:top w:val="none" w:sz="0" w:space="0" w:color="auto"/>
                                            <w:left w:val="none" w:sz="0" w:space="0" w:color="auto"/>
                                            <w:bottom w:val="none" w:sz="0" w:space="0" w:color="auto"/>
                                            <w:right w:val="none" w:sz="0" w:space="0" w:color="auto"/>
                                          </w:divBdr>
                                          <w:divsChild>
                                            <w:div w:id="10430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465393">
      <w:bodyDiv w:val="1"/>
      <w:marLeft w:val="0"/>
      <w:marRight w:val="0"/>
      <w:marTop w:val="0"/>
      <w:marBottom w:val="0"/>
      <w:divBdr>
        <w:top w:val="none" w:sz="0" w:space="0" w:color="auto"/>
        <w:left w:val="none" w:sz="0" w:space="0" w:color="auto"/>
        <w:bottom w:val="none" w:sz="0" w:space="0" w:color="auto"/>
        <w:right w:val="none" w:sz="0" w:space="0" w:color="auto"/>
      </w:divBdr>
    </w:div>
    <w:div w:id="1050230563">
      <w:bodyDiv w:val="1"/>
      <w:marLeft w:val="0"/>
      <w:marRight w:val="0"/>
      <w:marTop w:val="0"/>
      <w:marBottom w:val="0"/>
      <w:divBdr>
        <w:top w:val="none" w:sz="0" w:space="0" w:color="auto"/>
        <w:left w:val="none" w:sz="0" w:space="0" w:color="auto"/>
        <w:bottom w:val="none" w:sz="0" w:space="0" w:color="auto"/>
        <w:right w:val="none" w:sz="0" w:space="0" w:color="auto"/>
      </w:divBdr>
    </w:div>
    <w:div w:id="1071733701">
      <w:bodyDiv w:val="1"/>
      <w:marLeft w:val="0"/>
      <w:marRight w:val="0"/>
      <w:marTop w:val="0"/>
      <w:marBottom w:val="0"/>
      <w:divBdr>
        <w:top w:val="none" w:sz="0" w:space="0" w:color="auto"/>
        <w:left w:val="none" w:sz="0" w:space="0" w:color="auto"/>
        <w:bottom w:val="none" w:sz="0" w:space="0" w:color="auto"/>
        <w:right w:val="none" w:sz="0" w:space="0" w:color="auto"/>
      </w:divBdr>
    </w:div>
    <w:div w:id="1081563084">
      <w:bodyDiv w:val="1"/>
      <w:marLeft w:val="0"/>
      <w:marRight w:val="0"/>
      <w:marTop w:val="0"/>
      <w:marBottom w:val="0"/>
      <w:divBdr>
        <w:top w:val="none" w:sz="0" w:space="0" w:color="auto"/>
        <w:left w:val="none" w:sz="0" w:space="0" w:color="auto"/>
        <w:bottom w:val="none" w:sz="0" w:space="0" w:color="auto"/>
        <w:right w:val="none" w:sz="0" w:space="0" w:color="auto"/>
      </w:divBdr>
    </w:div>
    <w:div w:id="1085611201">
      <w:bodyDiv w:val="1"/>
      <w:marLeft w:val="0"/>
      <w:marRight w:val="0"/>
      <w:marTop w:val="0"/>
      <w:marBottom w:val="0"/>
      <w:divBdr>
        <w:top w:val="none" w:sz="0" w:space="0" w:color="auto"/>
        <w:left w:val="none" w:sz="0" w:space="0" w:color="auto"/>
        <w:bottom w:val="none" w:sz="0" w:space="0" w:color="auto"/>
        <w:right w:val="none" w:sz="0" w:space="0" w:color="auto"/>
      </w:divBdr>
    </w:div>
    <w:div w:id="1096755781">
      <w:bodyDiv w:val="1"/>
      <w:marLeft w:val="0"/>
      <w:marRight w:val="0"/>
      <w:marTop w:val="0"/>
      <w:marBottom w:val="0"/>
      <w:divBdr>
        <w:top w:val="none" w:sz="0" w:space="0" w:color="auto"/>
        <w:left w:val="none" w:sz="0" w:space="0" w:color="auto"/>
        <w:bottom w:val="none" w:sz="0" w:space="0" w:color="auto"/>
        <w:right w:val="none" w:sz="0" w:space="0" w:color="auto"/>
      </w:divBdr>
      <w:divsChild>
        <w:div w:id="599682151">
          <w:marLeft w:val="0"/>
          <w:marRight w:val="0"/>
          <w:marTop w:val="100"/>
          <w:marBottom w:val="100"/>
          <w:divBdr>
            <w:top w:val="none" w:sz="0" w:space="0" w:color="auto"/>
            <w:left w:val="single" w:sz="6" w:space="0" w:color="D5D9DC"/>
            <w:bottom w:val="none" w:sz="0" w:space="0" w:color="auto"/>
            <w:right w:val="single" w:sz="6" w:space="0" w:color="D5D9DC"/>
          </w:divBdr>
          <w:divsChild>
            <w:div w:id="1785926668">
              <w:marLeft w:val="0"/>
              <w:marRight w:val="0"/>
              <w:marTop w:val="100"/>
              <w:marBottom w:val="100"/>
              <w:divBdr>
                <w:top w:val="none" w:sz="0" w:space="0" w:color="auto"/>
                <w:left w:val="none" w:sz="0" w:space="0" w:color="auto"/>
                <w:bottom w:val="none" w:sz="0" w:space="0" w:color="auto"/>
                <w:right w:val="none" w:sz="0" w:space="0" w:color="auto"/>
              </w:divBdr>
              <w:divsChild>
                <w:div w:id="794982207">
                  <w:marLeft w:val="96"/>
                  <w:marRight w:val="96"/>
                  <w:marTop w:val="180"/>
                  <w:marBottom w:val="0"/>
                  <w:divBdr>
                    <w:top w:val="none" w:sz="0" w:space="0" w:color="auto"/>
                    <w:left w:val="none" w:sz="0" w:space="0" w:color="auto"/>
                    <w:bottom w:val="none" w:sz="0" w:space="0" w:color="auto"/>
                    <w:right w:val="none" w:sz="0" w:space="0" w:color="auto"/>
                  </w:divBdr>
                  <w:divsChild>
                    <w:div w:id="161701499">
                      <w:marLeft w:val="0"/>
                      <w:marRight w:val="0"/>
                      <w:marTop w:val="0"/>
                      <w:marBottom w:val="0"/>
                      <w:divBdr>
                        <w:top w:val="none" w:sz="0" w:space="0" w:color="auto"/>
                        <w:left w:val="none" w:sz="0" w:space="0" w:color="auto"/>
                        <w:bottom w:val="none" w:sz="0" w:space="0" w:color="auto"/>
                        <w:right w:val="none" w:sz="0" w:space="0" w:color="auto"/>
                      </w:divBdr>
                      <w:divsChild>
                        <w:div w:id="1259825530">
                          <w:marLeft w:val="0"/>
                          <w:marRight w:val="0"/>
                          <w:marTop w:val="0"/>
                          <w:marBottom w:val="0"/>
                          <w:divBdr>
                            <w:top w:val="none" w:sz="0" w:space="0" w:color="auto"/>
                            <w:left w:val="none" w:sz="0" w:space="0" w:color="auto"/>
                            <w:bottom w:val="none" w:sz="0" w:space="0" w:color="auto"/>
                            <w:right w:val="none" w:sz="0" w:space="0" w:color="auto"/>
                          </w:divBdr>
                          <w:divsChild>
                            <w:div w:id="3364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91917">
      <w:bodyDiv w:val="1"/>
      <w:marLeft w:val="0"/>
      <w:marRight w:val="0"/>
      <w:marTop w:val="0"/>
      <w:marBottom w:val="0"/>
      <w:divBdr>
        <w:top w:val="none" w:sz="0" w:space="0" w:color="auto"/>
        <w:left w:val="none" w:sz="0" w:space="0" w:color="auto"/>
        <w:bottom w:val="none" w:sz="0" w:space="0" w:color="auto"/>
        <w:right w:val="none" w:sz="0" w:space="0" w:color="auto"/>
      </w:divBdr>
    </w:div>
    <w:div w:id="1112363795">
      <w:bodyDiv w:val="1"/>
      <w:marLeft w:val="0"/>
      <w:marRight w:val="0"/>
      <w:marTop w:val="0"/>
      <w:marBottom w:val="0"/>
      <w:divBdr>
        <w:top w:val="none" w:sz="0" w:space="0" w:color="auto"/>
        <w:left w:val="none" w:sz="0" w:space="0" w:color="auto"/>
        <w:bottom w:val="none" w:sz="0" w:space="0" w:color="auto"/>
        <w:right w:val="none" w:sz="0" w:space="0" w:color="auto"/>
      </w:divBdr>
    </w:div>
    <w:div w:id="1129586424">
      <w:bodyDiv w:val="1"/>
      <w:marLeft w:val="0"/>
      <w:marRight w:val="0"/>
      <w:marTop w:val="0"/>
      <w:marBottom w:val="0"/>
      <w:divBdr>
        <w:top w:val="none" w:sz="0" w:space="0" w:color="auto"/>
        <w:left w:val="none" w:sz="0" w:space="0" w:color="auto"/>
        <w:bottom w:val="none" w:sz="0" w:space="0" w:color="auto"/>
        <w:right w:val="none" w:sz="0" w:space="0" w:color="auto"/>
      </w:divBdr>
    </w:div>
    <w:div w:id="1132752775">
      <w:bodyDiv w:val="1"/>
      <w:marLeft w:val="0"/>
      <w:marRight w:val="0"/>
      <w:marTop w:val="0"/>
      <w:marBottom w:val="0"/>
      <w:divBdr>
        <w:top w:val="none" w:sz="0" w:space="0" w:color="auto"/>
        <w:left w:val="none" w:sz="0" w:space="0" w:color="auto"/>
        <w:bottom w:val="none" w:sz="0" w:space="0" w:color="auto"/>
        <w:right w:val="none" w:sz="0" w:space="0" w:color="auto"/>
      </w:divBdr>
    </w:div>
    <w:div w:id="1139151539">
      <w:bodyDiv w:val="1"/>
      <w:marLeft w:val="0"/>
      <w:marRight w:val="0"/>
      <w:marTop w:val="0"/>
      <w:marBottom w:val="0"/>
      <w:divBdr>
        <w:top w:val="none" w:sz="0" w:space="0" w:color="auto"/>
        <w:left w:val="none" w:sz="0" w:space="0" w:color="auto"/>
        <w:bottom w:val="none" w:sz="0" w:space="0" w:color="auto"/>
        <w:right w:val="none" w:sz="0" w:space="0" w:color="auto"/>
      </w:divBdr>
    </w:div>
    <w:div w:id="1151479520">
      <w:bodyDiv w:val="1"/>
      <w:marLeft w:val="0"/>
      <w:marRight w:val="0"/>
      <w:marTop w:val="0"/>
      <w:marBottom w:val="0"/>
      <w:divBdr>
        <w:top w:val="none" w:sz="0" w:space="0" w:color="auto"/>
        <w:left w:val="none" w:sz="0" w:space="0" w:color="auto"/>
        <w:bottom w:val="none" w:sz="0" w:space="0" w:color="auto"/>
        <w:right w:val="none" w:sz="0" w:space="0" w:color="auto"/>
      </w:divBdr>
    </w:div>
    <w:div w:id="1188642048">
      <w:bodyDiv w:val="1"/>
      <w:marLeft w:val="0"/>
      <w:marRight w:val="0"/>
      <w:marTop w:val="0"/>
      <w:marBottom w:val="0"/>
      <w:divBdr>
        <w:top w:val="none" w:sz="0" w:space="0" w:color="auto"/>
        <w:left w:val="none" w:sz="0" w:space="0" w:color="auto"/>
        <w:bottom w:val="none" w:sz="0" w:space="0" w:color="auto"/>
        <w:right w:val="none" w:sz="0" w:space="0" w:color="auto"/>
      </w:divBdr>
      <w:divsChild>
        <w:div w:id="90608">
          <w:marLeft w:val="0"/>
          <w:marRight w:val="0"/>
          <w:marTop w:val="0"/>
          <w:marBottom w:val="0"/>
          <w:divBdr>
            <w:top w:val="none" w:sz="0" w:space="0" w:color="auto"/>
            <w:left w:val="none" w:sz="0" w:space="0" w:color="auto"/>
            <w:bottom w:val="none" w:sz="0" w:space="0" w:color="auto"/>
            <w:right w:val="none" w:sz="0" w:space="0" w:color="auto"/>
          </w:divBdr>
          <w:divsChild>
            <w:div w:id="479274880">
              <w:marLeft w:val="0"/>
              <w:marRight w:val="0"/>
              <w:marTop w:val="0"/>
              <w:marBottom w:val="0"/>
              <w:divBdr>
                <w:top w:val="none" w:sz="0" w:space="0" w:color="auto"/>
                <w:left w:val="none" w:sz="0" w:space="0" w:color="auto"/>
                <w:bottom w:val="none" w:sz="0" w:space="0" w:color="auto"/>
                <w:right w:val="none" w:sz="0" w:space="0" w:color="auto"/>
              </w:divBdr>
              <w:divsChild>
                <w:div w:id="900336011">
                  <w:marLeft w:val="0"/>
                  <w:marRight w:val="0"/>
                  <w:marTop w:val="0"/>
                  <w:marBottom w:val="0"/>
                  <w:divBdr>
                    <w:top w:val="none" w:sz="0" w:space="0" w:color="auto"/>
                    <w:left w:val="none" w:sz="0" w:space="0" w:color="auto"/>
                    <w:bottom w:val="none" w:sz="0" w:space="0" w:color="auto"/>
                    <w:right w:val="none" w:sz="0" w:space="0" w:color="auto"/>
                  </w:divBdr>
                  <w:divsChild>
                    <w:div w:id="746806493">
                      <w:marLeft w:val="0"/>
                      <w:marRight w:val="0"/>
                      <w:marTop w:val="0"/>
                      <w:marBottom w:val="0"/>
                      <w:divBdr>
                        <w:top w:val="none" w:sz="0" w:space="0" w:color="auto"/>
                        <w:left w:val="none" w:sz="0" w:space="0" w:color="auto"/>
                        <w:bottom w:val="none" w:sz="0" w:space="0" w:color="auto"/>
                        <w:right w:val="none" w:sz="0" w:space="0" w:color="auto"/>
                      </w:divBdr>
                      <w:divsChild>
                        <w:div w:id="848254039">
                          <w:marLeft w:val="0"/>
                          <w:marRight w:val="0"/>
                          <w:marTop w:val="0"/>
                          <w:marBottom w:val="0"/>
                          <w:divBdr>
                            <w:top w:val="none" w:sz="0" w:space="0" w:color="auto"/>
                            <w:left w:val="none" w:sz="0" w:space="0" w:color="auto"/>
                            <w:bottom w:val="none" w:sz="0" w:space="0" w:color="auto"/>
                            <w:right w:val="none" w:sz="0" w:space="0" w:color="auto"/>
                          </w:divBdr>
                          <w:divsChild>
                            <w:div w:id="120198637">
                              <w:marLeft w:val="0"/>
                              <w:marRight w:val="0"/>
                              <w:marTop w:val="0"/>
                              <w:marBottom w:val="0"/>
                              <w:divBdr>
                                <w:top w:val="none" w:sz="0" w:space="0" w:color="auto"/>
                                <w:left w:val="none" w:sz="0" w:space="0" w:color="auto"/>
                                <w:bottom w:val="none" w:sz="0" w:space="0" w:color="auto"/>
                                <w:right w:val="none" w:sz="0" w:space="0" w:color="auto"/>
                              </w:divBdr>
                              <w:divsChild>
                                <w:div w:id="1136527210">
                                  <w:marLeft w:val="0"/>
                                  <w:marRight w:val="0"/>
                                  <w:marTop w:val="0"/>
                                  <w:marBottom w:val="0"/>
                                  <w:divBdr>
                                    <w:top w:val="none" w:sz="0" w:space="0" w:color="auto"/>
                                    <w:left w:val="none" w:sz="0" w:space="0" w:color="auto"/>
                                    <w:bottom w:val="none" w:sz="0" w:space="0" w:color="auto"/>
                                    <w:right w:val="none" w:sz="0" w:space="0" w:color="auto"/>
                                  </w:divBdr>
                                  <w:divsChild>
                                    <w:div w:id="865145248">
                                      <w:marLeft w:val="0"/>
                                      <w:marRight w:val="0"/>
                                      <w:marTop w:val="0"/>
                                      <w:marBottom w:val="0"/>
                                      <w:divBdr>
                                        <w:top w:val="single" w:sz="6" w:space="0" w:color="F5F5F5"/>
                                        <w:left w:val="single" w:sz="6" w:space="0" w:color="F5F5F5"/>
                                        <w:bottom w:val="single" w:sz="6" w:space="0" w:color="F5F5F5"/>
                                        <w:right w:val="single" w:sz="6" w:space="0" w:color="F5F5F5"/>
                                      </w:divBdr>
                                      <w:divsChild>
                                        <w:div w:id="1168253525">
                                          <w:marLeft w:val="0"/>
                                          <w:marRight w:val="0"/>
                                          <w:marTop w:val="0"/>
                                          <w:marBottom w:val="0"/>
                                          <w:divBdr>
                                            <w:top w:val="none" w:sz="0" w:space="0" w:color="auto"/>
                                            <w:left w:val="none" w:sz="0" w:space="0" w:color="auto"/>
                                            <w:bottom w:val="none" w:sz="0" w:space="0" w:color="auto"/>
                                            <w:right w:val="none" w:sz="0" w:space="0" w:color="auto"/>
                                          </w:divBdr>
                                          <w:divsChild>
                                            <w:div w:id="13524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387102">
      <w:bodyDiv w:val="1"/>
      <w:marLeft w:val="0"/>
      <w:marRight w:val="0"/>
      <w:marTop w:val="0"/>
      <w:marBottom w:val="0"/>
      <w:divBdr>
        <w:top w:val="none" w:sz="0" w:space="0" w:color="auto"/>
        <w:left w:val="none" w:sz="0" w:space="0" w:color="auto"/>
        <w:bottom w:val="none" w:sz="0" w:space="0" w:color="auto"/>
        <w:right w:val="none" w:sz="0" w:space="0" w:color="auto"/>
      </w:divBdr>
    </w:div>
    <w:div w:id="1213035536">
      <w:bodyDiv w:val="1"/>
      <w:marLeft w:val="0"/>
      <w:marRight w:val="0"/>
      <w:marTop w:val="0"/>
      <w:marBottom w:val="0"/>
      <w:divBdr>
        <w:top w:val="none" w:sz="0" w:space="0" w:color="auto"/>
        <w:left w:val="none" w:sz="0" w:space="0" w:color="auto"/>
        <w:bottom w:val="none" w:sz="0" w:space="0" w:color="auto"/>
        <w:right w:val="none" w:sz="0" w:space="0" w:color="auto"/>
      </w:divBdr>
    </w:div>
    <w:div w:id="1215123170">
      <w:bodyDiv w:val="1"/>
      <w:marLeft w:val="0"/>
      <w:marRight w:val="0"/>
      <w:marTop w:val="0"/>
      <w:marBottom w:val="0"/>
      <w:divBdr>
        <w:top w:val="none" w:sz="0" w:space="0" w:color="auto"/>
        <w:left w:val="none" w:sz="0" w:space="0" w:color="auto"/>
        <w:bottom w:val="none" w:sz="0" w:space="0" w:color="auto"/>
        <w:right w:val="none" w:sz="0" w:space="0" w:color="auto"/>
      </w:divBdr>
    </w:div>
    <w:div w:id="1216576438">
      <w:bodyDiv w:val="1"/>
      <w:marLeft w:val="0"/>
      <w:marRight w:val="0"/>
      <w:marTop w:val="0"/>
      <w:marBottom w:val="0"/>
      <w:divBdr>
        <w:top w:val="none" w:sz="0" w:space="0" w:color="auto"/>
        <w:left w:val="none" w:sz="0" w:space="0" w:color="auto"/>
        <w:bottom w:val="none" w:sz="0" w:space="0" w:color="auto"/>
        <w:right w:val="none" w:sz="0" w:space="0" w:color="auto"/>
      </w:divBdr>
      <w:divsChild>
        <w:div w:id="1799449469">
          <w:marLeft w:val="0"/>
          <w:marRight w:val="0"/>
          <w:marTop w:val="0"/>
          <w:marBottom w:val="0"/>
          <w:divBdr>
            <w:top w:val="none" w:sz="0" w:space="0" w:color="auto"/>
            <w:left w:val="none" w:sz="0" w:space="0" w:color="auto"/>
            <w:bottom w:val="none" w:sz="0" w:space="0" w:color="auto"/>
            <w:right w:val="none" w:sz="0" w:space="0" w:color="auto"/>
          </w:divBdr>
          <w:divsChild>
            <w:div w:id="1870416250">
              <w:marLeft w:val="0"/>
              <w:marRight w:val="0"/>
              <w:marTop w:val="0"/>
              <w:marBottom w:val="0"/>
              <w:divBdr>
                <w:top w:val="none" w:sz="0" w:space="0" w:color="auto"/>
                <w:left w:val="none" w:sz="0" w:space="0" w:color="auto"/>
                <w:bottom w:val="none" w:sz="0" w:space="0" w:color="auto"/>
                <w:right w:val="none" w:sz="0" w:space="0" w:color="auto"/>
              </w:divBdr>
              <w:divsChild>
                <w:div w:id="206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79549">
      <w:bodyDiv w:val="1"/>
      <w:marLeft w:val="0"/>
      <w:marRight w:val="0"/>
      <w:marTop w:val="0"/>
      <w:marBottom w:val="0"/>
      <w:divBdr>
        <w:top w:val="none" w:sz="0" w:space="0" w:color="auto"/>
        <w:left w:val="none" w:sz="0" w:space="0" w:color="auto"/>
        <w:bottom w:val="none" w:sz="0" w:space="0" w:color="auto"/>
        <w:right w:val="none" w:sz="0" w:space="0" w:color="auto"/>
      </w:divBdr>
    </w:div>
    <w:div w:id="1231383197">
      <w:bodyDiv w:val="1"/>
      <w:marLeft w:val="0"/>
      <w:marRight w:val="0"/>
      <w:marTop w:val="0"/>
      <w:marBottom w:val="0"/>
      <w:divBdr>
        <w:top w:val="none" w:sz="0" w:space="0" w:color="auto"/>
        <w:left w:val="none" w:sz="0" w:space="0" w:color="auto"/>
        <w:bottom w:val="none" w:sz="0" w:space="0" w:color="auto"/>
        <w:right w:val="none" w:sz="0" w:space="0" w:color="auto"/>
      </w:divBdr>
    </w:div>
    <w:div w:id="1237403474">
      <w:bodyDiv w:val="1"/>
      <w:marLeft w:val="0"/>
      <w:marRight w:val="0"/>
      <w:marTop w:val="0"/>
      <w:marBottom w:val="0"/>
      <w:divBdr>
        <w:top w:val="none" w:sz="0" w:space="0" w:color="auto"/>
        <w:left w:val="none" w:sz="0" w:space="0" w:color="auto"/>
        <w:bottom w:val="none" w:sz="0" w:space="0" w:color="auto"/>
        <w:right w:val="none" w:sz="0" w:space="0" w:color="auto"/>
      </w:divBdr>
    </w:div>
    <w:div w:id="1243949041">
      <w:bodyDiv w:val="1"/>
      <w:marLeft w:val="0"/>
      <w:marRight w:val="0"/>
      <w:marTop w:val="0"/>
      <w:marBottom w:val="0"/>
      <w:divBdr>
        <w:top w:val="none" w:sz="0" w:space="0" w:color="auto"/>
        <w:left w:val="none" w:sz="0" w:space="0" w:color="auto"/>
        <w:bottom w:val="none" w:sz="0" w:space="0" w:color="auto"/>
        <w:right w:val="none" w:sz="0" w:space="0" w:color="auto"/>
      </w:divBdr>
    </w:div>
    <w:div w:id="1258834278">
      <w:bodyDiv w:val="1"/>
      <w:marLeft w:val="0"/>
      <w:marRight w:val="0"/>
      <w:marTop w:val="0"/>
      <w:marBottom w:val="0"/>
      <w:divBdr>
        <w:top w:val="none" w:sz="0" w:space="0" w:color="auto"/>
        <w:left w:val="none" w:sz="0" w:space="0" w:color="auto"/>
        <w:bottom w:val="none" w:sz="0" w:space="0" w:color="auto"/>
        <w:right w:val="none" w:sz="0" w:space="0" w:color="auto"/>
      </w:divBdr>
      <w:divsChild>
        <w:div w:id="1730035338">
          <w:marLeft w:val="0"/>
          <w:marRight w:val="0"/>
          <w:marTop w:val="0"/>
          <w:marBottom w:val="0"/>
          <w:divBdr>
            <w:top w:val="none" w:sz="0" w:space="0" w:color="auto"/>
            <w:left w:val="none" w:sz="0" w:space="0" w:color="auto"/>
            <w:bottom w:val="none" w:sz="0" w:space="0" w:color="auto"/>
            <w:right w:val="none" w:sz="0" w:space="0" w:color="auto"/>
          </w:divBdr>
          <w:divsChild>
            <w:div w:id="669410884">
              <w:marLeft w:val="0"/>
              <w:marRight w:val="0"/>
              <w:marTop w:val="0"/>
              <w:marBottom w:val="0"/>
              <w:divBdr>
                <w:top w:val="none" w:sz="0" w:space="0" w:color="auto"/>
                <w:left w:val="none" w:sz="0" w:space="0" w:color="auto"/>
                <w:bottom w:val="none" w:sz="0" w:space="0" w:color="auto"/>
                <w:right w:val="none" w:sz="0" w:space="0" w:color="auto"/>
              </w:divBdr>
              <w:divsChild>
                <w:div w:id="1724137584">
                  <w:marLeft w:val="0"/>
                  <w:marRight w:val="0"/>
                  <w:marTop w:val="0"/>
                  <w:marBottom w:val="0"/>
                  <w:divBdr>
                    <w:top w:val="none" w:sz="0" w:space="0" w:color="auto"/>
                    <w:left w:val="none" w:sz="0" w:space="0" w:color="auto"/>
                    <w:bottom w:val="none" w:sz="0" w:space="0" w:color="auto"/>
                    <w:right w:val="none" w:sz="0" w:space="0" w:color="auto"/>
                  </w:divBdr>
                  <w:divsChild>
                    <w:div w:id="1600525619">
                      <w:marLeft w:val="0"/>
                      <w:marRight w:val="0"/>
                      <w:marTop w:val="0"/>
                      <w:marBottom w:val="0"/>
                      <w:divBdr>
                        <w:top w:val="none" w:sz="0" w:space="0" w:color="auto"/>
                        <w:left w:val="none" w:sz="0" w:space="0" w:color="auto"/>
                        <w:bottom w:val="none" w:sz="0" w:space="0" w:color="auto"/>
                        <w:right w:val="none" w:sz="0" w:space="0" w:color="auto"/>
                      </w:divBdr>
                      <w:divsChild>
                        <w:div w:id="1852452409">
                          <w:marLeft w:val="0"/>
                          <w:marRight w:val="0"/>
                          <w:marTop w:val="0"/>
                          <w:marBottom w:val="0"/>
                          <w:divBdr>
                            <w:top w:val="none" w:sz="0" w:space="0" w:color="auto"/>
                            <w:left w:val="none" w:sz="0" w:space="0" w:color="auto"/>
                            <w:bottom w:val="none" w:sz="0" w:space="0" w:color="auto"/>
                            <w:right w:val="none" w:sz="0" w:space="0" w:color="auto"/>
                          </w:divBdr>
                          <w:divsChild>
                            <w:div w:id="1076904981">
                              <w:marLeft w:val="0"/>
                              <w:marRight w:val="0"/>
                              <w:marTop w:val="0"/>
                              <w:marBottom w:val="0"/>
                              <w:divBdr>
                                <w:top w:val="none" w:sz="0" w:space="0" w:color="auto"/>
                                <w:left w:val="none" w:sz="0" w:space="0" w:color="auto"/>
                                <w:bottom w:val="none" w:sz="0" w:space="0" w:color="auto"/>
                                <w:right w:val="none" w:sz="0" w:space="0" w:color="auto"/>
                              </w:divBdr>
                              <w:divsChild>
                                <w:div w:id="1376655907">
                                  <w:marLeft w:val="0"/>
                                  <w:marRight w:val="0"/>
                                  <w:marTop w:val="0"/>
                                  <w:marBottom w:val="0"/>
                                  <w:divBdr>
                                    <w:top w:val="none" w:sz="0" w:space="0" w:color="auto"/>
                                    <w:left w:val="none" w:sz="0" w:space="0" w:color="auto"/>
                                    <w:bottom w:val="none" w:sz="0" w:space="0" w:color="auto"/>
                                    <w:right w:val="none" w:sz="0" w:space="0" w:color="auto"/>
                                  </w:divBdr>
                                  <w:divsChild>
                                    <w:div w:id="658190421">
                                      <w:marLeft w:val="0"/>
                                      <w:marRight w:val="0"/>
                                      <w:marTop w:val="0"/>
                                      <w:marBottom w:val="0"/>
                                      <w:divBdr>
                                        <w:top w:val="single" w:sz="6" w:space="0" w:color="F5F5F5"/>
                                        <w:left w:val="single" w:sz="6" w:space="0" w:color="F5F5F5"/>
                                        <w:bottom w:val="single" w:sz="6" w:space="0" w:color="F5F5F5"/>
                                        <w:right w:val="single" w:sz="6" w:space="0" w:color="F5F5F5"/>
                                      </w:divBdr>
                                      <w:divsChild>
                                        <w:div w:id="1033073800">
                                          <w:marLeft w:val="0"/>
                                          <w:marRight w:val="0"/>
                                          <w:marTop w:val="0"/>
                                          <w:marBottom w:val="0"/>
                                          <w:divBdr>
                                            <w:top w:val="none" w:sz="0" w:space="0" w:color="auto"/>
                                            <w:left w:val="none" w:sz="0" w:space="0" w:color="auto"/>
                                            <w:bottom w:val="none" w:sz="0" w:space="0" w:color="auto"/>
                                            <w:right w:val="none" w:sz="0" w:space="0" w:color="auto"/>
                                          </w:divBdr>
                                          <w:divsChild>
                                            <w:div w:id="12326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030057">
      <w:bodyDiv w:val="1"/>
      <w:marLeft w:val="0"/>
      <w:marRight w:val="0"/>
      <w:marTop w:val="0"/>
      <w:marBottom w:val="0"/>
      <w:divBdr>
        <w:top w:val="none" w:sz="0" w:space="0" w:color="auto"/>
        <w:left w:val="none" w:sz="0" w:space="0" w:color="auto"/>
        <w:bottom w:val="none" w:sz="0" w:space="0" w:color="auto"/>
        <w:right w:val="none" w:sz="0" w:space="0" w:color="auto"/>
      </w:divBdr>
    </w:div>
    <w:div w:id="1265729158">
      <w:bodyDiv w:val="1"/>
      <w:marLeft w:val="0"/>
      <w:marRight w:val="0"/>
      <w:marTop w:val="0"/>
      <w:marBottom w:val="0"/>
      <w:divBdr>
        <w:top w:val="none" w:sz="0" w:space="0" w:color="auto"/>
        <w:left w:val="none" w:sz="0" w:space="0" w:color="auto"/>
        <w:bottom w:val="none" w:sz="0" w:space="0" w:color="auto"/>
        <w:right w:val="none" w:sz="0" w:space="0" w:color="auto"/>
      </w:divBdr>
    </w:div>
    <w:div w:id="1266571328">
      <w:bodyDiv w:val="1"/>
      <w:marLeft w:val="0"/>
      <w:marRight w:val="0"/>
      <w:marTop w:val="0"/>
      <w:marBottom w:val="0"/>
      <w:divBdr>
        <w:top w:val="none" w:sz="0" w:space="0" w:color="auto"/>
        <w:left w:val="none" w:sz="0" w:space="0" w:color="auto"/>
        <w:bottom w:val="none" w:sz="0" w:space="0" w:color="auto"/>
        <w:right w:val="none" w:sz="0" w:space="0" w:color="auto"/>
      </w:divBdr>
      <w:divsChild>
        <w:div w:id="2092385046">
          <w:marLeft w:val="0"/>
          <w:marRight w:val="0"/>
          <w:marTop w:val="0"/>
          <w:marBottom w:val="0"/>
          <w:divBdr>
            <w:top w:val="none" w:sz="0" w:space="0" w:color="auto"/>
            <w:left w:val="none" w:sz="0" w:space="0" w:color="auto"/>
            <w:bottom w:val="none" w:sz="0" w:space="0" w:color="auto"/>
            <w:right w:val="none" w:sz="0" w:space="0" w:color="auto"/>
          </w:divBdr>
          <w:divsChild>
            <w:div w:id="5258214">
              <w:marLeft w:val="0"/>
              <w:marRight w:val="0"/>
              <w:marTop w:val="0"/>
              <w:marBottom w:val="0"/>
              <w:divBdr>
                <w:top w:val="none" w:sz="0" w:space="0" w:color="auto"/>
                <w:left w:val="none" w:sz="0" w:space="0" w:color="auto"/>
                <w:bottom w:val="none" w:sz="0" w:space="0" w:color="auto"/>
                <w:right w:val="none" w:sz="0" w:space="0" w:color="auto"/>
              </w:divBdr>
              <w:divsChild>
                <w:div w:id="739596254">
                  <w:marLeft w:val="0"/>
                  <w:marRight w:val="0"/>
                  <w:marTop w:val="0"/>
                  <w:marBottom w:val="0"/>
                  <w:divBdr>
                    <w:top w:val="none" w:sz="0" w:space="0" w:color="auto"/>
                    <w:left w:val="none" w:sz="0" w:space="0" w:color="auto"/>
                    <w:bottom w:val="none" w:sz="0" w:space="0" w:color="auto"/>
                    <w:right w:val="none" w:sz="0" w:space="0" w:color="auto"/>
                  </w:divBdr>
                  <w:divsChild>
                    <w:div w:id="1192840378">
                      <w:marLeft w:val="0"/>
                      <w:marRight w:val="0"/>
                      <w:marTop w:val="0"/>
                      <w:marBottom w:val="0"/>
                      <w:divBdr>
                        <w:top w:val="none" w:sz="0" w:space="0" w:color="auto"/>
                        <w:left w:val="none" w:sz="0" w:space="0" w:color="auto"/>
                        <w:bottom w:val="none" w:sz="0" w:space="0" w:color="auto"/>
                        <w:right w:val="none" w:sz="0" w:space="0" w:color="auto"/>
                      </w:divBdr>
                      <w:divsChild>
                        <w:div w:id="1542933621">
                          <w:marLeft w:val="0"/>
                          <w:marRight w:val="0"/>
                          <w:marTop w:val="0"/>
                          <w:marBottom w:val="0"/>
                          <w:divBdr>
                            <w:top w:val="none" w:sz="0" w:space="0" w:color="auto"/>
                            <w:left w:val="none" w:sz="0" w:space="0" w:color="auto"/>
                            <w:bottom w:val="none" w:sz="0" w:space="0" w:color="auto"/>
                            <w:right w:val="none" w:sz="0" w:space="0" w:color="auto"/>
                          </w:divBdr>
                          <w:divsChild>
                            <w:div w:id="1304238951">
                              <w:marLeft w:val="0"/>
                              <w:marRight w:val="0"/>
                              <w:marTop w:val="0"/>
                              <w:marBottom w:val="0"/>
                              <w:divBdr>
                                <w:top w:val="none" w:sz="0" w:space="0" w:color="auto"/>
                                <w:left w:val="none" w:sz="0" w:space="0" w:color="auto"/>
                                <w:bottom w:val="none" w:sz="0" w:space="0" w:color="auto"/>
                                <w:right w:val="none" w:sz="0" w:space="0" w:color="auto"/>
                              </w:divBdr>
                              <w:divsChild>
                                <w:div w:id="1255089724">
                                  <w:marLeft w:val="0"/>
                                  <w:marRight w:val="0"/>
                                  <w:marTop w:val="0"/>
                                  <w:marBottom w:val="0"/>
                                  <w:divBdr>
                                    <w:top w:val="none" w:sz="0" w:space="0" w:color="auto"/>
                                    <w:left w:val="none" w:sz="0" w:space="0" w:color="auto"/>
                                    <w:bottom w:val="none" w:sz="0" w:space="0" w:color="auto"/>
                                    <w:right w:val="none" w:sz="0" w:space="0" w:color="auto"/>
                                  </w:divBdr>
                                  <w:divsChild>
                                    <w:div w:id="162166364">
                                      <w:marLeft w:val="0"/>
                                      <w:marRight w:val="0"/>
                                      <w:marTop w:val="0"/>
                                      <w:marBottom w:val="0"/>
                                      <w:divBdr>
                                        <w:top w:val="single" w:sz="6" w:space="0" w:color="F5F5F5"/>
                                        <w:left w:val="single" w:sz="6" w:space="0" w:color="F5F5F5"/>
                                        <w:bottom w:val="single" w:sz="6" w:space="0" w:color="F5F5F5"/>
                                        <w:right w:val="single" w:sz="6" w:space="0" w:color="F5F5F5"/>
                                      </w:divBdr>
                                      <w:divsChild>
                                        <w:div w:id="731083260">
                                          <w:marLeft w:val="0"/>
                                          <w:marRight w:val="0"/>
                                          <w:marTop w:val="0"/>
                                          <w:marBottom w:val="0"/>
                                          <w:divBdr>
                                            <w:top w:val="none" w:sz="0" w:space="0" w:color="auto"/>
                                            <w:left w:val="none" w:sz="0" w:space="0" w:color="auto"/>
                                            <w:bottom w:val="none" w:sz="0" w:space="0" w:color="auto"/>
                                            <w:right w:val="none" w:sz="0" w:space="0" w:color="auto"/>
                                          </w:divBdr>
                                          <w:divsChild>
                                            <w:div w:id="13427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486778">
      <w:bodyDiv w:val="1"/>
      <w:marLeft w:val="0"/>
      <w:marRight w:val="0"/>
      <w:marTop w:val="0"/>
      <w:marBottom w:val="0"/>
      <w:divBdr>
        <w:top w:val="none" w:sz="0" w:space="0" w:color="auto"/>
        <w:left w:val="none" w:sz="0" w:space="0" w:color="auto"/>
        <w:bottom w:val="none" w:sz="0" w:space="0" w:color="auto"/>
        <w:right w:val="none" w:sz="0" w:space="0" w:color="auto"/>
      </w:divBdr>
    </w:div>
    <w:div w:id="1298224193">
      <w:bodyDiv w:val="1"/>
      <w:marLeft w:val="0"/>
      <w:marRight w:val="0"/>
      <w:marTop w:val="0"/>
      <w:marBottom w:val="0"/>
      <w:divBdr>
        <w:top w:val="none" w:sz="0" w:space="0" w:color="auto"/>
        <w:left w:val="none" w:sz="0" w:space="0" w:color="auto"/>
        <w:bottom w:val="none" w:sz="0" w:space="0" w:color="auto"/>
        <w:right w:val="none" w:sz="0" w:space="0" w:color="auto"/>
      </w:divBdr>
    </w:div>
    <w:div w:id="1327629050">
      <w:bodyDiv w:val="1"/>
      <w:marLeft w:val="0"/>
      <w:marRight w:val="0"/>
      <w:marTop w:val="0"/>
      <w:marBottom w:val="0"/>
      <w:divBdr>
        <w:top w:val="none" w:sz="0" w:space="0" w:color="auto"/>
        <w:left w:val="none" w:sz="0" w:space="0" w:color="auto"/>
        <w:bottom w:val="none" w:sz="0" w:space="0" w:color="auto"/>
        <w:right w:val="none" w:sz="0" w:space="0" w:color="auto"/>
      </w:divBdr>
    </w:div>
    <w:div w:id="1334575848">
      <w:bodyDiv w:val="1"/>
      <w:marLeft w:val="0"/>
      <w:marRight w:val="0"/>
      <w:marTop w:val="0"/>
      <w:marBottom w:val="0"/>
      <w:divBdr>
        <w:top w:val="none" w:sz="0" w:space="0" w:color="auto"/>
        <w:left w:val="none" w:sz="0" w:space="0" w:color="auto"/>
        <w:bottom w:val="none" w:sz="0" w:space="0" w:color="auto"/>
        <w:right w:val="none" w:sz="0" w:space="0" w:color="auto"/>
      </w:divBdr>
    </w:div>
    <w:div w:id="1340353385">
      <w:bodyDiv w:val="1"/>
      <w:marLeft w:val="0"/>
      <w:marRight w:val="0"/>
      <w:marTop w:val="0"/>
      <w:marBottom w:val="0"/>
      <w:divBdr>
        <w:top w:val="none" w:sz="0" w:space="0" w:color="auto"/>
        <w:left w:val="none" w:sz="0" w:space="0" w:color="auto"/>
        <w:bottom w:val="none" w:sz="0" w:space="0" w:color="auto"/>
        <w:right w:val="none" w:sz="0" w:space="0" w:color="auto"/>
      </w:divBdr>
    </w:div>
    <w:div w:id="1358659373">
      <w:bodyDiv w:val="1"/>
      <w:marLeft w:val="0"/>
      <w:marRight w:val="0"/>
      <w:marTop w:val="0"/>
      <w:marBottom w:val="0"/>
      <w:divBdr>
        <w:top w:val="none" w:sz="0" w:space="0" w:color="auto"/>
        <w:left w:val="none" w:sz="0" w:space="0" w:color="auto"/>
        <w:bottom w:val="none" w:sz="0" w:space="0" w:color="auto"/>
        <w:right w:val="none" w:sz="0" w:space="0" w:color="auto"/>
      </w:divBdr>
    </w:div>
    <w:div w:id="1360932639">
      <w:bodyDiv w:val="1"/>
      <w:marLeft w:val="0"/>
      <w:marRight w:val="0"/>
      <w:marTop w:val="0"/>
      <w:marBottom w:val="0"/>
      <w:divBdr>
        <w:top w:val="none" w:sz="0" w:space="0" w:color="auto"/>
        <w:left w:val="none" w:sz="0" w:space="0" w:color="auto"/>
        <w:bottom w:val="none" w:sz="0" w:space="0" w:color="auto"/>
        <w:right w:val="none" w:sz="0" w:space="0" w:color="auto"/>
      </w:divBdr>
    </w:div>
    <w:div w:id="1373773554">
      <w:bodyDiv w:val="1"/>
      <w:marLeft w:val="0"/>
      <w:marRight w:val="0"/>
      <w:marTop w:val="0"/>
      <w:marBottom w:val="0"/>
      <w:divBdr>
        <w:top w:val="none" w:sz="0" w:space="0" w:color="auto"/>
        <w:left w:val="none" w:sz="0" w:space="0" w:color="auto"/>
        <w:bottom w:val="none" w:sz="0" w:space="0" w:color="auto"/>
        <w:right w:val="none" w:sz="0" w:space="0" w:color="auto"/>
      </w:divBdr>
    </w:div>
    <w:div w:id="1384983277">
      <w:bodyDiv w:val="1"/>
      <w:marLeft w:val="0"/>
      <w:marRight w:val="0"/>
      <w:marTop w:val="0"/>
      <w:marBottom w:val="0"/>
      <w:divBdr>
        <w:top w:val="none" w:sz="0" w:space="0" w:color="auto"/>
        <w:left w:val="none" w:sz="0" w:space="0" w:color="auto"/>
        <w:bottom w:val="none" w:sz="0" w:space="0" w:color="auto"/>
        <w:right w:val="none" w:sz="0" w:space="0" w:color="auto"/>
      </w:divBdr>
      <w:divsChild>
        <w:div w:id="1191844978">
          <w:marLeft w:val="0"/>
          <w:marRight w:val="0"/>
          <w:marTop w:val="0"/>
          <w:marBottom w:val="0"/>
          <w:divBdr>
            <w:top w:val="none" w:sz="0" w:space="0" w:color="auto"/>
            <w:left w:val="none" w:sz="0" w:space="0" w:color="auto"/>
            <w:bottom w:val="none" w:sz="0" w:space="0" w:color="auto"/>
            <w:right w:val="none" w:sz="0" w:space="0" w:color="auto"/>
          </w:divBdr>
          <w:divsChild>
            <w:div w:id="1488278435">
              <w:marLeft w:val="0"/>
              <w:marRight w:val="0"/>
              <w:marTop w:val="0"/>
              <w:marBottom w:val="0"/>
              <w:divBdr>
                <w:top w:val="none" w:sz="0" w:space="0" w:color="auto"/>
                <w:left w:val="none" w:sz="0" w:space="0" w:color="auto"/>
                <w:bottom w:val="none" w:sz="0" w:space="0" w:color="auto"/>
                <w:right w:val="none" w:sz="0" w:space="0" w:color="auto"/>
              </w:divBdr>
              <w:divsChild>
                <w:div w:id="1927223647">
                  <w:marLeft w:val="0"/>
                  <w:marRight w:val="0"/>
                  <w:marTop w:val="0"/>
                  <w:marBottom w:val="0"/>
                  <w:divBdr>
                    <w:top w:val="none" w:sz="0" w:space="0" w:color="auto"/>
                    <w:left w:val="none" w:sz="0" w:space="0" w:color="auto"/>
                    <w:bottom w:val="none" w:sz="0" w:space="0" w:color="auto"/>
                    <w:right w:val="none" w:sz="0" w:space="0" w:color="auto"/>
                  </w:divBdr>
                  <w:divsChild>
                    <w:div w:id="1708873370">
                      <w:marLeft w:val="0"/>
                      <w:marRight w:val="0"/>
                      <w:marTop w:val="0"/>
                      <w:marBottom w:val="0"/>
                      <w:divBdr>
                        <w:top w:val="none" w:sz="0" w:space="0" w:color="auto"/>
                        <w:left w:val="none" w:sz="0" w:space="0" w:color="auto"/>
                        <w:bottom w:val="none" w:sz="0" w:space="0" w:color="auto"/>
                        <w:right w:val="none" w:sz="0" w:space="0" w:color="auto"/>
                      </w:divBdr>
                      <w:divsChild>
                        <w:div w:id="1415936621">
                          <w:marLeft w:val="0"/>
                          <w:marRight w:val="0"/>
                          <w:marTop w:val="150"/>
                          <w:marBottom w:val="150"/>
                          <w:divBdr>
                            <w:top w:val="none" w:sz="0" w:space="0" w:color="auto"/>
                            <w:left w:val="none" w:sz="0" w:space="0" w:color="auto"/>
                            <w:bottom w:val="none" w:sz="0" w:space="0" w:color="auto"/>
                            <w:right w:val="none" w:sz="0" w:space="0" w:color="auto"/>
                          </w:divBdr>
                          <w:divsChild>
                            <w:div w:id="293679199">
                              <w:marLeft w:val="150"/>
                              <w:marRight w:val="0"/>
                              <w:marTop w:val="0"/>
                              <w:marBottom w:val="0"/>
                              <w:divBdr>
                                <w:top w:val="none" w:sz="0" w:space="0" w:color="auto"/>
                                <w:left w:val="none" w:sz="0" w:space="0" w:color="auto"/>
                                <w:bottom w:val="none" w:sz="0" w:space="0" w:color="auto"/>
                                <w:right w:val="none" w:sz="0" w:space="0" w:color="auto"/>
                              </w:divBdr>
                              <w:divsChild>
                                <w:div w:id="1779762470">
                                  <w:marLeft w:val="0"/>
                                  <w:marRight w:val="0"/>
                                  <w:marTop w:val="0"/>
                                  <w:marBottom w:val="0"/>
                                  <w:divBdr>
                                    <w:top w:val="none" w:sz="0" w:space="0" w:color="auto"/>
                                    <w:left w:val="none" w:sz="0" w:space="0" w:color="auto"/>
                                    <w:bottom w:val="none" w:sz="0" w:space="0" w:color="auto"/>
                                    <w:right w:val="none" w:sz="0" w:space="0" w:color="auto"/>
                                  </w:divBdr>
                                  <w:divsChild>
                                    <w:div w:id="827600618">
                                      <w:marLeft w:val="0"/>
                                      <w:marRight w:val="0"/>
                                      <w:marTop w:val="0"/>
                                      <w:marBottom w:val="0"/>
                                      <w:divBdr>
                                        <w:top w:val="none" w:sz="0" w:space="0" w:color="auto"/>
                                        <w:left w:val="none" w:sz="0" w:space="0" w:color="auto"/>
                                        <w:bottom w:val="none" w:sz="0" w:space="0" w:color="auto"/>
                                        <w:right w:val="none" w:sz="0" w:space="0" w:color="auto"/>
                                      </w:divBdr>
                                      <w:divsChild>
                                        <w:div w:id="586811867">
                                          <w:marLeft w:val="0"/>
                                          <w:marRight w:val="0"/>
                                          <w:marTop w:val="0"/>
                                          <w:marBottom w:val="0"/>
                                          <w:divBdr>
                                            <w:top w:val="none" w:sz="0" w:space="0" w:color="auto"/>
                                            <w:left w:val="none" w:sz="0" w:space="0" w:color="auto"/>
                                            <w:bottom w:val="none" w:sz="0" w:space="0" w:color="auto"/>
                                            <w:right w:val="none" w:sz="0" w:space="0" w:color="auto"/>
                                          </w:divBdr>
                                          <w:divsChild>
                                            <w:div w:id="140922803">
                                              <w:marLeft w:val="0"/>
                                              <w:marRight w:val="0"/>
                                              <w:marTop w:val="0"/>
                                              <w:marBottom w:val="150"/>
                                              <w:divBdr>
                                                <w:top w:val="none" w:sz="0" w:space="0" w:color="auto"/>
                                                <w:left w:val="none" w:sz="0" w:space="0" w:color="auto"/>
                                                <w:bottom w:val="none" w:sz="0" w:space="0" w:color="auto"/>
                                                <w:right w:val="none" w:sz="0" w:space="0" w:color="auto"/>
                                              </w:divBdr>
                                              <w:divsChild>
                                                <w:div w:id="227082454">
                                                  <w:marLeft w:val="0"/>
                                                  <w:marRight w:val="0"/>
                                                  <w:marTop w:val="0"/>
                                                  <w:marBottom w:val="0"/>
                                                  <w:divBdr>
                                                    <w:top w:val="none" w:sz="0" w:space="0" w:color="auto"/>
                                                    <w:left w:val="none" w:sz="0" w:space="0" w:color="auto"/>
                                                    <w:bottom w:val="none" w:sz="0" w:space="0" w:color="auto"/>
                                                    <w:right w:val="none" w:sz="0" w:space="0" w:color="auto"/>
                                                  </w:divBdr>
                                                  <w:divsChild>
                                                    <w:div w:id="1977104155">
                                                      <w:marLeft w:val="0"/>
                                                      <w:marRight w:val="0"/>
                                                      <w:marTop w:val="0"/>
                                                      <w:marBottom w:val="0"/>
                                                      <w:divBdr>
                                                        <w:top w:val="none" w:sz="0" w:space="0" w:color="auto"/>
                                                        <w:left w:val="none" w:sz="0" w:space="0" w:color="auto"/>
                                                        <w:bottom w:val="none" w:sz="0" w:space="0" w:color="auto"/>
                                                        <w:right w:val="none" w:sz="0" w:space="0" w:color="auto"/>
                                                      </w:divBdr>
                                                      <w:divsChild>
                                                        <w:div w:id="2134126832">
                                                          <w:marLeft w:val="0"/>
                                                          <w:marRight w:val="0"/>
                                                          <w:marTop w:val="0"/>
                                                          <w:marBottom w:val="0"/>
                                                          <w:divBdr>
                                                            <w:top w:val="none" w:sz="0" w:space="0" w:color="auto"/>
                                                            <w:left w:val="none" w:sz="0" w:space="0" w:color="auto"/>
                                                            <w:bottom w:val="none" w:sz="0" w:space="0" w:color="auto"/>
                                                            <w:right w:val="none" w:sz="0" w:space="0" w:color="auto"/>
                                                          </w:divBdr>
                                                          <w:divsChild>
                                                            <w:div w:id="705761965">
                                                              <w:marLeft w:val="0"/>
                                                              <w:marRight w:val="0"/>
                                                              <w:marTop w:val="0"/>
                                                              <w:marBottom w:val="0"/>
                                                              <w:divBdr>
                                                                <w:top w:val="none" w:sz="0" w:space="0" w:color="auto"/>
                                                                <w:left w:val="none" w:sz="0" w:space="0" w:color="auto"/>
                                                                <w:bottom w:val="none" w:sz="0" w:space="0" w:color="auto"/>
                                                                <w:right w:val="none" w:sz="0" w:space="0" w:color="auto"/>
                                                              </w:divBdr>
                                                              <w:divsChild>
                                                                <w:div w:id="1269584489">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 w:id="19467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1803431">
      <w:bodyDiv w:val="1"/>
      <w:marLeft w:val="0"/>
      <w:marRight w:val="0"/>
      <w:marTop w:val="0"/>
      <w:marBottom w:val="0"/>
      <w:divBdr>
        <w:top w:val="none" w:sz="0" w:space="0" w:color="auto"/>
        <w:left w:val="none" w:sz="0" w:space="0" w:color="auto"/>
        <w:bottom w:val="none" w:sz="0" w:space="0" w:color="auto"/>
        <w:right w:val="none" w:sz="0" w:space="0" w:color="auto"/>
      </w:divBdr>
      <w:divsChild>
        <w:div w:id="1797483730">
          <w:marLeft w:val="0"/>
          <w:marRight w:val="0"/>
          <w:marTop w:val="0"/>
          <w:marBottom w:val="0"/>
          <w:divBdr>
            <w:top w:val="none" w:sz="0" w:space="0" w:color="auto"/>
            <w:left w:val="none" w:sz="0" w:space="0" w:color="auto"/>
            <w:bottom w:val="none" w:sz="0" w:space="0" w:color="auto"/>
            <w:right w:val="none" w:sz="0" w:space="0" w:color="auto"/>
          </w:divBdr>
          <w:divsChild>
            <w:div w:id="667150">
              <w:marLeft w:val="0"/>
              <w:marRight w:val="0"/>
              <w:marTop w:val="0"/>
              <w:marBottom w:val="0"/>
              <w:divBdr>
                <w:top w:val="none" w:sz="0" w:space="0" w:color="auto"/>
                <w:left w:val="none" w:sz="0" w:space="0" w:color="auto"/>
                <w:bottom w:val="none" w:sz="0" w:space="0" w:color="auto"/>
                <w:right w:val="none" w:sz="0" w:space="0" w:color="auto"/>
              </w:divBdr>
              <w:divsChild>
                <w:div w:id="620772122">
                  <w:marLeft w:val="0"/>
                  <w:marRight w:val="0"/>
                  <w:marTop w:val="0"/>
                  <w:marBottom w:val="0"/>
                  <w:divBdr>
                    <w:top w:val="none" w:sz="0" w:space="0" w:color="auto"/>
                    <w:left w:val="none" w:sz="0" w:space="0" w:color="auto"/>
                    <w:bottom w:val="none" w:sz="0" w:space="0" w:color="auto"/>
                    <w:right w:val="none" w:sz="0" w:space="0" w:color="auto"/>
                  </w:divBdr>
                  <w:divsChild>
                    <w:div w:id="1514296710">
                      <w:marLeft w:val="0"/>
                      <w:marRight w:val="0"/>
                      <w:marTop w:val="0"/>
                      <w:marBottom w:val="0"/>
                      <w:divBdr>
                        <w:top w:val="none" w:sz="0" w:space="0" w:color="auto"/>
                        <w:left w:val="none" w:sz="0" w:space="0" w:color="auto"/>
                        <w:bottom w:val="none" w:sz="0" w:space="0" w:color="auto"/>
                        <w:right w:val="none" w:sz="0" w:space="0" w:color="auto"/>
                      </w:divBdr>
                      <w:divsChild>
                        <w:div w:id="1647930328">
                          <w:marLeft w:val="0"/>
                          <w:marRight w:val="0"/>
                          <w:marTop w:val="0"/>
                          <w:marBottom w:val="0"/>
                          <w:divBdr>
                            <w:top w:val="none" w:sz="0" w:space="0" w:color="auto"/>
                            <w:left w:val="none" w:sz="0" w:space="0" w:color="auto"/>
                            <w:bottom w:val="none" w:sz="0" w:space="0" w:color="auto"/>
                            <w:right w:val="none" w:sz="0" w:space="0" w:color="auto"/>
                          </w:divBdr>
                          <w:divsChild>
                            <w:div w:id="286618992">
                              <w:marLeft w:val="0"/>
                              <w:marRight w:val="0"/>
                              <w:marTop w:val="0"/>
                              <w:marBottom w:val="0"/>
                              <w:divBdr>
                                <w:top w:val="none" w:sz="0" w:space="0" w:color="auto"/>
                                <w:left w:val="none" w:sz="0" w:space="0" w:color="auto"/>
                                <w:bottom w:val="none" w:sz="0" w:space="0" w:color="auto"/>
                                <w:right w:val="none" w:sz="0" w:space="0" w:color="auto"/>
                              </w:divBdr>
                              <w:divsChild>
                                <w:div w:id="332729856">
                                  <w:marLeft w:val="0"/>
                                  <w:marRight w:val="0"/>
                                  <w:marTop w:val="0"/>
                                  <w:marBottom w:val="0"/>
                                  <w:divBdr>
                                    <w:top w:val="none" w:sz="0" w:space="0" w:color="auto"/>
                                    <w:left w:val="none" w:sz="0" w:space="0" w:color="auto"/>
                                    <w:bottom w:val="none" w:sz="0" w:space="0" w:color="auto"/>
                                    <w:right w:val="none" w:sz="0" w:space="0" w:color="auto"/>
                                  </w:divBdr>
                                  <w:divsChild>
                                    <w:div w:id="1253393233">
                                      <w:marLeft w:val="0"/>
                                      <w:marRight w:val="0"/>
                                      <w:marTop w:val="0"/>
                                      <w:marBottom w:val="0"/>
                                      <w:divBdr>
                                        <w:top w:val="single" w:sz="6" w:space="0" w:color="F5F5F5"/>
                                        <w:left w:val="single" w:sz="6" w:space="0" w:color="F5F5F5"/>
                                        <w:bottom w:val="single" w:sz="6" w:space="0" w:color="F5F5F5"/>
                                        <w:right w:val="single" w:sz="6" w:space="0" w:color="F5F5F5"/>
                                      </w:divBdr>
                                      <w:divsChild>
                                        <w:div w:id="1605646525">
                                          <w:marLeft w:val="0"/>
                                          <w:marRight w:val="0"/>
                                          <w:marTop w:val="0"/>
                                          <w:marBottom w:val="0"/>
                                          <w:divBdr>
                                            <w:top w:val="none" w:sz="0" w:space="0" w:color="auto"/>
                                            <w:left w:val="none" w:sz="0" w:space="0" w:color="auto"/>
                                            <w:bottom w:val="none" w:sz="0" w:space="0" w:color="auto"/>
                                            <w:right w:val="none" w:sz="0" w:space="0" w:color="auto"/>
                                          </w:divBdr>
                                          <w:divsChild>
                                            <w:div w:id="8413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100309">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5833416">
      <w:bodyDiv w:val="1"/>
      <w:marLeft w:val="0"/>
      <w:marRight w:val="0"/>
      <w:marTop w:val="0"/>
      <w:marBottom w:val="0"/>
      <w:divBdr>
        <w:top w:val="none" w:sz="0" w:space="0" w:color="auto"/>
        <w:left w:val="none" w:sz="0" w:space="0" w:color="auto"/>
        <w:bottom w:val="none" w:sz="0" w:space="0" w:color="auto"/>
        <w:right w:val="none" w:sz="0" w:space="0" w:color="auto"/>
      </w:divBdr>
    </w:div>
    <w:div w:id="1426265923">
      <w:bodyDiv w:val="1"/>
      <w:marLeft w:val="0"/>
      <w:marRight w:val="0"/>
      <w:marTop w:val="0"/>
      <w:marBottom w:val="0"/>
      <w:divBdr>
        <w:top w:val="none" w:sz="0" w:space="0" w:color="auto"/>
        <w:left w:val="none" w:sz="0" w:space="0" w:color="auto"/>
        <w:bottom w:val="none" w:sz="0" w:space="0" w:color="auto"/>
        <w:right w:val="none" w:sz="0" w:space="0" w:color="auto"/>
      </w:divBdr>
    </w:div>
    <w:div w:id="1469127633">
      <w:bodyDiv w:val="1"/>
      <w:marLeft w:val="0"/>
      <w:marRight w:val="0"/>
      <w:marTop w:val="0"/>
      <w:marBottom w:val="0"/>
      <w:divBdr>
        <w:top w:val="none" w:sz="0" w:space="0" w:color="auto"/>
        <w:left w:val="none" w:sz="0" w:space="0" w:color="auto"/>
        <w:bottom w:val="none" w:sz="0" w:space="0" w:color="auto"/>
        <w:right w:val="none" w:sz="0" w:space="0" w:color="auto"/>
      </w:divBdr>
    </w:div>
    <w:div w:id="1478690181">
      <w:bodyDiv w:val="1"/>
      <w:marLeft w:val="0"/>
      <w:marRight w:val="0"/>
      <w:marTop w:val="0"/>
      <w:marBottom w:val="0"/>
      <w:divBdr>
        <w:top w:val="none" w:sz="0" w:space="0" w:color="auto"/>
        <w:left w:val="none" w:sz="0" w:space="0" w:color="auto"/>
        <w:bottom w:val="none" w:sz="0" w:space="0" w:color="auto"/>
        <w:right w:val="none" w:sz="0" w:space="0" w:color="auto"/>
      </w:divBdr>
      <w:divsChild>
        <w:div w:id="257257275">
          <w:marLeft w:val="0"/>
          <w:marRight w:val="0"/>
          <w:marTop w:val="0"/>
          <w:marBottom w:val="0"/>
          <w:divBdr>
            <w:top w:val="none" w:sz="0" w:space="0" w:color="auto"/>
            <w:left w:val="none" w:sz="0" w:space="0" w:color="auto"/>
            <w:bottom w:val="none" w:sz="0" w:space="0" w:color="auto"/>
            <w:right w:val="none" w:sz="0" w:space="0" w:color="auto"/>
          </w:divBdr>
          <w:divsChild>
            <w:div w:id="212892691">
              <w:marLeft w:val="0"/>
              <w:marRight w:val="0"/>
              <w:marTop w:val="0"/>
              <w:marBottom w:val="0"/>
              <w:divBdr>
                <w:top w:val="none" w:sz="0" w:space="0" w:color="auto"/>
                <w:left w:val="none" w:sz="0" w:space="0" w:color="auto"/>
                <w:bottom w:val="none" w:sz="0" w:space="0" w:color="auto"/>
                <w:right w:val="none" w:sz="0" w:space="0" w:color="auto"/>
              </w:divBdr>
              <w:divsChild>
                <w:div w:id="20406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3719">
      <w:bodyDiv w:val="1"/>
      <w:marLeft w:val="0"/>
      <w:marRight w:val="0"/>
      <w:marTop w:val="0"/>
      <w:marBottom w:val="0"/>
      <w:divBdr>
        <w:top w:val="none" w:sz="0" w:space="0" w:color="auto"/>
        <w:left w:val="none" w:sz="0" w:space="0" w:color="auto"/>
        <w:bottom w:val="none" w:sz="0" w:space="0" w:color="auto"/>
        <w:right w:val="none" w:sz="0" w:space="0" w:color="auto"/>
      </w:divBdr>
    </w:div>
    <w:div w:id="1502354942">
      <w:bodyDiv w:val="1"/>
      <w:marLeft w:val="0"/>
      <w:marRight w:val="0"/>
      <w:marTop w:val="0"/>
      <w:marBottom w:val="0"/>
      <w:divBdr>
        <w:top w:val="none" w:sz="0" w:space="0" w:color="auto"/>
        <w:left w:val="none" w:sz="0" w:space="0" w:color="auto"/>
        <w:bottom w:val="none" w:sz="0" w:space="0" w:color="auto"/>
        <w:right w:val="none" w:sz="0" w:space="0" w:color="auto"/>
      </w:divBdr>
      <w:divsChild>
        <w:div w:id="256258918">
          <w:marLeft w:val="0"/>
          <w:marRight w:val="0"/>
          <w:marTop w:val="0"/>
          <w:marBottom w:val="0"/>
          <w:divBdr>
            <w:top w:val="none" w:sz="0" w:space="0" w:color="auto"/>
            <w:left w:val="none" w:sz="0" w:space="0" w:color="auto"/>
            <w:bottom w:val="none" w:sz="0" w:space="0" w:color="auto"/>
            <w:right w:val="none" w:sz="0" w:space="0" w:color="auto"/>
          </w:divBdr>
          <w:divsChild>
            <w:div w:id="451825543">
              <w:marLeft w:val="0"/>
              <w:marRight w:val="0"/>
              <w:marTop w:val="0"/>
              <w:marBottom w:val="0"/>
              <w:divBdr>
                <w:top w:val="none" w:sz="0" w:space="0" w:color="auto"/>
                <w:left w:val="none" w:sz="0" w:space="0" w:color="auto"/>
                <w:bottom w:val="none" w:sz="0" w:space="0" w:color="auto"/>
                <w:right w:val="none" w:sz="0" w:space="0" w:color="auto"/>
              </w:divBdr>
              <w:divsChild>
                <w:div w:id="218442559">
                  <w:marLeft w:val="0"/>
                  <w:marRight w:val="0"/>
                  <w:marTop w:val="0"/>
                  <w:marBottom w:val="0"/>
                  <w:divBdr>
                    <w:top w:val="none" w:sz="0" w:space="0" w:color="auto"/>
                    <w:left w:val="none" w:sz="0" w:space="0" w:color="auto"/>
                    <w:bottom w:val="none" w:sz="0" w:space="0" w:color="auto"/>
                    <w:right w:val="none" w:sz="0" w:space="0" w:color="auto"/>
                  </w:divBdr>
                  <w:divsChild>
                    <w:div w:id="90203433">
                      <w:marLeft w:val="0"/>
                      <w:marRight w:val="0"/>
                      <w:marTop w:val="0"/>
                      <w:marBottom w:val="0"/>
                      <w:divBdr>
                        <w:top w:val="none" w:sz="0" w:space="0" w:color="auto"/>
                        <w:left w:val="none" w:sz="0" w:space="0" w:color="auto"/>
                        <w:bottom w:val="none" w:sz="0" w:space="0" w:color="auto"/>
                        <w:right w:val="none" w:sz="0" w:space="0" w:color="auto"/>
                      </w:divBdr>
                      <w:divsChild>
                        <w:div w:id="1745881482">
                          <w:marLeft w:val="0"/>
                          <w:marRight w:val="0"/>
                          <w:marTop w:val="0"/>
                          <w:marBottom w:val="0"/>
                          <w:divBdr>
                            <w:top w:val="none" w:sz="0" w:space="0" w:color="auto"/>
                            <w:left w:val="none" w:sz="0" w:space="0" w:color="auto"/>
                            <w:bottom w:val="none" w:sz="0" w:space="0" w:color="auto"/>
                            <w:right w:val="none" w:sz="0" w:space="0" w:color="auto"/>
                          </w:divBdr>
                          <w:divsChild>
                            <w:div w:id="1723213142">
                              <w:marLeft w:val="0"/>
                              <w:marRight w:val="0"/>
                              <w:marTop w:val="0"/>
                              <w:marBottom w:val="0"/>
                              <w:divBdr>
                                <w:top w:val="none" w:sz="0" w:space="0" w:color="auto"/>
                                <w:left w:val="none" w:sz="0" w:space="0" w:color="auto"/>
                                <w:bottom w:val="none" w:sz="0" w:space="0" w:color="auto"/>
                                <w:right w:val="none" w:sz="0" w:space="0" w:color="auto"/>
                              </w:divBdr>
                              <w:divsChild>
                                <w:div w:id="1023895645">
                                  <w:marLeft w:val="0"/>
                                  <w:marRight w:val="0"/>
                                  <w:marTop w:val="0"/>
                                  <w:marBottom w:val="0"/>
                                  <w:divBdr>
                                    <w:top w:val="none" w:sz="0" w:space="0" w:color="auto"/>
                                    <w:left w:val="none" w:sz="0" w:space="0" w:color="auto"/>
                                    <w:bottom w:val="none" w:sz="0" w:space="0" w:color="auto"/>
                                    <w:right w:val="none" w:sz="0" w:space="0" w:color="auto"/>
                                  </w:divBdr>
                                  <w:divsChild>
                                    <w:div w:id="687606716">
                                      <w:marLeft w:val="0"/>
                                      <w:marRight w:val="0"/>
                                      <w:marTop w:val="0"/>
                                      <w:marBottom w:val="0"/>
                                      <w:divBdr>
                                        <w:top w:val="single" w:sz="6" w:space="0" w:color="F5F5F5"/>
                                        <w:left w:val="single" w:sz="6" w:space="0" w:color="F5F5F5"/>
                                        <w:bottom w:val="single" w:sz="6" w:space="0" w:color="F5F5F5"/>
                                        <w:right w:val="single" w:sz="6" w:space="0" w:color="F5F5F5"/>
                                      </w:divBdr>
                                      <w:divsChild>
                                        <w:div w:id="280578174">
                                          <w:marLeft w:val="0"/>
                                          <w:marRight w:val="0"/>
                                          <w:marTop w:val="0"/>
                                          <w:marBottom w:val="0"/>
                                          <w:divBdr>
                                            <w:top w:val="none" w:sz="0" w:space="0" w:color="auto"/>
                                            <w:left w:val="none" w:sz="0" w:space="0" w:color="auto"/>
                                            <w:bottom w:val="none" w:sz="0" w:space="0" w:color="auto"/>
                                            <w:right w:val="none" w:sz="0" w:space="0" w:color="auto"/>
                                          </w:divBdr>
                                          <w:divsChild>
                                            <w:div w:id="3444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815366">
      <w:bodyDiv w:val="1"/>
      <w:marLeft w:val="0"/>
      <w:marRight w:val="0"/>
      <w:marTop w:val="0"/>
      <w:marBottom w:val="0"/>
      <w:divBdr>
        <w:top w:val="none" w:sz="0" w:space="0" w:color="auto"/>
        <w:left w:val="none" w:sz="0" w:space="0" w:color="auto"/>
        <w:bottom w:val="none" w:sz="0" w:space="0" w:color="auto"/>
        <w:right w:val="none" w:sz="0" w:space="0" w:color="auto"/>
      </w:divBdr>
    </w:div>
    <w:div w:id="1510754135">
      <w:bodyDiv w:val="1"/>
      <w:marLeft w:val="0"/>
      <w:marRight w:val="0"/>
      <w:marTop w:val="0"/>
      <w:marBottom w:val="0"/>
      <w:divBdr>
        <w:top w:val="none" w:sz="0" w:space="0" w:color="auto"/>
        <w:left w:val="none" w:sz="0" w:space="0" w:color="auto"/>
        <w:bottom w:val="none" w:sz="0" w:space="0" w:color="auto"/>
        <w:right w:val="none" w:sz="0" w:space="0" w:color="auto"/>
      </w:divBdr>
    </w:div>
    <w:div w:id="1512715517">
      <w:bodyDiv w:val="1"/>
      <w:marLeft w:val="0"/>
      <w:marRight w:val="0"/>
      <w:marTop w:val="0"/>
      <w:marBottom w:val="0"/>
      <w:divBdr>
        <w:top w:val="none" w:sz="0" w:space="0" w:color="auto"/>
        <w:left w:val="none" w:sz="0" w:space="0" w:color="auto"/>
        <w:bottom w:val="none" w:sz="0" w:space="0" w:color="auto"/>
        <w:right w:val="none" w:sz="0" w:space="0" w:color="auto"/>
      </w:divBdr>
    </w:div>
    <w:div w:id="1525749115">
      <w:bodyDiv w:val="1"/>
      <w:marLeft w:val="0"/>
      <w:marRight w:val="0"/>
      <w:marTop w:val="0"/>
      <w:marBottom w:val="0"/>
      <w:divBdr>
        <w:top w:val="none" w:sz="0" w:space="0" w:color="auto"/>
        <w:left w:val="none" w:sz="0" w:space="0" w:color="auto"/>
        <w:bottom w:val="none" w:sz="0" w:space="0" w:color="auto"/>
        <w:right w:val="none" w:sz="0" w:space="0" w:color="auto"/>
      </w:divBdr>
    </w:div>
    <w:div w:id="1538202640">
      <w:bodyDiv w:val="1"/>
      <w:marLeft w:val="0"/>
      <w:marRight w:val="0"/>
      <w:marTop w:val="0"/>
      <w:marBottom w:val="0"/>
      <w:divBdr>
        <w:top w:val="none" w:sz="0" w:space="0" w:color="auto"/>
        <w:left w:val="none" w:sz="0" w:space="0" w:color="auto"/>
        <w:bottom w:val="none" w:sz="0" w:space="0" w:color="auto"/>
        <w:right w:val="none" w:sz="0" w:space="0" w:color="auto"/>
      </w:divBdr>
    </w:div>
    <w:div w:id="1544635131">
      <w:bodyDiv w:val="1"/>
      <w:marLeft w:val="0"/>
      <w:marRight w:val="0"/>
      <w:marTop w:val="0"/>
      <w:marBottom w:val="0"/>
      <w:divBdr>
        <w:top w:val="none" w:sz="0" w:space="0" w:color="auto"/>
        <w:left w:val="none" w:sz="0" w:space="0" w:color="auto"/>
        <w:bottom w:val="none" w:sz="0" w:space="0" w:color="auto"/>
        <w:right w:val="none" w:sz="0" w:space="0" w:color="auto"/>
      </w:divBdr>
    </w:div>
    <w:div w:id="1546674132">
      <w:bodyDiv w:val="1"/>
      <w:marLeft w:val="0"/>
      <w:marRight w:val="0"/>
      <w:marTop w:val="0"/>
      <w:marBottom w:val="0"/>
      <w:divBdr>
        <w:top w:val="none" w:sz="0" w:space="0" w:color="auto"/>
        <w:left w:val="none" w:sz="0" w:space="0" w:color="auto"/>
        <w:bottom w:val="none" w:sz="0" w:space="0" w:color="auto"/>
        <w:right w:val="none" w:sz="0" w:space="0" w:color="auto"/>
      </w:divBdr>
      <w:divsChild>
        <w:div w:id="1629119884">
          <w:marLeft w:val="0"/>
          <w:marRight w:val="0"/>
          <w:marTop w:val="100"/>
          <w:marBottom w:val="100"/>
          <w:divBdr>
            <w:top w:val="none" w:sz="0" w:space="0" w:color="auto"/>
            <w:left w:val="single" w:sz="6" w:space="0" w:color="D5D9DC"/>
            <w:bottom w:val="none" w:sz="0" w:space="0" w:color="auto"/>
            <w:right w:val="single" w:sz="6" w:space="0" w:color="D5D9DC"/>
          </w:divBdr>
          <w:divsChild>
            <w:div w:id="382559889">
              <w:marLeft w:val="0"/>
              <w:marRight w:val="0"/>
              <w:marTop w:val="100"/>
              <w:marBottom w:val="100"/>
              <w:divBdr>
                <w:top w:val="none" w:sz="0" w:space="0" w:color="auto"/>
                <w:left w:val="none" w:sz="0" w:space="0" w:color="auto"/>
                <w:bottom w:val="none" w:sz="0" w:space="0" w:color="auto"/>
                <w:right w:val="none" w:sz="0" w:space="0" w:color="auto"/>
              </w:divBdr>
              <w:divsChild>
                <w:div w:id="1321424139">
                  <w:marLeft w:val="96"/>
                  <w:marRight w:val="96"/>
                  <w:marTop w:val="180"/>
                  <w:marBottom w:val="0"/>
                  <w:divBdr>
                    <w:top w:val="none" w:sz="0" w:space="0" w:color="auto"/>
                    <w:left w:val="none" w:sz="0" w:space="0" w:color="auto"/>
                    <w:bottom w:val="none" w:sz="0" w:space="0" w:color="auto"/>
                    <w:right w:val="none" w:sz="0" w:space="0" w:color="auto"/>
                  </w:divBdr>
                  <w:divsChild>
                    <w:div w:id="1275359655">
                      <w:marLeft w:val="0"/>
                      <w:marRight w:val="0"/>
                      <w:marTop w:val="0"/>
                      <w:marBottom w:val="0"/>
                      <w:divBdr>
                        <w:top w:val="none" w:sz="0" w:space="0" w:color="auto"/>
                        <w:left w:val="none" w:sz="0" w:space="0" w:color="auto"/>
                        <w:bottom w:val="none" w:sz="0" w:space="0" w:color="auto"/>
                        <w:right w:val="none" w:sz="0" w:space="0" w:color="auto"/>
                      </w:divBdr>
                      <w:divsChild>
                        <w:div w:id="1148130921">
                          <w:marLeft w:val="0"/>
                          <w:marRight w:val="0"/>
                          <w:marTop w:val="0"/>
                          <w:marBottom w:val="0"/>
                          <w:divBdr>
                            <w:top w:val="none" w:sz="0" w:space="0" w:color="auto"/>
                            <w:left w:val="none" w:sz="0" w:space="0" w:color="auto"/>
                            <w:bottom w:val="none" w:sz="0" w:space="0" w:color="auto"/>
                            <w:right w:val="none" w:sz="0" w:space="0" w:color="auto"/>
                          </w:divBdr>
                          <w:divsChild>
                            <w:div w:id="15164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1005">
      <w:bodyDiv w:val="1"/>
      <w:marLeft w:val="0"/>
      <w:marRight w:val="0"/>
      <w:marTop w:val="0"/>
      <w:marBottom w:val="0"/>
      <w:divBdr>
        <w:top w:val="none" w:sz="0" w:space="0" w:color="auto"/>
        <w:left w:val="none" w:sz="0" w:space="0" w:color="auto"/>
        <w:bottom w:val="none" w:sz="0" w:space="0" w:color="auto"/>
        <w:right w:val="none" w:sz="0" w:space="0" w:color="auto"/>
      </w:divBdr>
    </w:div>
    <w:div w:id="1589391333">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853541">
      <w:bodyDiv w:val="1"/>
      <w:marLeft w:val="0"/>
      <w:marRight w:val="0"/>
      <w:marTop w:val="0"/>
      <w:marBottom w:val="0"/>
      <w:divBdr>
        <w:top w:val="none" w:sz="0" w:space="0" w:color="auto"/>
        <w:left w:val="none" w:sz="0" w:space="0" w:color="auto"/>
        <w:bottom w:val="none" w:sz="0" w:space="0" w:color="auto"/>
        <w:right w:val="none" w:sz="0" w:space="0" w:color="auto"/>
      </w:divBdr>
      <w:divsChild>
        <w:div w:id="1288781460">
          <w:marLeft w:val="0"/>
          <w:marRight w:val="0"/>
          <w:marTop w:val="100"/>
          <w:marBottom w:val="100"/>
          <w:divBdr>
            <w:top w:val="none" w:sz="0" w:space="0" w:color="auto"/>
            <w:left w:val="single" w:sz="6" w:space="0" w:color="D5D9DC"/>
            <w:bottom w:val="none" w:sz="0" w:space="0" w:color="auto"/>
            <w:right w:val="single" w:sz="6" w:space="0" w:color="D5D9DC"/>
          </w:divBdr>
          <w:divsChild>
            <w:div w:id="726297176">
              <w:marLeft w:val="0"/>
              <w:marRight w:val="0"/>
              <w:marTop w:val="100"/>
              <w:marBottom w:val="100"/>
              <w:divBdr>
                <w:top w:val="none" w:sz="0" w:space="0" w:color="auto"/>
                <w:left w:val="none" w:sz="0" w:space="0" w:color="auto"/>
                <w:bottom w:val="none" w:sz="0" w:space="0" w:color="auto"/>
                <w:right w:val="none" w:sz="0" w:space="0" w:color="auto"/>
              </w:divBdr>
              <w:divsChild>
                <w:div w:id="526138143">
                  <w:marLeft w:val="96"/>
                  <w:marRight w:val="96"/>
                  <w:marTop w:val="180"/>
                  <w:marBottom w:val="0"/>
                  <w:divBdr>
                    <w:top w:val="none" w:sz="0" w:space="0" w:color="auto"/>
                    <w:left w:val="none" w:sz="0" w:space="0" w:color="auto"/>
                    <w:bottom w:val="none" w:sz="0" w:space="0" w:color="auto"/>
                    <w:right w:val="none" w:sz="0" w:space="0" w:color="auto"/>
                  </w:divBdr>
                  <w:divsChild>
                    <w:div w:id="570576008">
                      <w:marLeft w:val="0"/>
                      <w:marRight w:val="0"/>
                      <w:marTop w:val="0"/>
                      <w:marBottom w:val="0"/>
                      <w:divBdr>
                        <w:top w:val="none" w:sz="0" w:space="0" w:color="auto"/>
                        <w:left w:val="none" w:sz="0" w:space="0" w:color="auto"/>
                        <w:bottom w:val="none" w:sz="0" w:space="0" w:color="auto"/>
                        <w:right w:val="none" w:sz="0" w:space="0" w:color="auto"/>
                      </w:divBdr>
                      <w:divsChild>
                        <w:div w:id="1951663322">
                          <w:marLeft w:val="0"/>
                          <w:marRight w:val="0"/>
                          <w:marTop w:val="0"/>
                          <w:marBottom w:val="0"/>
                          <w:divBdr>
                            <w:top w:val="none" w:sz="0" w:space="0" w:color="auto"/>
                            <w:left w:val="none" w:sz="0" w:space="0" w:color="auto"/>
                            <w:bottom w:val="none" w:sz="0" w:space="0" w:color="auto"/>
                            <w:right w:val="none" w:sz="0" w:space="0" w:color="auto"/>
                          </w:divBdr>
                          <w:divsChild>
                            <w:div w:id="182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5930">
      <w:bodyDiv w:val="1"/>
      <w:marLeft w:val="0"/>
      <w:marRight w:val="0"/>
      <w:marTop w:val="0"/>
      <w:marBottom w:val="0"/>
      <w:divBdr>
        <w:top w:val="none" w:sz="0" w:space="0" w:color="auto"/>
        <w:left w:val="none" w:sz="0" w:space="0" w:color="auto"/>
        <w:bottom w:val="none" w:sz="0" w:space="0" w:color="auto"/>
        <w:right w:val="none" w:sz="0" w:space="0" w:color="auto"/>
      </w:divBdr>
    </w:div>
    <w:div w:id="1675838230">
      <w:bodyDiv w:val="1"/>
      <w:marLeft w:val="0"/>
      <w:marRight w:val="0"/>
      <w:marTop w:val="0"/>
      <w:marBottom w:val="0"/>
      <w:divBdr>
        <w:top w:val="none" w:sz="0" w:space="0" w:color="auto"/>
        <w:left w:val="none" w:sz="0" w:space="0" w:color="auto"/>
        <w:bottom w:val="none" w:sz="0" w:space="0" w:color="auto"/>
        <w:right w:val="none" w:sz="0" w:space="0" w:color="auto"/>
      </w:divBdr>
    </w:div>
    <w:div w:id="1687321080">
      <w:bodyDiv w:val="1"/>
      <w:marLeft w:val="0"/>
      <w:marRight w:val="0"/>
      <w:marTop w:val="0"/>
      <w:marBottom w:val="0"/>
      <w:divBdr>
        <w:top w:val="none" w:sz="0" w:space="0" w:color="auto"/>
        <w:left w:val="none" w:sz="0" w:space="0" w:color="auto"/>
        <w:bottom w:val="none" w:sz="0" w:space="0" w:color="auto"/>
        <w:right w:val="none" w:sz="0" w:space="0" w:color="auto"/>
      </w:divBdr>
    </w:div>
    <w:div w:id="1704282865">
      <w:bodyDiv w:val="1"/>
      <w:marLeft w:val="0"/>
      <w:marRight w:val="0"/>
      <w:marTop w:val="0"/>
      <w:marBottom w:val="0"/>
      <w:divBdr>
        <w:top w:val="none" w:sz="0" w:space="0" w:color="auto"/>
        <w:left w:val="none" w:sz="0" w:space="0" w:color="auto"/>
        <w:bottom w:val="none" w:sz="0" w:space="0" w:color="auto"/>
        <w:right w:val="none" w:sz="0" w:space="0" w:color="auto"/>
      </w:divBdr>
    </w:div>
    <w:div w:id="1723480190">
      <w:bodyDiv w:val="1"/>
      <w:marLeft w:val="0"/>
      <w:marRight w:val="0"/>
      <w:marTop w:val="0"/>
      <w:marBottom w:val="0"/>
      <w:divBdr>
        <w:top w:val="none" w:sz="0" w:space="0" w:color="auto"/>
        <w:left w:val="none" w:sz="0" w:space="0" w:color="auto"/>
        <w:bottom w:val="none" w:sz="0" w:space="0" w:color="auto"/>
        <w:right w:val="none" w:sz="0" w:space="0" w:color="auto"/>
      </w:divBdr>
    </w:div>
    <w:div w:id="1750158074">
      <w:bodyDiv w:val="1"/>
      <w:marLeft w:val="0"/>
      <w:marRight w:val="0"/>
      <w:marTop w:val="0"/>
      <w:marBottom w:val="0"/>
      <w:divBdr>
        <w:top w:val="none" w:sz="0" w:space="0" w:color="auto"/>
        <w:left w:val="none" w:sz="0" w:space="0" w:color="auto"/>
        <w:bottom w:val="none" w:sz="0" w:space="0" w:color="auto"/>
        <w:right w:val="none" w:sz="0" w:space="0" w:color="auto"/>
      </w:divBdr>
      <w:divsChild>
        <w:div w:id="1305622428">
          <w:marLeft w:val="0"/>
          <w:marRight w:val="0"/>
          <w:marTop w:val="0"/>
          <w:marBottom w:val="0"/>
          <w:divBdr>
            <w:top w:val="none" w:sz="0" w:space="0" w:color="auto"/>
            <w:left w:val="none" w:sz="0" w:space="0" w:color="auto"/>
            <w:bottom w:val="none" w:sz="0" w:space="0" w:color="auto"/>
            <w:right w:val="none" w:sz="0" w:space="0" w:color="auto"/>
          </w:divBdr>
          <w:divsChild>
            <w:div w:id="1274635133">
              <w:marLeft w:val="0"/>
              <w:marRight w:val="0"/>
              <w:marTop w:val="0"/>
              <w:marBottom w:val="0"/>
              <w:divBdr>
                <w:top w:val="none" w:sz="0" w:space="0" w:color="auto"/>
                <w:left w:val="none" w:sz="0" w:space="0" w:color="auto"/>
                <w:bottom w:val="none" w:sz="0" w:space="0" w:color="auto"/>
                <w:right w:val="none" w:sz="0" w:space="0" w:color="auto"/>
              </w:divBdr>
              <w:divsChild>
                <w:div w:id="2690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6057">
      <w:bodyDiv w:val="1"/>
      <w:marLeft w:val="0"/>
      <w:marRight w:val="0"/>
      <w:marTop w:val="0"/>
      <w:marBottom w:val="0"/>
      <w:divBdr>
        <w:top w:val="none" w:sz="0" w:space="0" w:color="auto"/>
        <w:left w:val="none" w:sz="0" w:space="0" w:color="auto"/>
        <w:bottom w:val="none" w:sz="0" w:space="0" w:color="auto"/>
        <w:right w:val="none" w:sz="0" w:space="0" w:color="auto"/>
      </w:divBdr>
      <w:divsChild>
        <w:div w:id="776144385">
          <w:marLeft w:val="0"/>
          <w:marRight w:val="0"/>
          <w:marTop w:val="0"/>
          <w:marBottom w:val="0"/>
          <w:divBdr>
            <w:top w:val="none" w:sz="0" w:space="0" w:color="auto"/>
            <w:left w:val="none" w:sz="0" w:space="0" w:color="auto"/>
            <w:bottom w:val="none" w:sz="0" w:space="0" w:color="auto"/>
            <w:right w:val="none" w:sz="0" w:space="0" w:color="auto"/>
          </w:divBdr>
          <w:divsChild>
            <w:div w:id="1235551137">
              <w:marLeft w:val="0"/>
              <w:marRight w:val="0"/>
              <w:marTop w:val="0"/>
              <w:marBottom w:val="0"/>
              <w:divBdr>
                <w:top w:val="none" w:sz="0" w:space="0" w:color="auto"/>
                <w:left w:val="none" w:sz="0" w:space="0" w:color="auto"/>
                <w:bottom w:val="none" w:sz="0" w:space="0" w:color="auto"/>
                <w:right w:val="none" w:sz="0" w:space="0" w:color="auto"/>
              </w:divBdr>
              <w:divsChild>
                <w:div w:id="1314529164">
                  <w:marLeft w:val="0"/>
                  <w:marRight w:val="0"/>
                  <w:marTop w:val="0"/>
                  <w:marBottom w:val="0"/>
                  <w:divBdr>
                    <w:top w:val="none" w:sz="0" w:space="0" w:color="auto"/>
                    <w:left w:val="none" w:sz="0" w:space="0" w:color="auto"/>
                    <w:bottom w:val="none" w:sz="0" w:space="0" w:color="auto"/>
                    <w:right w:val="none" w:sz="0" w:space="0" w:color="auto"/>
                  </w:divBdr>
                  <w:divsChild>
                    <w:div w:id="1228110281">
                      <w:marLeft w:val="0"/>
                      <w:marRight w:val="0"/>
                      <w:marTop w:val="0"/>
                      <w:marBottom w:val="0"/>
                      <w:divBdr>
                        <w:top w:val="none" w:sz="0" w:space="0" w:color="auto"/>
                        <w:left w:val="none" w:sz="0" w:space="0" w:color="auto"/>
                        <w:bottom w:val="none" w:sz="0" w:space="0" w:color="auto"/>
                        <w:right w:val="none" w:sz="0" w:space="0" w:color="auto"/>
                      </w:divBdr>
                      <w:divsChild>
                        <w:div w:id="785541186">
                          <w:marLeft w:val="0"/>
                          <w:marRight w:val="0"/>
                          <w:marTop w:val="0"/>
                          <w:marBottom w:val="0"/>
                          <w:divBdr>
                            <w:top w:val="none" w:sz="0" w:space="0" w:color="auto"/>
                            <w:left w:val="none" w:sz="0" w:space="0" w:color="auto"/>
                            <w:bottom w:val="none" w:sz="0" w:space="0" w:color="auto"/>
                            <w:right w:val="none" w:sz="0" w:space="0" w:color="auto"/>
                          </w:divBdr>
                          <w:divsChild>
                            <w:div w:id="1840340269">
                              <w:marLeft w:val="0"/>
                              <w:marRight w:val="0"/>
                              <w:marTop w:val="0"/>
                              <w:marBottom w:val="0"/>
                              <w:divBdr>
                                <w:top w:val="none" w:sz="0" w:space="0" w:color="auto"/>
                                <w:left w:val="none" w:sz="0" w:space="0" w:color="auto"/>
                                <w:bottom w:val="none" w:sz="0" w:space="0" w:color="auto"/>
                                <w:right w:val="none" w:sz="0" w:space="0" w:color="auto"/>
                              </w:divBdr>
                              <w:divsChild>
                                <w:div w:id="359744166">
                                  <w:marLeft w:val="0"/>
                                  <w:marRight w:val="0"/>
                                  <w:marTop w:val="0"/>
                                  <w:marBottom w:val="0"/>
                                  <w:divBdr>
                                    <w:top w:val="none" w:sz="0" w:space="0" w:color="auto"/>
                                    <w:left w:val="none" w:sz="0" w:space="0" w:color="auto"/>
                                    <w:bottom w:val="none" w:sz="0" w:space="0" w:color="auto"/>
                                    <w:right w:val="none" w:sz="0" w:space="0" w:color="auto"/>
                                  </w:divBdr>
                                  <w:divsChild>
                                    <w:div w:id="887106190">
                                      <w:marLeft w:val="0"/>
                                      <w:marRight w:val="0"/>
                                      <w:marTop w:val="0"/>
                                      <w:marBottom w:val="0"/>
                                      <w:divBdr>
                                        <w:top w:val="single" w:sz="6" w:space="0" w:color="F5F5F5"/>
                                        <w:left w:val="single" w:sz="6" w:space="0" w:color="F5F5F5"/>
                                        <w:bottom w:val="single" w:sz="6" w:space="0" w:color="F5F5F5"/>
                                        <w:right w:val="single" w:sz="6" w:space="0" w:color="F5F5F5"/>
                                      </w:divBdr>
                                      <w:divsChild>
                                        <w:div w:id="90055163">
                                          <w:marLeft w:val="0"/>
                                          <w:marRight w:val="0"/>
                                          <w:marTop w:val="0"/>
                                          <w:marBottom w:val="0"/>
                                          <w:divBdr>
                                            <w:top w:val="none" w:sz="0" w:space="0" w:color="auto"/>
                                            <w:left w:val="none" w:sz="0" w:space="0" w:color="auto"/>
                                            <w:bottom w:val="none" w:sz="0" w:space="0" w:color="auto"/>
                                            <w:right w:val="none" w:sz="0" w:space="0" w:color="auto"/>
                                          </w:divBdr>
                                          <w:divsChild>
                                            <w:div w:id="14574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952202">
      <w:bodyDiv w:val="1"/>
      <w:marLeft w:val="0"/>
      <w:marRight w:val="0"/>
      <w:marTop w:val="0"/>
      <w:marBottom w:val="0"/>
      <w:divBdr>
        <w:top w:val="none" w:sz="0" w:space="0" w:color="auto"/>
        <w:left w:val="none" w:sz="0" w:space="0" w:color="auto"/>
        <w:bottom w:val="none" w:sz="0" w:space="0" w:color="auto"/>
        <w:right w:val="none" w:sz="0" w:space="0" w:color="auto"/>
      </w:divBdr>
      <w:divsChild>
        <w:div w:id="1411150819">
          <w:marLeft w:val="0"/>
          <w:marRight w:val="0"/>
          <w:marTop w:val="100"/>
          <w:marBottom w:val="100"/>
          <w:divBdr>
            <w:top w:val="none" w:sz="0" w:space="0" w:color="auto"/>
            <w:left w:val="single" w:sz="6" w:space="0" w:color="D5D9DC"/>
            <w:bottom w:val="none" w:sz="0" w:space="0" w:color="auto"/>
            <w:right w:val="single" w:sz="6" w:space="0" w:color="D5D9DC"/>
          </w:divBdr>
          <w:divsChild>
            <w:div w:id="1591624357">
              <w:marLeft w:val="0"/>
              <w:marRight w:val="0"/>
              <w:marTop w:val="100"/>
              <w:marBottom w:val="100"/>
              <w:divBdr>
                <w:top w:val="none" w:sz="0" w:space="0" w:color="auto"/>
                <w:left w:val="none" w:sz="0" w:space="0" w:color="auto"/>
                <w:bottom w:val="none" w:sz="0" w:space="0" w:color="auto"/>
                <w:right w:val="none" w:sz="0" w:space="0" w:color="auto"/>
              </w:divBdr>
              <w:divsChild>
                <w:div w:id="786313455">
                  <w:marLeft w:val="96"/>
                  <w:marRight w:val="96"/>
                  <w:marTop w:val="180"/>
                  <w:marBottom w:val="0"/>
                  <w:divBdr>
                    <w:top w:val="none" w:sz="0" w:space="0" w:color="auto"/>
                    <w:left w:val="none" w:sz="0" w:space="0" w:color="auto"/>
                    <w:bottom w:val="none" w:sz="0" w:space="0" w:color="auto"/>
                    <w:right w:val="none" w:sz="0" w:space="0" w:color="auto"/>
                  </w:divBdr>
                  <w:divsChild>
                    <w:div w:id="554896613">
                      <w:marLeft w:val="0"/>
                      <w:marRight w:val="0"/>
                      <w:marTop w:val="0"/>
                      <w:marBottom w:val="0"/>
                      <w:divBdr>
                        <w:top w:val="none" w:sz="0" w:space="0" w:color="auto"/>
                        <w:left w:val="none" w:sz="0" w:space="0" w:color="auto"/>
                        <w:bottom w:val="none" w:sz="0" w:space="0" w:color="auto"/>
                        <w:right w:val="none" w:sz="0" w:space="0" w:color="auto"/>
                      </w:divBdr>
                      <w:divsChild>
                        <w:div w:id="353849731">
                          <w:marLeft w:val="0"/>
                          <w:marRight w:val="0"/>
                          <w:marTop w:val="0"/>
                          <w:marBottom w:val="0"/>
                          <w:divBdr>
                            <w:top w:val="none" w:sz="0" w:space="0" w:color="auto"/>
                            <w:left w:val="none" w:sz="0" w:space="0" w:color="auto"/>
                            <w:bottom w:val="none" w:sz="0" w:space="0" w:color="auto"/>
                            <w:right w:val="none" w:sz="0" w:space="0" w:color="auto"/>
                          </w:divBdr>
                          <w:divsChild>
                            <w:div w:id="13778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817366">
      <w:bodyDiv w:val="1"/>
      <w:marLeft w:val="0"/>
      <w:marRight w:val="0"/>
      <w:marTop w:val="0"/>
      <w:marBottom w:val="0"/>
      <w:divBdr>
        <w:top w:val="none" w:sz="0" w:space="0" w:color="auto"/>
        <w:left w:val="none" w:sz="0" w:space="0" w:color="auto"/>
        <w:bottom w:val="none" w:sz="0" w:space="0" w:color="auto"/>
        <w:right w:val="none" w:sz="0" w:space="0" w:color="auto"/>
      </w:divBdr>
      <w:divsChild>
        <w:div w:id="1085808108">
          <w:marLeft w:val="0"/>
          <w:marRight w:val="0"/>
          <w:marTop w:val="0"/>
          <w:marBottom w:val="0"/>
          <w:divBdr>
            <w:top w:val="none" w:sz="0" w:space="0" w:color="auto"/>
            <w:left w:val="none" w:sz="0" w:space="0" w:color="auto"/>
            <w:bottom w:val="none" w:sz="0" w:space="0" w:color="auto"/>
            <w:right w:val="none" w:sz="0" w:space="0" w:color="auto"/>
          </w:divBdr>
          <w:divsChild>
            <w:div w:id="1677153401">
              <w:marLeft w:val="0"/>
              <w:marRight w:val="0"/>
              <w:marTop w:val="0"/>
              <w:marBottom w:val="0"/>
              <w:divBdr>
                <w:top w:val="none" w:sz="0" w:space="0" w:color="auto"/>
                <w:left w:val="none" w:sz="0" w:space="0" w:color="auto"/>
                <w:bottom w:val="none" w:sz="0" w:space="0" w:color="auto"/>
                <w:right w:val="none" w:sz="0" w:space="0" w:color="auto"/>
              </w:divBdr>
              <w:divsChild>
                <w:div w:id="500044157">
                  <w:marLeft w:val="0"/>
                  <w:marRight w:val="0"/>
                  <w:marTop w:val="0"/>
                  <w:marBottom w:val="0"/>
                  <w:divBdr>
                    <w:top w:val="none" w:sz="0" w:space="0" w:color="auto"/>
                    <w:left w:val="none" w:sz="0" w:space="0" w:color="auto"/>
                    <w:bottom w:val="none" w:sz="0" w:space="0" w:color="auto"/>
                    <w:right w:val="none" w:sz="0" w:space="0" w:color="auto"/>
                  </w:divBdr>
                  <w:divsChild>
                    <w:div w:id="1038698792">
                      <w:marLeft w:val="0"/>
                      <w:marRight w:val="0"/>
                      <w:marTop w:val="0"/>
                      <w:marBottom w:val="0"/>
                      <w:divBdr>
                        <w:top w:val="none" w:sz="0" w:space="0" w:color="auto"/>
                        <w:left w:val="none" w:sz="0" w:space="0" w:color="auto"/>
                        <w:bottom w:val="none" w:sz="0" w:space="0" w:color="auto"/>
                        <w:right w:val="none" w:sz="0" w:space="0" w:color="auto"/>
                      </w:divBdr>
                      <w:divsChild>
                        <w:div w:id="405759678">
                          <w:marLeft w:val="0"/>
                          <w:marRight w:val="0"/>
                          <w:marTop w:val="0"/>
                          <w:marBottom w:val="0"/>
                          <w:divBdr>
                            <w:top w:val="none" w:sz="0" w:space="0" w:color="auto"/>
                            <w:left w:val="none" w:sz="0" w:space="0" w:color="auto"/>
                            <w:bottom w:val="none" w:sz="0" w:space="0" w:color="auto"/>
                            <w:right w:val="none" w:sz="0" w:space="0" w:color="auto"/>
                          </w:divBdr>
                          <w:divsChild>
                            <w:div w:id="379979987">
                              <w:marLeft w:val="0"/>
                              <w:marRight w:val="0"/>
                              <w:marTop w:val="0"/>
                              <w:marBottom w:val="0"/>
                              <w:divBdr>
                                <w:top w:val="none" w:sz="0" w:space="0" w:color="auto"/>
                                <w:left w:val="none" w:sz="0" w:space="0" w:color="auto"/>
                                <w:bottom w:val="none" w:sz="0" w:space="0" w:color="auto"/>
                                <w:right w:val="none" w:sz="0" w:space="0" w:color="auto"/>
                              </w:divBdr>
                              <w:divsChild>
                                <w:div w:id="1870020369">
                                  <w:marLeft w:val="0"/>
                                  <w:marRight w:val="0"/>
                                  <w:marTop w:val="0"/>
                                  <w:marBottom w:val="0"/>
                                  <w:divBdr>
                                    <w:top w:val="none" w:sz="0" w:space="0" w:color="auto"/>
                                    <w:left w:val="none" w:sz="0" w:space="0" w:color="auto"/>
                                    <w:bottom w:val="none" w:sz="0" w:space="0" w:color="auto"/>
                                    <w:right w:val="none" w:sz="0" w:space="0" w:color="auto"/>
                                  </w:divBdr>
                                  <w:divsChild>
                                    <w:div w:id="689184850">
                                      <w:marLeft w:val="0"/>
                                      <w:marRight w:val="0"/>
                                      <w:marTop w:val="0"/>
                                      <w:marBottom w:val="0"/>
                                      <w:divBdr>
                                        <w:top w:val="single" w:sz="6" w:space="0" w:color="F5F5F5"/>
                                        <w:left w:val="single" w:sz="6" w:space="0" w:color="F5F5F5"/>
                                        <w:bottom w:val="single" w:sz="6" w:space="0" w:color="F5F5F5"/>
                                        <w:right w:val="single" w:sz="6" w:space="0" w:color="F5F5F5"/>
                                      </w:divBdr>
                                      <w:divsChild>
                                        <w:div w:id="1596938360">
                                          <w:marLeft w:val="0"/>
                                          <w:marRight w:val="0"/>
                                          <w:marTop w:val="0"/>
                                          <w:marBottom w:val="0"/>
                                          <w:divBdr>
                                            <w:top w:val="none" w:sz="0" w:space="0" w:color="auto"/>
                                            <w:left w:val="none" w:sz="0" w:space="0" w:color="auto"/>
                                            <w:bottom w:val="none" w:sz="0" w:space="0" w:color="auto"/>
                                            <w:right w:val="none" w:sz="0" w:space="0" w:color="auto"/>
                                          </w:divBdr>
                                          <w:divsChild>
                                            <w:div w:id="19833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260488">
      <w:bodyDiv w:val="1"/>
      <w:marLeft w:val="0"/>
      <w:marRight w:val="0"/>
      <w:marTop w:val="0"/>
      <w:marBottom w:val="0"/>
      <w:divBdr>
        <w:top w:val="none" w:sz="0" w:space="0" w:color="auto"/>
        <w:left w:val="none" w:sz="0" w:space="0" w:color="auto"/>
        <w:bottom w:val="none" w:sz="0" w:space="0" w:color="auto"/>
        <w:right w:val="none" w:sz="0" w:space="0" w:color="auto"/>
      </w:divBdr>
      <w:divsChild>
        <w:div w:id="1433235850">
          <w:marLeft w:val="0"/>
          <w:marRight w:val="0"/>
          <w:marTop w:val="0"/>
          <w:marBottom w:val="0"/>
          <w:divBdr>
            <w:top w:val="none" w:sz="0" w:space="0" w:color="auto"/>
            <w:left w:val="none" w:sz="0" w:space="0" w:color="auto"/>
            <w:bottom w:val="none" w:sz="0" w:space="0" w:color="auto"/>
            <w:right w:val="none" w:sz="0" w:space="0" w:color="auto"/>
          </w:divBdr>
          <w:divsChild>
            <w:div w:id="2000310313">
              <w:marLeft w:val="0"/>
              <w:marRight w:val="0"/>
              <w:marTop w:val="0"/>
              <w:marBottom w:val="0"/>
              <w:divBdr>
                <w:top w:val="none" w:sz="0" w:space="0" w:color="auto"/>
                <w:left w:val="none" w:sz="0" w:space="0" w:color="auto"/>
                <w:bottom w:val="none" w:sz="0" w:space="0" w:color="auto"/>
                <w:right w:val="none" w:sz="0" w:space="0" w:color="auto"/>
              </w:divBdr>
              <w:divsChild>
                <w:div w:id="1809397483">
                  <w:marLeft w:val="0"/>
                  <w:marRight w:val="0"/>
                  <w:marTop w:val="0"/>
                  <w:marBottom w:val="0"/>
                  <w:divBdr>
                    <w:top w:val="none" w:sz="0" w:space="0" w:color="auto"/>
                    <w:left w:val="none" w:sz="0" w:space="0" w:color="auto"/>
                    <w:bottom w:val="none" w:sz="0" w:space="0" w:color="auto"/>
                    <w:right w:val="none" w:sz="0" w:space="0" w:color="auto"/>
                  </w:divBdr>
                  <w:divsChild>
                    <w:div w:id="1036391018">
                      <w:marLeft w:val="0"/>
                      <w:marRight w:val="0"/>
                      <w:marTop w:val="0"/>
                      <w:marBottom w:val="0"/>
                      <w:divBdr>
                        <w:top w:val="none" w:sz="0" w:space="0" w:color="auto"/>
                        <w:left w:val="none" w:sz="0" w:space="0" w:color="auto"/>
                        <w:bottom w:val="none" w:sz="0" w:space="0" w:color="auto"/>
                        <w:right w:val="none" w:sz="0" w:space="0" w:color="auto"/>
                      </w:divBdr>
                      <w:divsChild>
                        <w:div w:id="1915125247">
                          <w:marLeft w:val="0"/>
                          <w:marRight w:val="0"/>
                          <w:marTop w:val="0"/>
                          <w:marBottom w:val="0"/>
                          <w:divBdr>
                            <w:top w:val="none" w:sz="0" w:space="0" w:color="auto"/>
                            <w:left w:val="none" w:sz="0" w:space="0" w:color="auto"/>
                            <w:bottom w:val="none" w:sz="0" w:space="0" w:color="auto"/>
                            <w:right w:val="none" w:sz="0" w:space="0" w:color="auto"/>
                          </w:divBdr>
                          <w:divsChild>
                            <w:div w:id="930091542">
                              <w:marLeft w:val="0"/>
                              <w:marRight w:val="0"/>
                              <w:marTop w:val="0"/>
                              <w:marBottom w:val="0"/>
                              <w:divBdr>
                                <w:top w:val="none" w:sz="0" w:space="0" w:color="auto"/>
                                <w:left w:val="none" w:sz="0" w:space="0" w:color="auto"/>
                                <w:bottom w:val="none" w:sz="0" w:space="0" w:color="auto"/>
                                <w:right w:val="none" w:sz="0" w:space="0" w:color="auto"/>
                              </w:divBdr>
                              <w:divsChild>
                                <w:div w:id="1221867809">
                                  <w:marLeft w:val="0"/>
                                  <w:marRight w:val="0"/>
                                  <w:marTop w:val="0"/>
                                  <w:marBottom w:val="0"/>
                                  <w:divBdr>
                                    <w:top w:val="none" w:sz="0" w:space="0" w:color="auto"/>
                                    <w:left w:val="none" w:sz="0" w:space="0" w:color="auto"/>
                                    <w:bottom w:val="none" w:sz="0" w:space="0" w:color="auto"/>
                                    <w:right w:val="none" w:sz="0" w:space="0" w:color="auto"/>
                                  </w:divBdr>
                                  <w:divsChild>
                                    <w:div w:id="10381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28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871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041123">
      <w:bodyDiv w:val="1"/>
      <w:marLeft w:val="0"/>
      <w:marRight w:val="0"/>
      <w:marTop w:val="0"/>
      <w:marBottom w:val="0"/>
      <w:divBdr>
        <w:top w:val="none" w:sz="0" w:space="0" w:color="auto"/>
        <w:left w:val="none" w:sz="0" w:space="0" w:color="auto"/>
        <w:bottom w:val="none" w:sz="0" w:space="0" w:color="auto"/>
        <w:right w:val="none" w:sz="0" w:space="0" w:color="auto"/>
      </w:divBdr>
    </w:div>
    <w:div w:id="1856267513">
      <w:bodyDiv w:val="1"/>
      <w:marLeft w:val="0"/>
      <w:marRight w:val="0"/>
      <w:marTop w:val="0"/>
      <w:marBottom w:val="0"/>
      <w:divBdr>
        <w:top w:val="none" w:sz="0" w:space="0" w:color="auto"/>
        <w:left w:val="none" w:sz="0" w:space="0" w:color="auto"/>
        <w:bottom w:val="none" w:sz="0" w:space="0" w:color="auto"/>
        <w:right w:val="none" w:sz="0" w:space="0" w:color="auto"/>
      </w:divBdr>
    </w:div>
    <w:div w:id="1857622277">
      <w:bodyDiv w:val="1"/>
      <w:marLeft w:val="0"/>
      <w:marRight w:val="0"/>
      <w:marTop w:val="0"/>
      <w:marBottom w:val="0"/>
      <w:divBdr>
        <w:top w:val="none" w:sz="0" w:space="0" w:color="auto"/>
        <w:left w:val="none" w:sz="0" w:space="0" w:color="auto"/>
        <w:bottom w:val="none" w:sz="0" w:space="0" w:color="auto"/>
        <w:right w:val="none" w:sz="0" w:space="0" w:color="auto"/>
      </w:divBdr>
    </w:div>
    <w:div w:id="1863737334">
      <w:bodyDiv w:val="1"/>
      <w:marLeft w:val="0"/>
      <w:marRight w:val="0"/>
      <w:marTop w:val="0"/>
      <w:marBottom w:val="0"/>
      <w:divBdr>
        <w:top w:val="none" w:sz="0" w:space="0" w:color="auto"/>
        <w:left w:val="none" w:sz="0" w:space="0" w:color="auto"/>
        <w:bottom w:val="none" w:sz="0" w:space="0" w:color="auto"/>
        <w:right w:val="none" w:sz="0" w:space="0" w:color="auto"/>
      </w:divBdr>
    </w:div>
    <w:div w:id="1874341376">
      <w:bodyDiv w:val="1"/>
      <w:marLeft w:val="0"/>
      <w:marRight w:val="0"/>
      <w:marTop w:val="0"/>
      <w:marBottom w:val="0"/>
      <w:divBdr>
        <w:top w:val="none" w:sz="0" w:space="0" w:color="auto"/>
        <w:left w:val="none" w:sz="0" w:space="0" w:color="auto"/>
        <w:bottom w:val="none" w:sz="0" w:space="0" w:color="auto"/>
        <w:right w:val="none" w:sz="0" w:space="0" w:color="auto"/>
      </w:divBdr>
      <w:divsChild>
        <w:div w:id="1694064873">
          <w:marLeft w:val="0"/>
          <w:marRight w:val="0"/>
          <w:marTop w:val="0"/>
          <w:marBottom w:val="0"/>
          <w:divBdr>
            <w:top w:val="none" w:sz="0" w:space="0" w:color="auto"/>
            <w:left w:val="none" w:sz="0" w:space="0" w:color="auto"/>
            <w:bottom w:val="none" w:sz="0" w:space="0" w:color="auto"/>
            <w:right w:val="none" w:sz="0" w:space="0" w:color="auto"/>
          </w:divBdr>
          <w:divsChild>
            <w:div w:id="1119647545">
              <w:marLeft w:val="0"/>
              <w:marRight w:val="0"/>
              <w:marTop w:val="0"/>
              <w:marBottom w:val="0"/>
              <w:divBdr>
                <w:top w:val="none" w:sz="0" w:space="0" w:color="auto"/>
                <w:left w:val="none" w:sz="0" w:space="0" w:color="auto"/>
                <w:bottom w:val="none" w:sz="0" w:space="0" w:color="auto"/>
                <w:right w:val="none" w:sz="0" w:space="0" w:color="auto"/>
              </w:divBdr>
              <w:divsChild>
                <w:div w:id="541402053">
                  <w:marLeft w:val="0"/>
                  <w:marRight w:val="0"/>
                  <w:marTop w:val="0"/>
                  <w:marBottom w:val="0"/>
                  <w:divBdr>
                    <w:top w:val="none" w:sz="0" w:space="0" w:color="auto"/>
                    <w:left w:val="none" w:sz="0" w:space="0" w:color="auto"/>
                    <w:bottom w:val="none" w:sz="0" w:space="0" w:color="auto"/>
                    <w:right w:val="none" w:sz="0" w:space="0" w:color="auto"/>
                  </w:divBdr>
                  <w:divsChild>
                    <w:div w:id="2010866189">
                      <w:marLeft w:val="0"/>
                      <w:marRight w:val="0"/>
                      <w:marTop w:val="0"/>
                      <w:marBottom w:val="0"/>
                      <w:divBdr>
                        <w:top w:val="none" w:sz="0" w:space="0" w:color="auto"/>
                        <w:left w:val="none" w:sz="0" w:space="0" w:color="auto"/>
                        <w:bottom w:val="none" w:sz="0" w:space="0" w:color="auto"/>
                        <w:right w:val="none" w:sz="0" w:space="0" w:color="auto"/>
                      </w:divBdr>
                      <w:divsChild>
                        <w:div w:id="69625035">
                          <w:marLeft w:val="0"/>
                          <w:marRight w:val="0"/>
                          <w:marTop w:val="0"/>
                          <w:marBottom w:val="0"/>
                          <w:divBdr>
                            <w:top w:val="none" w:sz="0" w:space="0" w:color="auto"/>
                            <w:left w:val="none" w:sz="0" w:space="0" w:color="auto"/>
                            <w:bottom w:val="none" w:sz="0" w:space="0" w:color="auto"/>
                            <w:right w:val="none" w:sz="0" w:space="0" w:color="auto"/>
                          </w:divBdr>
                          <w:divsChild>
                            <w:div w:id="753747022">
                              <w:marLeft w:val="0"/>
                              <w:marRight w:val="0"/>
                              <w:marTop w:val="0"/>
                              <w:marBottom w:val="0"/>
                              <w:divBdr>
                                <w:top w:val="none" w:sz="0" w:space="0" w:color="auto"/>
                                <w:left w:val="none" w:sz="0" w:space="0" w:color="auto"/>
                                <w:bottom w:val="none" w:sz="0" w:space="0" w:color="auto"/>
                                <w:right w:val="none" w:sz="0" w:space="0" w:color="auto"/>
                              </w:divBdr>
                              <w:divsChild>
                                <w:div w:id="46613663">
                                  <w:marLeft w:val="0"/>
                                  <w:marRight w:val="0"/>
                                  <w:marTop w:val="0"/>
                                  <w:marBottom w:val="0"/>
                                  <w:divBdr>
                                    <w:top w:val="none" w:sz="0" w:space="0" w:color="auto"/>
                                    <w:left w:val="none" w:sz="0" w:space="0" w:color="auto"/>
                                    <w:bottom w:val="none" w:sz="0" w:space="0" w:color="auto"/>
                                    <w:right w:val="none" w:sz="0" w:space="0" w:color="auto"/>
                                  </w:divBdr>
                                  <w:divsChild>
                                    <w:div w:id="177432903">
                                      <w:marLeft w:val="0"/>
                                      <w:marRight w:val="0"/>
                                      <w:marTop w:val="0"/>
                                      <w:marBottom w:val="0"/>
                                      <w:divBdr>
                                        <w:top w:val="none" w:sz="0" w:space="0" w:color="auto"/>
                                        <w:left w:val="none" w:sz="0" w:space="0" w:color="auto"/>
                                        <w:bottom w:val="none" w:sz="0" w:space="0" w:color="auto"/>
                                        <w:right w:val="none" w:sz="0" w:space="0" w:color="auto"/>
                                      </w:divBdr>
                                      <w:divsChild>
                                        <w:div w:id="1009482574">
                                          <w:marLeft w:val="0"/>
                                          <w:marRight w:val="0"/>
                                          <w:marTop w:val="0"/>
                                          <w:marBottom w:val="0"/>
                                          <w:divBdr>
                                            <w:top w:val="none" w:sz="0" w:space="0" w:color="auto"/>
                                            <w:left w:val="none" w:sz="0" w:space="0" w:color="auto"/>
                                            <w:bottom w:val="none" w:sz="0" w:space="0" w:color="auto"/>
                                            <w:right w:val="none" w:sz="0" w:space="0" w:color="auto"/>
                                          </w:divBdr>
                                          <w:divsChild>
                                            <w:div w:id="46800092">
                                              <w:marLeft w:val="0"/>
                                              <w:marRight w:val="0"/>
                                              <w:marTop w:val="0"/>
                                              <w:marBottom w:val="0"/>
                                              <w:divBdr>
                                                <w:top w:val="none" w:sz="0" w:space="0" w:color="auto"/>
                                                <w:left w:val="none" w:sz="0" w:space="0" w:color="auto"/>
                                                <w:bottom w:val="none" w:sz="0" w:space="0" w:color="auto"/>
                                                <w:right w:val="none" w:sz="0" w:space="0" w:color="auto"/>
                                              </w:divBdr>
                                              <w:divsChild>
                                                <w:div w:id="56977962">
                                                  <w:marLeft w:val="0"/>
                                                  <w:marRight w:val="0"/>
                                                  <w:marTop w:val="0"/>
                                                  <w:marBottom w:val="0"/>
                                                  <w:divBdr>
                                                    <w:top w:val="none" w:sz="0" w:space="0" w:color="auto"/>
                                                    <w:left w:val="none" w:sz="0" w:space="0" w:color="auto"/>
                                                    <w:bottom w:val="none" w:sz="0" w:space="0" w:color="auto"/>
                                                    <w:right w:val="none" w:sz="0" w:space="0" w:color="auto"/>
                                                  </w:divBdr>
                                                  <w:divsChild>
                                                    <w:div w:id="1643778286">
                                                      <w:marLeft w:val="0"/>
                                                      <w:marRight w:val="0"/>
                                                      <w:marTop w:val="0"/>
                                                      <w:marBottom w:val="0"/>
                                                      <w:divBdr>
                                                        <w:top w:val="none" w:sz="0" w:space="0" w:color="auto"/>
                                                        <w:left w:val="none" w:sz="0" w:space="0" w:color="auto"/>
                                                        <w:bottom w:val="none" w:sz="0" w:space="0" w:color="auto"/>
                                                        <w:right w:val="none" w:sz="0" w:space="0" w:color="auto"/>
                                                      </w:divBdr>
                                                      <w:divsChild>
                                                        <w:div w:id="836770470">
                                                          <w:marLeft w:val="0"/>
                                                          <w:marRight w:val="0"/>
                                                          <w:marTop w:val="0"/>
                                                          <w:marBottom w:val="0"/>
                                                          <w:divBdr>
                                                            <w:top w:val="none" w:sz="0" w:space="0" w:color="auto"/>
                                                            <w:left w:val="none" w:sz="0" w:space="0" w:color="auto"/>
                                                            <w:bottom w:val="none" w:sz="0" w:space="0" w:color="auto"/>
                                                            <w:right w:val="none" w:sz="0" w:space="0" w:color="auto"/>
                                                          </w:divBdr>
                                                          <w:divsChild>
                                                            <w:div w:id="131605708">
                                                              <w:marLeft w:val="0"/>
                                                              <w:marRight w:val="0"/>
                                                              <w:marTop w:val="0"/>
                                                              <w:marBottom w:val="120"/>
                                                              <w:divBdr>
                                                                <w:top w:val="none" w:sz="0" w:space="0" w:color="auto"/>
                                                                <w:left w:val="none" w:sz="0" w:space="0" w:color="auto"/>
                                                                <w:bottom w:val="none" w:sz="0" w:space="0" w:color="auto"/>
                                                                <w:right w:val="none" w:sz="0" w:space="0" w:color="auto"/>
                                                              </w:divBdr>
                                                              <w:divsChild>
                                                                <w:div w:id="130101773">
                                                                  <w:marLeft w:val="600"/>
                                                                  <w:marRight w:val="600"/>
                                                                  <w:marTop w:val="240"/>
                                                                  <w:marBottom w:val="240"/>
                                                                  <w:divBdr>
                                                                    <w:top w:val="none" w:sz="0" w:space="0" w:color="auto"/>
                                                                    <w:left w:val="none" w:sz="0" w:space="0" w:color="auto"/>
                                                                    <w:bottom w:val="none" w:sz="0" w:space="0" w:color="auto"/>
                                                                    <w:right w:val="none" w:sz="0" w:space="0" w:color="auto"/>
                                                                  </w:divBdr>
                                                                  <w:divsChild>
                                                                    <w:div w:id="221604394">
                                                                      <w:marLeft w:val="0"/>
                                                                      <w:marRight w:val="0"/>
                                                                      <w:marTop w:val="0"/>
                                                                      <w:marBottom w:val="0"/>
                                                                      <w:divBdr>
                                                                        <w:top w:val="none" w:sz="0" w:space="0" w:color="auto"/>
                                                                        <w:left w:val="none" w:sz="0" w:space="0" w:color="auto"/>
                                                                        <w:bottom w:val="none" w:sz="0" w:space="0" w:color="auto"/>
                                                                        <w:right w:val="none" w:sz="0" w:space="0" w:color="auto"/>
                                                                      </w:divBdr>
                                                                      <w:divsChild>
                                                                        <w:div w:id="21315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3186">
                                                                  <w:marLeft w:val="600"/>
                                                                  <w:marRight w:val="600"/>
                                                                  <w:marTop w:val="240"/>
                                                                  <w:marBottom w:val="240"/>
                                                                  <w:divBdr>
                                                                    <w:top w:val="none" w:sz="0" w:space="0" w:color="auto"/>
                                                                    <w:left w:val="none" w:sz="0" w:space="0" w:color="auto"/>
                                                                    <w:bottom w:val="none" w:sz="0" w:space="0" w:color="auto"/>
                                                                    <w:right w:val="none" w:sz="0" w:space="0" w:color="auto"/>
                                                                  </w:divBdr>
                                                                  <w:divsChild>
                                                                    <w:div w:id="1263566620">
                                                                      <w:marLeft w:val="0"/>
                                                                      <w:marRight w:val="0"/>
                                                                      <w:marTop w:val="0"/>
                                                                      <w:marBottom w:val="0"/>
                                                                      <w:divBdr>
                                                                        <w:top w:val="none" w:sz="0" w:space="0" w:color="auto"/>
                                                                        <w:left w:val="none" w:sz="0" w:space="0" w:color="auto"/>
                                                                        <w:bottom w:val="none" w:sz="0" w:space="0" w:color="auto"/>
                                                                        <w:right w:val="none" w:sz="0" w:space="0" w:color="auto"/>
                                                                      </w:divBdr>
                                                                      <w:divsChild>
                                                                        <w:div w:id="21351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1756">
                                                                  <w:marLeft w:val="600"/>
                                                                  <w:marRight w:val="600"/>
                                                                  <w:marTop w:val="240"/>
                                                                  <w:marBottom w:val="240"/>
                                                                  <w:divBdr>
                                                                    <w:top w:val="none" w:sz="0" w:space="0" w:color="auto"/>
                                                                    <w:left w:val="none" w:sz="0" w:space="0" w:color="auto"/>
                                                                    <w:bottom w:val="none" w:sz="0" w:space="0" w:color="auto"/>
                                                                    <w:right w:val="none" w:sz="0" w:space="0" w:color="auto"/>
                                                                  </w:divBdr>
                                                                </w:div>
                                                                <w:div w:id="2069986543">
                                                                  <w:marLeft w:val="600"/>
                                                                  <w:marRight w:val="600"/>
                                                                  <w:marTop w:val="240"/>
                                                                  <w:marBottom w:val="240"/>
                                                                  <w:divBdr>
                                                                    <w:top w:val="none" w:sz="0" w:space="0" w:color="auto"/>
                                                                    <w:left w:val="none" w:sz="0" w:space="0" w:color="auto"/>
                                                                    <w:bottom w:val="none" w:sz="0" w:space="0" w:color="auto"/>
                                                                    <w:right w:val="none" w:sz="0" w:space="0" w:color="auto"/>
                                                                  </w:divBdr>
                                                                  <w:divsChild>
                                                                    <w:div w:id="1247685368">
                                                                      <w:marLeft w:val="0"/>
                                                                      <w:marRight w:val="0"/>
                                                                      <w:marTop w:val="0"/>
                                                                      <w:marBottom w:val="0"/>
                                                                      <w:divBdr>
                                                                        <w:top w:val="none" w:sz="0" w:space="0" w:color="auto"/>
                                                                        <w:left w:val="none" w:sz="0" w:space="0" w:color="auto"/>
                                                                        <w:bottom w:val="none" w:sz="0" w:space="0" w:color="auto"/>
                                                                        <w:right w:val="none" w:sz="0" w:space="0" w:color="auto"/>
                                                                      </w:divBdr>
                                                                      <w:divsChild>
                                                                        <w:div w:id="1827428176">
                                                                          <w:marLeft w:val="0"/>
                                                                          <w:marRight w:val="0"/>
                                                                          <w:marTop w:val="0"/>
                                                                          <w:marBottom w:val="0"/>
                                                                          <w:divBdr>
                                                                            <w:top w:val="none" w:sz="0" w:space="0" w:color="auto"/>
                                                                            <w:left w:val="none" w:sz="0" w:space="0" w:color="auto"/>
                                                                            <w:bottom w:val="none" w:sz="0" w:space="0" w:color="auto"/>
                                                                            <w:right w:val="none" w:sz="0" w:space="0" w:color="auto"/>
                                                                          </w:divBdr>
                                                                          <w:divsChild>
                                                                            <w:div w:id="4672423">
                                                                              <w:marLeft w:val="0"/>
                                                                              <w:marRight w:val="0"/>
                                                                              <w:marTop w:val="0"/>
                                                                              <w:marBottom w:val="0"/>
                                                                              <w:divBdr>
                                                                                <w:top w:val="none" w:sz="0" w:space="0" w:color="auto"/>
                                                                                <w:left w:val="none" w:sz="0" w:space="0" w:color="auto"/>
                                                                                <w:bottom w:val="none" w:sz="0" w:space="0" w:color="auto"/>
                                                                                <w:right w:val="none" w:sz="0" w:space="0" w:color="auto"/>
                                                                              </w:divBdr>
                                                                              <w:divsChild>
                                                                                <w:div w:id="1232692231">
                                                                                  <w:marLeft w:val="0"/>
                                                                                  <w:marRight w:val="0"/>
                                                                                  <w:marTop w:val="0"/>
                                                                                  <w:marBottom w:val="0"/>
                                                                                  <w:divBdr>
                                                                                    <w:top w:val="none" w:sz="0" w:space="0" w:color="auto"/>
                                                                                    <w:left w:val="none" w:sz="0" w:space="0" w:color="auto"/>
                                                                                    <w:bottom w:val="none" w:sz="0" w:space="0" w:color="auto"/>
                                                                                    <w:right w:val="none" w:sz="0" w:space="0" w:color="auto"/>
                                                                                  </w:divBdr>
                                                                                  <w:divsChild>
                                                                                    <w:div w:id="637034007">
                                                                                      <w:marLeft w:val="0"/>
                                                                                      <w:marRight w:val="120"/>
                                                                                      <w:marTop w:val="0"/>
                                                                                      <w:marBottom w:val="0"/>
                                                                                      <w:divBdr>
                                                                                        <w:top w:val="none" w:sz="0" w:space="0" w:color="auto"/>
                                                                                        <w:left w:val="none" w:sz="0" w:space="0" w:color="auto"/>
                                                                                        <w:bottom w:val="none" w:sz="0" w:space="0" w:color="auto"/>
                                                                                        <w:right w:val="none" w:sz="0" w:space="0" w:color="auto"/>
                                                                                      </w:divBdr>
                                                                                      <w:divsChild>
                                                                                        <w:div w:id="365756740">
                                                                                          <w:marLeft w:val="0"/>
                                                                                          <w:marRight w:val="0"/>
                                                                                          <w:marTop w:val="0"/>
                                                                                          <w:marBottom w:val="0"/>
                                                                                          <w:divBdr>
                                                                                            <w:top w:val="none" w:sz="0" w:space="0" w:color="auto"/>
                                                                                            <w:left w:val="none" w:sz="0" w:space="0" w:color="auto"/>
                                                                                            <w:bottom w:val="none" w:sz="0" w:space="0" w:color="auto"/>
                                                                                            <w:right w:val="none" w:sz="0" w:space="0" w:color="auto"/>
                                                                                          </w:divBdr>
                                                                                          <w:divsChild>
                                                                                            <w:div w:id="36710345">
                                                                                              <w:marLeft w:val="0"/>
                                                                                              <w:marRight w:val="0"/>
                                                                                              <w:marTop w:val="0"/>
                                                                                              <w:marBottom w:val="0"/>
                                                                                              <w:divBdr>
                                                                                                <w:top w:val="none" w:sz="0" w:space="0" w:color="auto"/>
                                                                                                <w:left w:val="none" w:sz="0" w:space="0" w:color="auto"/>
                                                                                                <w:bottom w:val="none" w:sz="0" w:space="0" w:color="auto"/>
                                                                                                <w:right w:val="none" w:sz="0" w:space="0" w:color="auto"/>
                                                                                              </w:divBdr>
                                                                                              <w:divsChild>
                                                                                                <w:div w:id="1008787">
                                                                                                  <w:marLeft w:val="0"/>
                                                                                                  <w:marRight w:val="0"/>
                                                                                                  <w:marTop w:val="0"/>
                                                                                                  <w:marBottom w:val="0"/>
                                                                                                  <w:divBdr>
                                                                                                    <w:top w:val="none" w:sz="0" w:space="0" w:color="auto"/>
                                                                                                    <w:left w:val="none" w:sz="0" w:space="0" w:color="auto"/>
                                                                                                    <w:bottom w:val="none" w:sz="0" w:space="0" w:color="auto"/>
                                                                                                    <w:right w:val="none" w:sz="0" w:space="0" w:color="auto"/>
                                                                                                  </w:divBdr>
                                                                                                </w:div>
                                                                                              </w:divsChild>
                                                                                            </w:div>
                                                                                            <w:div w:id="575866586">
                                                                                              <w:marLeft w:val="0"/>
                                                                                              <w:marRight w:val="0"/>
                                                                                              <w:marTop w:val="0"/>
                                                                                              <w:marBottom w:val="0"/>
                                                                                              <w:divBdr>
                                                                                                <w:top w:val="none" w:sz="0" w:space="0" w:color="auto"/>
                                                                                                <w:left w:val="none" w:sz="0" w:space="0" w:color="auto"/>
                                                                                                <w:bottom w:val="none" w:sz="0" w:space="0" w:color="auto"/>
                                                                                                <w:right w:val="none" w:sz="0" w:space="0" w:color="auto"/>
                                                                                              </w:divBdr>
                                                                                              <w:divsChild>
                                                                                                <w:div w:id="1391999988">
                                                                                                  <w:marLeft w:val="0"/>
                                                                                                  <w:marRight w:val="0"/>
                                                                                                  <w:marTop w:val="0"/>
                                                                                                  <w:marBottom w:val="0"/>
                                                                                                  <w:divBdr>
                                                                                                    <w:top w:val="none" w:sz="0" w:space="0" w:color="auto"/>
                                                                                                    <w:left w:val="none" w:sz="0" w:space="0" w:color="auto"/>
                                                                                                    <w:bottom w:val="none" w:sz="0" w:space="0" w:color="auto"/>
                                                                                                    <w:right w:val="none" w:sz="0" w:space="0" w:color="auto"/>
                                                                                                  </w:divBdr>
                                                                                                </w:div>
                                                                                              </w:divsChild>
                                                                                            </w:div>
                                                                                            <w:div w:id="1675835860">
                                                                                              <w:marLeft w:val="0"/>
                                                                                              <w:marRight w:val="0"/>
                                                                                              <w:marTop w:val="0"/>
                                                                                              <w:marBottom w:val="0"/>
                                                                                              <w:divBdr>
                                                                                                <w:top w:val="none" w:sz="0" w:space="0" w:color="auto"/>
                                                                                                <w:left w:val="none" w:sz="0" w:space="0" w:color="auto"/>
                                                                                                <w:bottom w:val="none" w:sz="0" w:space="0" w:color="auto"/>
                                                                                                <w:right w:val="none" w:sz="0" w:space="0" w:color="auto"/>
                                                                                              </w:divBdr>
                                                                                              <w:divsChild>
                                                                                                <w:div w:id="17115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6521">
                                                                                      <w:marLeft w:val="0"/>
                                                                                      <w:marRight w:val="120"/>
                                                                                      <w:marTop w:val="0"/>
                                                                                      <w:marBottom w:val="0"/>
                                                                                      <w:divBdr>
                                                                                        <w:top w:val="none" w:sz="0" w:space="0" w:color="auto"/>
                                                                                        <w:left w:val="none" w:sz="0" w:space="0" w:color="auto"/>
                                                                                        <w:bottom w:val="none" w:sz="0" w:space="0" w:color="auto"/>
                                                                                        <w:right w:val="none" w:sz="0" w:space="0" w:color="auto"/>
                                                                                      </w:divBdr>
                                                                                      <w:divsChild>
                                                                                        <w:div w:id="1858883411">
                                                                                          <w:marLeft w:val="0"/>
                                                                                          <w:marRight w:val="0"/>
                                                                                          <w:marTop w:val="0"/>
                                                                                          <w:marBottom w:val="0"/>
                                                                                          <w:divBdr>
                                                                                            <w:top w:val="none" w:sz="0" w:space="0" w:color="auto"/>
                                                                                            <w:left w:val="none" w:sz="0" w:space="0" w:color="auto"/>
                                                                                            <w:bottom w:val="none" w:sz="0" w:space="0" w:color="auto"/>
                                                                                            <w:right w:val="none" w:sz="0" w:space="0" w:color="auto"/>
                                                                                          </w:divBdr>
                                                                                          <w:divsChild>
                                                                                            <w:div w:id="387336790">
                                                                                              <w:marLeft w:val="0"/>
                                                                                              <w:marRight w:val="0"/>
                                                                                              <w:marTop w:val="0"/>
                                                                                              <w:marBottom w:val="0"/>
                                                                                              <w:divBdr>
                                                                                                <w:top w:val="none" w:sz="0" w:space="0" w:color="auto"/>
                                                                                                <w:left w:val="none" w:sz="0" w:space="0" w:color="auto"/>
                                                                                                <w:bottom w:val="none" w:sz="0" w:space="0" w:color="auto"/>
                                                                                                <w:right w:val="none" w:sz="0" w:space="0" w:color="auto"/>
                                                                                              </w:divBdr>
                                                                                              <w:divsChild>
                                                                                                <w:div w:id="2130199854">
                                                                                                  <w:marLeft w:val="0"/>
                                                                                                  <w:marRight w:val="0"/>
                                                                                                  <w:marTop w:val="0"/>
                                                                                                  <w:marBottom w:val="0"/>
                                                                                                  <w:divBdr>
                                                                                                    <w:top w:val="none" w:sz="0" w:space="0" w:color="auto"/>
                                                                                                    <w:left w:val="none" w:sz="0" w:space="0" w:color="auto"/>
                                                                                                    <w:bottom w:val="none" w:sz="0" w:space="0" w:color="auto"/>
                                                                                                    <w:right w:val="none" w:sz="0" w:space="0" w:color="auto"/>
                                                                                                  </w:divBdr>
                                                                                                </w:div>
                                                                                              </w:divsChild>
                                                                                            </w:div>
                                                                                            <w:div w:id="1364865855">
                                                                                              <w:marLeft w:val="0"/>
                                                                                              <w:marRight w:val="0"/>
                                                                                              <w:marTop w:val="0"/>
                                                                                              <w:marBottom w:val="0"/>
                                                                                              <w:divBdr>
                                                                                                <w:top w:val="none" w:sz="0" w:space="0" w:color="auto"/>
                                                                                                <w:left w:val="none" w:sz="0" w:space="0" w:color="auto"/>
                                                                                                <w:bottom w:val="none" w:sz="0" w:space="0" w:color="auto"/>
                                                                                                <w:right w:val="none" w:sz="0" w:space="0" w:color="auto"/>
                                                                                              </w:divBdr>
                                                                                              <w:divsChild>
                                                                                                <w:div w:id="242030632">
                                                                                                  <w:marLeft w:val="0"/>
                                                                                                  <w:marRight w:val="0"/>
                                                                                                  <w:marTop w:val="0"/>
                                                                                                  <w:marBottom w:val="0"/>
                                                                                                  <w:divBdr>
                                                                                                    <w:top w:val="none" w:sz="0" w:space="0" w:color="auto"/>
                                                                                                    <w:left w:val="none" w:sz="0" w:space="0" w:color="auto"/>
                                                                                                    <w:bottom w:val="none" w:sz="0" w:space="0" w:color="auto"/>
                                                                                                    <w:right w:val="none" w:sz="0" w:space="0" w:color="auto"/>
                                                                                                  </w:divBdr>
                                                                                                </w:div>
                                                                                              </w:divsChild>
                                                                                            </w:div>
                                                                                            <w:div w:id="1643343359">
                                                                                              <w:marLeft w:val="0"/>
                                                                                              <w:marRight w:val="0"/>
                                                                                              <w:marTop w:val="0"/>
                                                                                              <w:marBottom w:val="0"/>
                                                                                              <w:divBdr>
                                                                                                <w:top w:val="none" w:sz="0" w:space="0" w:color="auto"/>
                                                                                                <w:left w:val="none" w:sz="0" w:space="0" w:color="auto"/>
                                                                                                <w:bottom w:val="none" w:sz="0" w:space="0" w:color="auto"/>
                                                                                                <w:right w:val="none" w:sz="0" w:space="0" w:color="auto"/>
                                                                                              </w:divBdr>
                                                                                              <w:divsChild>
                                                                                                <w:div w:id="18428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053087">
                                              <w:marLeft w:val="0"/>
                                              <w:marRight w:val="0"/>
                                              <w:marTop w:val="0"/>
                                              <w:marBottom w:val="0"/>
                                              <w:divBdr>
                                                <w:top w:val="none" w:sz="0" w:space="0" w:color="auto"/>
                                                <w:left w:val="none" w:sz="0" w:space="0" w:color="auto"/>
                                                <w:bottom w:val="none" w:sz="0" w:space="0" w:color="auto"/>
                                                <w:right w:val="none" w:sz="0" w:space="0" w:color="auto"/>
                                              </w:divBdr>
                                              <w:divsChild>
                                                <w:div w:id="1280599394">
                                                  <w:marLeft w:val="0"/>
                                                  <w:marRight w:val="0"/>
                                                  <w:marTop w:val="0"/>
                                                  <w:marBottom w:val="0"/>
                                                  <w:divBdr>
                                                    <w:top w:val="none" w:sz="0" w:space="0" w:color="auto"/>
                                                    <w:left w:val="none" w:sz="0" w:space="0" w:color="auto"/>
                                                    <w:bottom w:val="none" w:sz="0" w:space="0" w:color="auto"/>
                                                    <w:right w:val="none" w:sz="0" w:space="0" w:color="auto"/>
                                                  </w:divBdr>
                                                  <w:divsChild>
                                                    <w:div w:id="108399879">
                                                      <w:marLeft w:val="0"/>
                                                      <w:marRight w:val="0"/>
                                                      <w:marTop w:val="0"/>
                                                      <w:marBottom w:val="0"/>
                                                      <w:divBdr>
                                                        <w:top w:val="none" w:sz="0" w:space="0" w:color="auto"/>
                                                        <w:left w:val="none" w:sz="0" w:space="0" w:color="auto"/>
                                                        <w:bottom w:val="none" w:sz="0" w:space="0" w:color="auto"/>
                                                        <w:right w:val="none" w:sz="0" w:space="0" w:color="auto"/>
                                                      </w:divBdr>
                                                      <w:divsChild>
                                                        <w:div w:id="2119327264">
                                                          <w:marLeft w:val="0"/>
                                                          <w:marRight w:val="0"/>
                                                          <w:marTop w:val="0"/>
                                                          <w:marBottom w:val="0"/>
                                                          <w:divBdr>
                                                            <w:top w:val="none" w:sz="0" w:space="0" w:color="auto"/>
                                                            <w:left w:val="none" w:sz="0" w:space="0" w:color="auto"/>
                                                            <w:bottom w:val="none" w:sz="0" w:space="0" w:color="auto"/>
                                                            <w:right w:val="none" w:sz="0" w:space="0" w:color="auto"/>
                                                          </w:divBdr>
                                                          <w:divsChild>
                                                            <w:div w:id="163397766">
                                                              <w:marLeft w:val="0"/>
                                                              <w:marRight w:val="0"/>
                                                              <w:marTop w:val="0"/>
                                                              <w:marBottom w:val="0"/>
                                                              <w:divBdr>
                                                                <w:top w:val="none" w:sz="0" w:space="0" w:color="auto"/>
                                                                <w:left w:val="none" w:sz="0" w:space="0" w:color="auto"/>
                                                                <w:bottom w:val="none" w:sz="0" w:space="0" w:color="auto"/>
                                                                <w:right w:val="none" w:sz="0" w:space="0" w:color="auto"/>
                                                              </w:divBdr>
                                                              <w:divsChild>
                                                                <w:div w:id="1493178290">
                                                                  <w:marLeft w:val="0"/>
                                                                  <w:marRight w:val="0"/>
                                                                  <w:marTop w:val="0"/>
                                                                  <w:marBottom w:val="0"/>
                                                                  <w:divBdr>
                                                                    <w:top w:val="none" w:sz="0" w:space="0" w:color="auto"/>
                                                                    <w:left w:val="none" w:sz="0" w:space="0" w:color="auto"/>
                                                                    <w:bottom w:val="none" w:sz="0" w:space="0" w:color="auto"/>
                                                                    <w:right w:val="none" w:sz="0" w:space="0" w:color="auto"/>
                                                                  </w:divBdr>
                                                                </w:div>
                                                              </w:divsChild>
                                                            </w:div>
                                                            <w:div w:id="908077238">
                                                              <w:marLeft w:val="0"/>
                                                              <w:marRight w:val="0"/>
                                                              <w:marTop w:val="0"/>
                                                              <w:marBottom w:val="0"/>
                                                              <w:divBdr>
                                                                <w:top w:val="none" w:sz="0" w:space="0" w:color="auto"/>
                                                                <w:left w:val="none" w:sz="0" w:space="0" w:color="auto"/>
                                                                <w:bottom w:val="none" w:sz="0" w:space="0" w:color="auto"/>
                                                                <w:right w:val="none" w:sz="0" w:space="0" w:color="auto"/>
                                                              </w:divBdr>
                                                              <w:divsChild>
                                                                <w:div w:id="1430421054">
                                                                  <w:marLeft w:val="0"/>
                                                                  <w:marRight w:val="0"/>
                                                                  <w:marTop w:val="0"/>
                                                                  <w:marBottom w:val="0"/>
                                                                  <w:divBdr>
                                                                    <w:top w:val="none" w:sz="0" w:space="0" w:color="auto"/>
                                                                    <w:left w:val="none" w:sz="0" w:space="0" w:color="auto"/>
                                                                    <w:bottom w:val="none" w:sz="0" w:space="0" w:color="auto"/>
                                                                    <w:right w:val="none" w:sz="0" w:space="0" w:color="auto"/>
                                                                  </w:divBdr>
                                                                </w:div>
                                                              </w:divsChild>
                                                            </w:div>
                                                            <w:div w:id="9904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2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0493">
                                      <w:marLeft w:val="0"/>
                                      <w:marRight w:val="0"/>
                                      <w:marTop w:val="0"/>
                                      <w:marBottom w:val="0"/>
                                      <w:divBdr>
                                        <w:top w:val="none" w:sz="0" w:space="0" w:color="auto"/>
                                        <w:left w:val="none" w:sz="0" w:space="0" w:color="auto"/>
                                        <w:bottom w:val="none" w:sz="0" w:space="0" w:color="auto"/>
                                        <w:right w:val="none" w:sz="0" w:space="0" w:color="auto"/>
                                      </w:divBdr>
                                    </w:div>
                                    <w:div w:id="193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534973">
      <w:bodyDiv w:val="1"/>
      <w:marLeft w:val="0"/>
      <w:marRight w:val="0"/>
      <w:marTop w:val="0"/>
      <w:marBottom w:val="0"/>
      <w:divBdr>
        <w:top w:val="none" w:sz="0" w:space="0" w:color="auto"/>
        <w:left w:val="none" w:sz="0" w:space="0" w:color="auto"/>
        <w:bottom w:val="none" w:sz="0" w:space="0" w:color="auto"/>
        <w:right w:val="none" w:sz="0" w:space="0" w:color="auto"/>
      </w:divBdr>
      <w:divsChild>
        <w:div w:id="707490143">
          <w:marLeft w:val="0"/>
          <w:marRight w:val="0"/>
          <w:marTop w:val="0"/>
          <w:marBottom w:val="0"/>
          <w:divBdr>
            <w:top w:val="none" w:sz="0" w:space="0" w:color="auto"/>
            <w:left w:val="none" w:sz="0" w:space="0" w:color="auto"/>
            <w:bottom w:val="none" w:sz="0" w:space="0" w:color="auto"/>
            <w:right w:val="none" w:sz="0" w:space="0" w:color="auto"/>
          </w:divBdr>
          <w:divsChild>
            <w:div w:id="27798996">
              <w:marLeft w:val="0"/>
              <w:marRight w:val="0"/>
              <w:marTop w:val="0"/>
              <w:marBottom w:val="0"/>
              <w:divBdr>
                <w:top w:val="none" w:sz="0" w:space="0" w:color="auto"/>
                <w:left w:val="none" w:sz="0" w:space="0" w:color="auto"/>
                <w:bottom w:val="none" w:sz="0" w:space="0" w:color="auto"/>
                <w:right w:val="none" w:sz="0" w:space="0" w:color="auto"/>
              </w:divBdr>
              <w:divsChild>
                <w:div w:id="1239945441">
                  <w:marLeft w:val="0"/>
                  <w:marRight w:val="0"/>
                  <w:marTop w:val="0"/>
                  <w:marBottom w:val="0"/>
                  <w:divBdr>
                    <w:top w:val="none" w:sz="0" w:space="0" w:color="auto"/>
                    <w:left w:val="none" w:sz="0" w:space="0" w:color="auto"/>
                    <w:bottom w:val="none" w:sz="0" w:space="0" w:color="auto"/>
                    <w:right w:val="none" w:sz="0" w:space="0" w:color="auto"/>
                  </w:divBdr>
                  <w:divsChild>
                    <w:div w:id="307365797">
                      <w:marLeft w:val="0"/>
                      <w:marRight w:val="0"/>
                      <w:marTop w:val="0"/>
                      <w:marBottom w:val="0"/>
                      <w:divBdr>
                        <w:top w:val="none" w:sz="0" w:space="0" w:color="auto"/>
                        <w:left w:val="none" w:sz="0" w:space="0" w:color="auto"/>
                        <w:bottom w:val="none" w:sz="0" w:space="0" w:color="auto"/>
                        <w:right w:val="none" w:sz="0" w:space="0" w:color="auto"/>
                      </w:divBdr>
                      <w:divsChild>
                        <w:div w:id="424611621">
                          <w:marLeft w:val="0"/>
                          <w:marRight w:val="0"/>
                          <w:marTop w:val="0"/>
                          <w:marBottom w:val="0"/>
                          <w:divBdr>
                            <w:top w:val="none" w:sz="0" w:space="0" w:color="auto"/>
                            <w:left w:val="none" w:sz="0" w:space="0" w:color="auto"/>
                            <w:bottom w:val="none" w:sz="0" w:space="0" w:color="auto"/>
                            <w:right w:val="none" w:sz="0" w:space="0" w:color="auto"/>
                          </w:divBdr>
                          <w:divsChild>
                            <w:div w:id="1307927519">
                              <w:marLeft w:val="0"/>
                              <w:marRight w:val="0"/>
                              <w:marTop w:val="0"/>
                              <w:marBottom w:val="0"/>
                              <w:divBdr>
                                <w:top w:val="none" w:sz="0" w:space="0" w:color="auto"/>
                                <w:left w:val="none" w:sz="0" w:space="0" w:color="auto"/>
                                <w:bottom w:val="none" w:sz="0" w:space="0" w:color="auto"/>
                                <w:right w:val="none" w:sz="0" w:space="0" w:color="auto"/>
                              </w:divBdr>
                              <w:divsChild>
                                <w:div w:id="1797286584">
                                  <w:marLeft w:val="0"/>
                                  <w:marRight w:val="0"/>
                                  <w:marTop w:val="0"/>
                                  <w:marBottom w:val="0"/>
                                  <w:divBdr>
                                    <w:top w:val="none" w:sz="0" w:space="0" w:color="auto"/>
                                    <w:left w:val="none" w:sz="0" w:space="0" w:color="auto"/>
                                    <w:bottom w:val="none" w:sz="0" w:space="0" w:color="auto"/>
                                    <w:right w:val="none" w:sz="0" w:space="0" w:color="auto"/>
                                  </w:divBdr>
                                  <w:divsChild>
                                    <w:div w:id="107998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90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669961">
      <w:bodyDiv w:val="1"/>
      <w:marLeft w:val="0"/>
      <w:marRight w:val="0"/>
      <w:marTop w:val="0"/>
      <w:marBottom w:val="0"/>
      <w:divBdr>
        <w:top w:val="none" w:sz="0" w:space="0" w:color="auto"/>
        <w:left w:val="none" w:sz="0" w:space="0" w:color="auto"/>
        <w:bottom w:val="none" w:sz="0" w:space="0" w:color="auto"/>
        <w:right w:val="none" w:sz="0" w:space="0" w:color="auto"/>
      </w:divBdr>
      <w:divsChild>
        <w:div w:id="1412237239">
          <w:marLeft w:val="0"/>
          <w:marRight w:val="0"/>
          <w:marTop w:val="100"/>
          <w:marBottom w:val="100"/>
          <w:divBdr>
            <w:top w:val="none" w:sz="0" w:space="0" w:color="auto"/>
            <w:left w:val="single" w:sz="6" w:space="0" w:color="D5D9DC"/>
            <w:bottom w:val="none" w:sz="0" w:space="0" w:color="auto"/>
            <w:right w:val="single" w:sz="6" w:space="0" w:color="D5D9DC"/>
          </w:divBdr>
          <w:divsChild>
            <w:div w:id="289173224">
              <w:marLeft w:val="0"/>
              <w:marRight w:val="0"/>
              <w:marTop w:val="100"/>
              <w:marBottom w:val="100"/>
              <w:divBdr>
                <w:top w:val="none" w:sz="0" w:space="0" w:color="auto"/>
                <w:left w:val="none" w:sz="0" w:space="0" w:color="auto"/>
                <w:bottom w:val="none" w:sz="0" w:space="0" w:color="auto"/>
                <w:right w:val="none" w:sz="0" w:space="0" w:color="auto"/>
              </w:divBdr>
              <w:divsChild>
                <w:div w:id="1654407276">
                  <w:marLeft w:val="96"/>
                  <w:marRight w:val="96"/>
                  <w:marTop w:val="180"/>
                  <w:marBottom w:val="0"/>
                  <w:divBdr>
                    <w:top w:val="none" w:sz="0" w:space="0" w:color="auto"/>
                    <w:left w:val="none" w:sz="0" w:space="0" w:color="auto"/>
                    <w:bottom w:val="none" w:sz="0" w:space="0" w:color="auto"/>
                    <w:right w:val="none" w:sz="0" w:space="0" w:color="auto"/>
                  </w:divBdr>
                  <w:divsChild>
                    <w:div w:id="231086281">
                      <w:marLeft w:val="0"/>
                      <w:marRight w:val="0"/>
                      <w:marTop w:val="0"/>
                      <w:marBottom w:val="0"/>
                      <w:divBdr>
                        <w:top w:val="none" w:sz="0" w:space="0" w:color="auto"/>
                        <w:left w:val="none" w:sz="0" w:space="0" w:color="auto"/>
                        <w:bottom w:val="none" w:sz="0" w:space="0" w:color="auto"/>
                        <w:right w:val="none" w:sz="0" w:space="0" w:color="auto"/>
                      </w:divBdr>
                      <w:divsChild>
                        <w:div w:id="412312530">
                          <w:marLeft w:val="0"/>
                          <w:marRight w:val="0"/>
                          <w:marTop w:val="0"/>
                          <w:marBottom w:val="0"/>
                          <w:divBdr>
                            <w:top w:val="none" w:sz="0" w:space="0" w:color="auto"/>
                            <w:left w:val="none" w:sz="0" w:space="0" w:color="auto"/>
                            <w:bottom w:val="none" w:sz="0" w:space="0" w:color="auto"/>
                            <w:right w:val="none" w:sz="0" w:space="0" w:color="auto"/>
                          </w:divBdr>
                          <w:divsChild>
                            <w:div w:id="18286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90187">
      <w:bodyDiv w:val="1"/>
      <w:marLeft w:val="0"/>
      <w:marRight w:val="0"/>
      <w:marTop w:val="0"/>
      <w:marBottom w:val="0"/>
      <w:divBdr>
        <w:top w:val="none" w:sz="0" w:space="0" w:color="auto"/>
        <w:left w:val="none" w:sz="0" w:space="0" w:color="auto"/>
        <w:bottom w:val="none" w:sz="0" w:space="0" w:color="auto"/>
        <w:right w:val="none" w:sz="0" w:space="0" w:color="auto"/>
      </w:divBdr>
      <w:divsChild>
        <w:div w:id="1702365214">
          <w:marLeft w:val="0"/>
          <w:marRight w:val="0"/>
          <w:marTop w:val="0"/>
          <w:marBottom w:val="0"/>
          <w:divBdr>
            <w:top w:val="none" w:sz="0" w:space="0" w:color="auto"/>
            <w:left w:val="none" w:sz="0" w:space="0" w:color="auto"/>
            <w:bottom w:val="none" w:sz="0" w:space="0" w:color="auto"/>
            <w:right w:val="none" w:sz="0" w:space="0" w:color="auto"/>
          </w:divBdr>
          <w:divsChild>
            <w:div w:id="943153448">
              <w:marLeft w:val="0"/>
              <w:marRight w:val="0"/>
              <w:marTop w:val="0"/>
              <w:marBottom w:val="0"/>
              <w:divBdr>
                <w:top w:val="none" w:sz="0" w:space="0" w:color="auto"/>
                <w:left w:val="none" w:sz="0" w:space="0" w:color="auto"/>
                <w:bottom w:val="none" w:sz="0" w:space="0" w:color="auto"/>
                <w:right w:val="none" w:sz="0" w:space="0" w:color="auto"/>
              </w:divBdr>
              <w:divsChild>
                <w:div w:id="4291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9838">
      <w:bodyDiv w:val="1"/>
      <w:marLeft w:val="0"/>
      <w:marRight w:val="0"/>
      <w:marTop w:val="0"/>
      <w:marBottom w:val="0"/>
      <w:divBdr>
        <w:top w:val="none" w:sz="0" w:space="0" w:color="auto"/>
        <w:left w:val="none" w:sz="0" w:space="0" w:color="auto"/>
        <w:bottom w:val="none" w:sz="0" w:space="0" w:color="auto"/>
        <w:right w:val="none" w:sz="0" w:space="0" w:color="auto"/>
      </w:divBdr>
    </w:div>
    <w:div w:id="1943995488">
      <w:bodyDiv w:val="1"/>
      <w:marLeft w:val="0"/>
      <w:marRight w:val="0"/>
      <w:marTop w:val="0"/>
      <w:marBottom w:val="0"/>
      <w:divBdr>
        <w:top w:val="none" w:sz="0" w:space="0" w:color="auto"/>
        <w:left w:val="none" w:sz="0" w:space="0" w:color="auto"/>
        <w:bottom w:val="none" w:sz="0" w:space="0" w:color="auto"/>
        <w:right w:val="none" w:sz="0" w:space="0" w:color="auto"/>
      </w:divBdr>
      <w:divsChild>
        <w:div w:id="1682976821">
          <w:marLeft w:val="0"/>
          <w:marRight w:val="0"/>
          <w:marTop w:val="0"/>
          <w:marBottom w:val="0"/>
          <w:divBdr>
            <w:top w:val="none" w:sz="0" w:space="0" w:color="auto"/>
            <w:left w:val="none" w:sz="0" w:space="0" w:color="auto"/>
            <w:bottom w:val="none" w:sz="0" w:space="0" w:color="auto"/>
            <w:right w:val="none" w:sz="0" w:space="0" w:color="auto"/>
          </w:divBdr>
          <w:divsChild>
            <w:div w:id="344870610">
              <w:marLeft w:val="0"/>
              <w:marRight w:val="0"/>
              <w:marTop w:val="0"/>
              <w:marBottom w:val="0"/>
              <w:divBdr>
                <w:top w:val="none" w:sz="0" w:space="0" w:color="auto"/>
                <w:left w:val="none" w:sz="0" w:space="0" w:color="auto"/>
                <w:bottom w:val="none" w:sz="0" w:space="0" w:color="auto"/>
                <w:right w:val="none" w:sz="0" w:space="0" w:color="auto"/>
              </w:divBdr>
              <w:divsChild>
                <w:div w:id="258685526">
                  <w:marLeft w:val="0"/>
                  <w:marRight w:val="0"/>
                  <w:marTop w:val="0"/>
                  <w:marBottom w:val="0"/>
                  <w:divBdr>
                    <w:top w:val="none" w:sz="0" w:space="0" w:color="auto"/>
                    <w:left w:val="none" w:sz="0" w:space="0" w:color="auto"/>
                    <w:bottom w:val="none" w:sz="0" w:space="0" w:color="auto"/>
                    <w:right w:val="none" w:sz="0" w:space="0" w:color="auto"/>
                  </w:divBdr>
                  <w:divsChild>
                    <w:div w:id="2023387077">
                      <w:marLeft w:val="0"/>
                      <w:marRight w:val="0"/>
                      <w:marTop w:val="0"/>
                      <w:marBottom w:val="0"/>
                      <w:divBdr>
                        <w:top w:val="none" w:sz="0" w:space="0" w:color="auto"/>
                        <w:left w:val="none" w:sz="0" w:space="0" w:color="auto"/>
                        <w:bottom w:val="none" w:sz="0" w:space="0" w:color="auto"/>
                        <w:right w:val="none" w:sz="0" w:space="0" w:color="auto"/>
                      </w:divBdr>
                      <w:divsChild>
                        <w:div w:id="1514875159">
                          <w:marLeft w:val="0"/>
                          <w:marRight w:val="0"/>
                          <w:marTop w:val="0"/>
                          <w:marBottom w:val="0"/>
                          <w:divBdr>
                            <w:top w:val="none" w:sz="0" w:space="0" w:color="auto"/>
                            <w:left w:val="none" w:sz="0" w:space="0" w:color="auto"/>
                            <w:bottom w:val="none" w:sz="0" w:space="0" w:color="auto"/>
                            <w:right w:val="none" w:sz="0" w:space="0" w:color="auto"/>
                          </w:divBdr>
                          <w:divsChild>
                            <w:div w:id="1743521958">
                              <w:marLeft w:val="0"/>
                              <w:marRight w:val="0"/>
                              <w:marTop w:val="0"/>
                              <w:marBottom w:val="0"/>
                              <w:divBdr>
                                <w:top w:val="none" w:sz="0" w:space="0" w:color="auto"/>
                                <w:left w:val="none" w:sz="0" w:space="0" w:color="auto"/>
                                <w:bottom w:val="none" w:sz="0" w:space="0" w:color="auto"/>
                                <w:right w:val="none" w:sz="0" w:space="0" w:color="auto"/>
                              </w:divBdr>
                              <w:divsChild>
                                <w:div w:id="74473578">
                                  <w:marLeft w:val="0"/>
                                  <w:marRight w:val="0"/>
                                  <w:marTop w:val="0"/>
                                  <w:marBottom w:val="0"/>
                                  <w:divBdr>
                                    <w:top w:val="none" w:sz="0" w:space="0" w:color="auto"/>
                                    <w:left w:val="none" w:sz="0" w:space="0" w:color="auto"/>
                                    <w:bottom w:val="none" w:sz="0" w:space="0" w:color="auto"/>
                                    <w:right w:val="none" w:sz="0" w:space="0" w:color="auto"/>
                                  </w:divBdr>
                                  <w:divsChild>
                                    <w:div w:id="1641612382">
                                      <w:marLeft w:val="0"/>
                                      <w:marRight w:val="0"/>
                                      <w:marTop w:val="0"/>
                                      <w:marBottom w:val="0"/>
                                      <w:divBdr>
                                        <w:top w:val="single" w:sz="6" w:space="0" w:color="F5F5F5"/>
                                        <w:left w:val="single" w:sz="6" w:space="0" w:color="F5F5F5"/>
                                        <w:bottom w:val="single" w:sz="6" w:space="0" w:color="F5F5F5"/>
                                        <w:right w:val="single" w:sz="6" w:space="0" w:color="F5F5F5"/>
                                      </w:divBdr>
                                      <w:divsChild>
                                        <w:div w:id="149056515">
                                          <w:marLeft w:val="0"/>
                                          <w:marRight w:val="0"/>
                                          <w:marTop w:val="0"/>
                                          <w:marBottom w:val="0"/>
                                          <w:divBdr>
                                            <w:top w:val="none" w:sz="0" w:space="0" w:color="auto"/>
                                            <w:left w:val="none" w:sz="0" w:space="0" w:color="auto"/>
                                            <w:bottom w:val="none" w:sz="0" w:space="0" w:color="auto"/>
                                            <w:right w:val="none" w:sz="0" w:space="0" w:color="auto"/>
                                          </w:divBdr>
                                          <w:divsChild>
                                            <w:div w:id="9171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126702">
      <w:bodyDiv w:val="1"/>
      <w:marLeft w:val="0"/>
      <w:marRight w:val="0"/>
      <w:marTop w:val="0"/>
      <w:marBottom w:val="0"/>
      <w:divBdr>
        <w:top w:val="none" w:sz="0" w:space="0" w:color="auto"/>
        <w:left w:val="none" w:sz="0" w:space="0" w:color="auto"/>
        <w:bottom w:val="none" w:sz="0" w:space="0" w:color="auto"/>
        <w:right w:val="none" w:sz="0" w:space="0" w:color="auto"/>
      </w:divBdr>
      <w:divsChild>
        <w:div w:id="907614329">
          <w:marLeft w:val="0"/>
          <w:marRight w:val="0"/>
          <w:marTop w:val="0"/>
          <w:marBottom w:val="0"/>
          <w:divBdr>
            <w:top w:val="none" w:sz="0" w:space="0" w:color="auto"/>
            <w:left w:val="none" w:sz="0" w:space="0" w:color="auto"/>
            <w:bottom w:val="none" w:sz="0" w:space="0" w:color="auto"/>
            <w:right w:val="none" w:sz="0" w:space="0" w:color="auto"/>
          </w:divBdr>
          <w:divsChild>
            <w:div w:id="897857565">
              <w:marLeft w:val="0"/>
              <w:marRight w:val="0"/>
              <w:marTop w:val="0"/>
              <w:marBottom w:val="0"/>
              <w:divBdr>
                <w:top w:val="none" w:sz="0" w:space="0" w:color="auto"/>
                <w:left w:val="none" w:sz="0" w:space="0" w:color="auto"/>
                <w:bottom w:val="none" w:sz="0" w:space="0" w:color="auto"/>
                <w:right w:val="none" w:sz="0" w:space="0" w:color="auto"/>
              </w:divBdr>
              <w:divsChild>
                <w:div w:id="109321640">
                  <w:marLeft w:val="0"/>
                  <w:marRight w:val="0"/>
                  <w:marTop w:val="0"/>
                  <w:marBottom w:val="0"/>
                  <w:divBdr>
                    <w:top w:val="none" w:sz="0" w:space="0" w:color="auto"/>
                    <w:left w:val="none" w:sz="0" w:space="0" w:color="auto"/>
                    <w:bottom w:val="none" w:sz="0" w:space="0" w:color="auto"/>
                    <w:right w:val="none" w:sz="0" w:space="0" w:color="auto"/>
                  </w:divBdr>
                  <w:divsChild>
                    <w:div w:id="761266456">
                      <w:marLeft w:val="0"/>
                      <w:marRight w:val="0"/>
                      <w:marTop w:val="0"/>
                      <w:marBottom w:val="0"/>
                      <w:divBdr>
                        <w:top w:val="none" w:sz="0" w:space="0" w:color="auto"/>
                        <w:left w:val="none" w:sz="0" w:space="0" w:color="auto"/>
                        <w:bottom w:val="none" w:sz="0" w:space="0" w:color="auto"/>
                        <w:right w:val="none" w:sz="0" w:space="0" w:color="auto"/>
                      </w:divBdr>
                      <w:divsChild>
                        <w:div w:id="431363902">
                          <w:marLeft w:val="0"/>
                          <w:marRight w:val="0"/>
                          <w:marTop w:val="0"/>
                          <w:marBottom w:val="0"/>
                          <w:divBdr>
                            <w:top w:val="none" w:sz="0" w:space="0" w:color="auto"/>
                            <w:left w:val="none" w:sz="0" w:space="0" w:color="auto"/>
                            <w:bottom w:val="none" w:sz="0" w:space="0" w:color="auto"/>
                            <w:right w:val="none" w:sz="0" w:space="0" w:color="auto"/>
                          </w:divBdr>
                          <w:divsChild>
                            <w:div w:id="1656950742">
                              <w:marLeft w:val="0"/>
                              <w:marRight w:val="0"/>
                              <w:marTop w:val="0"/>
                              <w:marBottom w:val="0"/>
                              <w:divBdr>
                                <w:top w:val="none" w:sz="0" w:space="0" w:color="auto"/>
                                <w:left w:val="none" w:sz="0" w:space="0" w:color="auto"/>
                                <w:bottom w:val="none" w:sz="0" w:space="0" w:color="auto"/>
                                <w:right w:val="none" w:sz="0" w:space="0" w:color="auto"/>
                              </w:divBdr>
                              <w:divsChild>
                                <w:div w:id="1518273542">
                                  <w:marLeft w:val="0"/>
                                  <w:marRight w:val="0"/>
                                  <w:marTop w:val="0"/>
                                  <w:marBottom w:val="0"/>
                                  <w:divBdr>
                                    <w:top w:val="none" w:sz="0" w:space="0" w:color="auto"/>
                                    <w:left w:val="none" w:sz="0" w:space="0" w:color="auto"/>
                                    <w:bottom w:val="none" w:sz="0" w:space="0" w:color="auto"/>
                                    <w:right w:val="none" w:sz="0" w:space="0" w:color="auto"/>
                                  </w:divBdr>
                                  <w:divsChild>
                                    <w:div w:id="1605068022">
                                      <w:marLeft w:val="0"/>
                                      <w:marRight w:val="0"/>
                                      <w:marTop w:val="0"/>
                                      <w:marBottom w:val="0"/>
                                      <w:divBdr>
                                        <w:top w:val="single" w:sz="6" w:space="0" w:color="F5F5F5"/>
                                        <w:left w:val="single" w:sz="6" w:space="0" w:color="F5F5F5"/>
                                        <w:bottom w:val="single" w:sz="6" w:space="0" w:color="F5F5F5"/>
                                        <w:right w:val="single" w:sz="6" w:space="0" w:color="F5F5F5"/>
                                      </w:divBdr>
                                      <w:divsChild>
                                        <w:div w:id="903760610">
                                          <w:marLeft w:val="0"/>
                                          <w:marRight w:val="0"/>
                                          <w:marTop w:val="0"/>
                                          <w:marBottom w:val="0"/>
                                          <w:divBdr>
                                            <w:top w:val="none" w:sz="0" w:space="0" w:color="auto"/>
                                            <w:left w:val="none" w:sz="0" w:space="0" w:color="auto"/>
                                            <w:bottom w:val="none" w:sz="0" w:space="0" w:color="auto"/>
                                            <w:right w:val="none" w:sz="0" w:space="0" w:color="auto"/>
                                          </w:divBdr>
                                          <w:divsChild>
                                            <w:div w:id="19505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812427">
      <w:bodyDiv w:val="1"/>
      <w:marLeft w:val="0"/>
      <w:marRight w:val="0"/>
      <w:marTop w:val="0"/>
      <w:marBottom w:val="0"/>
      <w:divBdr>
        <w:top w:val="none" w:sz="0" w:space="0" w:color="auto"/>
        <w:left w:val="none" w:sz="0" w:space="0" w:color="auto"/>
        <w:bottom w:val="none" w:sz="0" w:space="0" w:color="auto"/>
        <w:right w:val="none" w:sz="0" w:space="0" w:color="auto"/>
      </w:divBdr>
    </w:div>
    <w:div w:id="1977905578">
      <w:bodyDiv w:val="1"/>
      <w:marLeft w:val="0"/>
      <w:marRight w:val="0"/>
      <w:marTop w:val="0"/>
      <w:marBottom w:val="0"/>
      <w:divBdr>
        <w:top w:val="none" w:sz="0" w:space="0" w:color="auto"/>
        <w:left w:val="none" w:sz="0" w:space="0" w:color="auto"/>
        <w:bottom w:val="none" w:sz="0" w:space="0" w:color="auto"/>
        <w:right w:val="none" w:sz="0" w:space="0" w:color="auto"/>
      </w:divBdr>
      <w:divsChild>
        <w:div w:id="1329753746">
          <w:marLeft w:val="0"/>
          <w:marRight w:val="0"/>
          <w:marTop w:val="100"/>
          <w:marBottom w:val="100"/>
          <w:divBdr>
            <w:top w:val="none" w:sz="0" w:space="0" w:color="auto"/>
            <w:left w:val="single" w:sz="6" w:space="0" w:color="D5D9DC"/>
            <w:bottom w:val="none" w:sz="0" w:space="0" w:color="auto"/>
            <w:right w:val="single" w:sz="6" w:space="0" w:color="D5D9DC"/>
          </w:divBdr>
          <w:divsChild>
            <w:div w:id="919869987">
              <w:marLeft w:val="0"/>
              <w:marRight w:val="0"/>
              <w:marTop w:val="100"/>
              <w:marBottom w:val="100"/>
              <w:divBdr>
                <w:top w:val="none" w:sz="0" w:space="0" w:color="auto"/>
                <w:left w:val="none" w:sz="0" w:space="0" w:color="auto"/>
                <w:bottom w:val="none" w:sz="0" w:space="0" w:color="auto"/>
                <w:right w:val="none" w:sz="0" w:space="0" w:color="auto"/>
              </w:divBdr>
              <w:divsChild>
                <w:div w:id="2065060411">
                  <w:marLeft w:val="96"/>
                  <w:marRight w:val="96"/>
                  <w:marTop w:val="180"/>
                  <w:marBottom w:val="0"/>
                  <w:divBdr>
                    <w:top w:val="none" w:sz="0" w:space="0" w:color="auto"/>
                    <w:left w:val="none" w:sz="0" w:space="0" w:color="auto"/>
                    <w:bottom w:val="none" w:sz="0" w:space="0" w:color="auto"/>
                    <w:right w:val="none" w:sz="0" w:space="0" w:color="auto"/>
                  </w:divBdr>
                  <w:divsChild>
                    <w:div w:id="1543204495">
                      <w:marLeft w:val="0"/>
                      <w:marRight w:val="0"/>
                      <w:marTop w:val="0"/>
                      <w:marBottom w:val="0"/>
                      <w:divBdr>
                        <w:top w:val="none" w:sz="0" w:space="0" w:color="auto"/>
                        <w:left w:val="none" w:sz="0" w:space="0" w:color="auto"/>
                        <w:bottom w:val="none" w:sz="0" w:space="0" w:color="auto"/>
                        <w:right w:val="none" w:sz="0" w:space="0" w:color="auto"/>
                      </w:divBdr>
                      <w:divsChild>
                        <w:div w:id="1826706116">
                          <w:marLeft w:val="0"/>
                          <w:marRight w:val="0"/>
                          <w:marTop w:val="0"/>
                          <w:marBottom w:val="0"/>
                          <w:divBdr>
                            <w:top w:val="none" w:sz="0" w:space="0" w:color="auto"/>
                            <w:left w:val="none" w:sz="0" w:space="0" w:color="auto"/>
                            <w:bottom w:val="none" w:sz="0" w:space="0" w:color="auto"/>
                            <w:right w:val="none" w:sz="0" w:space="0" w:color="auto"/>
                          </w:divBdr>
                          <w:divsChild>
                            <w:div w:id="7264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6999">
      <w:bodyDiv w:val="1"/>
      <w:marLeft w:val="0"/>
      <w:marRight w:val="0"/>
      <w:marTop w:val="0"/>
      <w:marBottom w:val="0"/>
      <w:divBdr>
        <w:top w:val="none" w:sz="0" w:space="0" w:color="auto"/>
        <w:left w:val="none" w:sz="0" w:space="0" w:color="auto"/>
        <w:bottom w:val="none" w:sz="0" w:space="0" w:color="auto"/>
        <w:right w:val="none" w:sz="0" w:space="0" w:color="auto"/>
      </w:divBdr>
    </w:div>
    <w:div w:id="1983151207">
      <w:bodyDiv w:val="1"/>
      <w:marLeft w:val="0"/>
      <w:marRight w:val="0"/>
      <w:marTop w:val="0"/>
      <w:marBottom w:val="0"/>
      <w:divBdr>
        <w:top w:val="none" w:sz="0" w:space="0" w:color="auto"/>
        <w:left w:val="none" w:sz="0" w:space="0" w:color="auto"/>
        <w:bottom w:val="none" w:sz="0" w:space="0" w:color="auto"/>
        <w:right w:val="none" w:sz="0" w:space="0" w:color="auto"/>
      </w:divBdr>
    </w:div>
    <w:div w:id="2008248477">
      <w:bodyDiv w:val="1"/>
      <w:marLeft w:val="0"/>
      <w:marRight w:val="0"/>
      <w:marTop w:val="0"/>
      <w:marBottom w:val="0"/>
      <w:divBdr>
        <w:top w:val="none" w:sz="0" w:space="0" w:color="auto"/>
        <w:left w:val="none" w:sz="0" w:space="0" w:color="auto"/>
        <w:bottom w:val="none" w:sz="0" w:space="0" w:color="auto"/>
        <w:right w:val="none" w:sz="0" w:space="0" w:color="auto"/>
      </w:divBdr>
    </w:div>
    <w:div w:id="2008747471">
      <w:bodyDiv w:val="1"/>
      <w:marLeft w:val="0"/>
      <w:marRight w:val="0"/>
      <w:marTop w:val="0"/>
      <w:marBottom w:val="0"/>
      <w:divBdr>
        <w:top w:val="none" w:sz="0" w:space="0" w:color="auto"/>
        <w:left w:val="none" w:sz="0" w:space="0" w:color="auto"/>
        <w:bottom w:val="none" w:sz="0" w:space="0" w:color="auto"/>
        <w:right w:val="none" w:sz="0" w:space="0" w:color="auto"/>
      </w:divBdr>
      <w:divsChild>
        <w:div w:id="1077287037">
          <w:marLeft w:val="0"/>
          <w:marRight w:val="0"/>
          <w:marTop w:val="100"/>
          <w:marBottom w:val="100"/>
          <w:divBdr>
            <w:top w:val="none" w:sz="0" w:space="0" w:color="auto"/>
            <w:left w:val="single" w:sz="6" w:space="0" w:color="D5D9DC"/>
            <w:bottom w:val="none" w:sz="0" w:space="0" w:color="auto"/>
            <w:right w:val="single" w:sz="6" w:space="0" w:color="D5D9DC"/>
          </w:divBdr>
          <w:divsChild>
            <w:div w:id="444467896">
              <w:marLeft w:val="0"/>
              <w:marRight w:val="0"/>
              <w:marTop w:val="100"/>
              <w:marBottom w:val="100"/>
              <w:divBdr>
                <w:top w:val="none" w:sz="0" w:space="0" w:color="auto"/>
                <w:left w:val="none" w:sz="0" w:space="0" w:color="auto"/>
                <w:bottom w:val="none" w:sz="0" w:space="0" w:color="auto"/>
                <w:right w:val="none" w:sz="0" w:space="0" w:color="auto"/>
              </w:divBdr>
              <w:divsChild>
                <w:div w:id="1689214036">
                  <w:marLeft w:val="96"/>
                  <w:marRight w:val="96"/>
                  <w:marTop w:val="180"/>
                  <w:marBottom w:val="0"/>
                  <w:divBdr>
                    <w:top w:val="none" w:sz="0" w:space="0" w:color="auto"/>
                    <w:left w:val="none" w:sz="0" w:space="0" w:color="auto"/>
                    <w:bottom w:val="none" w:sz="0" w:space="0" w:color="auto"/>
                    <w:right w:val="none" w:sz="0" w:space="0" w:color="auto"/>
                  </w:divBdr>
                  <w:divsChild>
                    <w:div w:id="1757938604">
                      <w:marLeft w:val="0"/>
                      <w:marRight w:val="0"/>
                      <w:marTop w:val="0"/>
                      <w:marBottom w:val="0"/>
                      <w:divBdr>
                        <w:top w:val="none" w:sz="0" w:space="0" w:color="auto"/>
                        <w:left w:val="none" w:sz="0" w:space="0" w:color="auto"/>
                        <w:bottom w:val="none" w:sz="0" w:space="0" w:color="auto"/>
                        <w:right w:val="none" w:sz="0" w:space="0" w:color="auto"/>
                      </w:divBdr>
                      <w:divsChild>
                        <w:div w:id="37557299">
                          <w:marLeft w:val="0"/>
                          <w:marRight w:val="0"/>
                          <w:marTop w:val="0"/>
                          <w:marBottom w:val="0"/>
                          <w:divBdr>
                            <w:top w:val="none" w:sz="0" w:space="0" w:color="auto"/>
                            <w:left w:val="none" w:sz="0" w:space="0" w:color="auto"/>
                            <w:bottom w:val="none" w:sz="0" w:space="0" w:color="auto"/>
                            <w:right w:val="none" w:sz="0" w:space="0" w:color="auto"/>
                          </w:divBdr>
                          <w:divsChild>
                            <w:div w:id="1909917146">
                              <w:marLeft w:val="0"/>
                              <w:marRight w:val="0"/>
                              <w:marTop w:val="0"/>
                              <w:marBottom w:val="0"/>
                              <w:divBdr>
                                <w:top w:val="none" w:sz="0" w:space="0" w:color="auto"/>
                                <w:left w:val="none" w:sz="0" w:space="0" w:color="auto"/>
                                <w:bottom w:val="none" w:sz="0" w:space="0" w:color="auto"/>
                                <w:right w:val="none" w:sz="0" w:space="0" w:color="auto"/>
                              </w:divBdr>
                            </w:div>
                          </w:divsChild>
                        </w:div>
                        <w:div w:id="851409378">
                          <w:marLeft w:val="0"/>
                          <w:marRight w:val="0"/>
                          <w:marTop w:val="0"/>
                          <w:marBottom w:val="0"/>
                          <w:divBdr>
                            <w:top w:val="none" w:sz="0" w:space="0" w:color="auto"/>
                            <w:left w:val="none" w:sz="0" w:space="0" w:color="auto"/>
                            <w:bottom w:val="none" w:sz="0" w:space="0" w:color="auto"/>
                            <w:right w:val="none" w:sz="0" w:space="0" w:color="auto"/>
                          </w:divBdr>
                          <w:divsChild>
                            <w:div w:id="8072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75253">
      <w:bodyDiv w:val="1"/>
      <w:marLeft w:val="0"/>
      <w:marRight w:val="0"/>
      <w:marTop w:val="0"/>
      <w:marBottom w:val="0"/>
      <w:divBdr>
        <w:top w:val="none" w:sz="0" w:space="0" w:color="auto"/>
        <w:left w:val="none" w:sz="0" w:space="0" w:color="auto"/>
        <w:bottom w:val="none" w:sz="0" w:space="0" w:color="auto"/>
        <w:right w:val="none" w:sz="0" w:space="0" w:color="auto"/>
      </w:divBdr>
      <w:divsChild>
        <w:div w:id="1122383569">
          <w:marLeft w:val="0"/>
          <w:marRight w:val="0"/>
          <w:marTop w:val="0"/>
          <w:marBottom w:val="0"/>
          <w:divBdr>
            <w:top w:val="none" w:sz="0" w:space="0" w:color="auto"/>
            <w:left w:val="none" w:sz="0" w:space="0" w:color="auto"/>
            <w:bottom w:val="none" w:sz="0" w:space="0" w:color="auto"/>
            <w:right w:val="none" w:sz="0" w:space="0" w:color="auto"/>
          </w:divBdr>
          <w:divsChild>
            <w:div w:id="895890761">
              <w:marLeft w:val="0"/>
              <w:marRight w:val="0"/>
              <w:marTop w:val="0"/>
              <w:marBottom w:val="0"/>
              <w:divBdr>
                <w:top w:val="none" w:sz="0" w:space="0" w:color="auto"/>
                <w:left w:val="none" w:sz="0" w:space="0" w:color="auto"/>
                <w:bottom w:val="none" w:sz="0" w:space="0" w:color="auto"/>
                <w:right w:val="none" w:sz="0" w:space="0" w:color="auto"/>
              </w:divBdr>
              <w:divsChild>
                <w:div w:id="711077182">
                  <w:marLeft w:val="0"/>
                  <w:marRight w:val="0"/>
                  <w:marTop w:val="0"/>
                  <w:marBottom w:val="0"/>
                  <w:divBdr>
                    <w:top w:val="none" w:sz="0" w:space="0" w:color="auto"/>
                    <w:left w:val="none" w:sz="0" w:space="0" w:color="auto"/>
                    <w:bottom w:val="none" w:sz="0" w:space="0" w:color="auto"/>
                    <w:right w:val="none" w:sz="0" w:space="0" w:color="auto"/>
                  </w:divBdr>
                  <w:divsChild>
                    <w:div w:id="1341548439">
                      <w:marLeft w:val="0"/>
                      <w:marRight w:val="0"/>
                      <w:marTop w:val="0"/>
                      <w:marBottom w:val="0"/>
                      <w:divBdr>
                        <w:top w:val="none" w:sz="0" w:space="0" w:color="auto"/>
                        <w:left w:val="none" w:sz="0" w:space="0" w:color="auto"/>
                        <w:bottom w:val="none" w:sz="0" w:space="0" w:color="auto"/>
                        <w:right w:val="none" w:sz="0" w:space="0" w:color="auto"/>
                      </w:divBdr>
                      <w:divsChild>
                        <w:div w:id="1893151579">
                          <w:marLeft w:val="0"/>
                          <w:marRight w:val="0"/>
                          <w:marTop w:val="0"/>
                          <w:marBottom w:val="0"/>
                          <w:divBdr>
                            <w:top w:val="none" w:sz="0" w:space="0" w:color="auto"/>
                            <w:left w:val="none" w:sz="0" w:space="0" w:color="auto"/>
                            <w:bottom w:val="none" w:sz="0" w:space="0" w:color="auto"/>
                            <w:right w:val="none" w:sz="0" w:space="0" w:color="auto"/>
                          </w:divBdr>
                          <w:divsChild>
                            <w:div w:id="1965848524">
                              <w:marLeft w:val="0"/>
                              <w:marRight w:val="0"/>
                              <w:marTop w:val="0"/>
                              <w:marBottom w:val="0"/>
                              <w:divBdr>
                                <w:top w:val="none" w:sz="0" w:space="0" w:color="auto"/>
                                <w:left w:val="none" w:sz="0" w:space="0" w:color="auto"/>
                                <w:bottom w:val="none" w:sz="0" w:space="0" w:color="auto"/>
                                <w:right w:val="none" w:sz="0" w:space="0" w:color="auto"/>
                              </w:divBdr>
                              <w:divsChild>
                                <w:div w:id="1592932162">
                                  <w:marLeft w:val="0"/>
                                  <w:marRight w:val="0"/>
                                  <w:marTop w:val="0"/>
                                  <w:marBottom w:val="0"/>
                                  <w:divBdr>
                                    <w:top w:val="none" w:sz="0" w:space="0" w:color="auto"/>
                                    <w:left w:val="none" w:sz="0" w:space="0" w:color="auto"/>
                                    <w:bottom w:val="none" w:sz="0" w:space="0" w:color="auto"/>
                                    <w:right w:val="none" w:sz="0" w:space="0" w:color="auto"/>
                                  </w:divBdr>
                                  <w:divsChild>
                                    <w:div w:id="1948737515">
                                      <w:marLeft w:val="0"/>
                                      <w:marRight w:val="0"/>
                                      <w:marTop w:val="0"/>
                                      <w:marBottom w:val="0"/>
                                      <w:divBdr>
                                        <w:top w:val="none" w:sz="0" w:space="0" w:color="auto"/>
                                        <w:left w:val="none" w:sz="0" w:space="0" w:color="auto"/>
                                        <w:bottom w:val="none" w:sz="0" w:space="0" w:color="auto"/>
                                        <w:right w:val="none" w:sz="0" w:space="0" w:color="auto"/>
                                      </w:divBdr>
                                      <w:divsChild>
                                        <w:div w:id="1967276917">
                                          <w:marLeft w:val="0"/>
                                          <w:marRight w:val="0"/>
                                          <w:marTop w:val="0"/>
                                          <w:marBottom w:val="0"/>
                                          <w:divBdr>
                                            <w:top w:val="none" w:sz="0" w:space="0" w:color="auto"/>
                                            <w:left w:val="none" w:sz="0" w:space="0" w:color="auto"/>
                                            <w:bottom w:val="none" w:sz="0" w:space="0" w:color="auto"/>
                                            <w:right w:val="none" w:sz="0" w:space="0" w:color="auto"/>
                                          </w:divBdr>
                                          <w:divsChild>
                                            <w:div w:id="18400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684537">
      <w:bodyDiv w:val="1"/>
      <w:marLeft w:val="0"/>
      <w:marRight w:val="0"/>
      <w:marTop w:val="0"/>
      <w:marBottom w:val="0"/>
      <w:divBdr>
        <w:top w:val="none" w:sz="0" w:space="0" w:color="auto"/>
        <w:left w:val="none" w:sz="0" w:space="0" w:color="auto"/>
        <w:bottom w:val="none" w:sz="0" w:space="0" w:color="auto"/>
        <w:right w:val="none" w:sz="0" w:space="0" w:color="auto"/>
      </w:divBdr>
    </w:div>
    <w:div w:id="2060787886">
      <w:bodyDiv w:val="1"/>
      <w:marLeft w:val="0"/>
      <w:marRight w:val="0"/>
      <w:marTop w:val="0"/>
      <w:marBottom w:val="0"/>
      <w:divBdr>
        <w:top w:val="none" w:sz="0" w:space="0" w:color="auto"/>
        <w:left w:val="none" w:sz="0" w:space="0" w:color="auto"/>
        <w:bottom w:val="none" w:sz="0" w:space="0" w:color="auto"/>
        <w:right w:val="none" w:sz="0" w:space="0" w:color="auto"/>
      </w:divBdr>
    </w:div>
    <w:div w:id="2065978974">
      <w:bodyDiv w:val="1"/>
      <w:marLeft w:val="0"/>
      <w:marRight w:val="0"/>
      <w:marTop w:val="0"/>
      <w:marBottom w:val="0"/>
      <w:divBdr>
        <w:top w:val="none" w:sz="0" w:space="0" w:color="auto"/>
        <w:left w:val="none" w:sz="0" w:space="0" w:color="auto"/>
        <w:bottom w:val="none" w:sz="0" w:space="0" w:color="auto"/>
        <w:right w:val="none" w:sz="0" w:space="0" w:color="auto"/>
      </w:divBdr>
      <w:divsChild>
        <w:div w:id="1149639742">
          <w:marLeft w:val="0"/>
          <w:marRight w:val="0"/>
          <w:marTop w:val="0"/>
          <w:marBottom w:val="0"/>
          <w:divBdr>
            <w:top w:val="none" w:sz="0" w:space="0" w:color="auto"/>
            <w:left w:val="none" w:sz="0" w:space="0" w:color="auto"/>
            <w:bottom w:val="none" w:sz="0" w:space="0" w:color="auto"/>
            <w:right w:val="none" w:sz="0" w:space="0" w:color="auto"/>
          </w:divBdr>
          <w:divsChild>
            <w:div w:id="347023074">
              <w:marLeft w:val="0"/>
              <w:marRight w:val="0"/>
              <w:marTop w:val="0"/>
              <w:marBottom w:val="0"/>
              <w:divBdr>
                <w:top w:val="none" w:sz="0" w:space="0" w:color="auto"/>
                <w:left w:val="none" w:sz="0" w:space="0" w:color="auto"/>
                <w:bottom w:val="none" w:sz="0" w:space="0" w:color="auto"/>
                <w:right w:val="none" w:sz="0" w:space="0" w:color="auto"/>
              </w:divBdr>
              <w:divsChild>
                <w:div w:id="1990789281">
                  <w:marLeft w:val="0"/>
                  <w:marRight w:val="0"/>
                  <w:marTop w:val="0"/>
                  <w:marBottom w:val="0"/>
                  <w:divBdr>
                    <w:top w:val="none" w:sz="0" w:space="0" w:color="auto"/>
                    <w:left w:val="none" w:sz="0" w:space="0" w:color="auto"/>
                    <w:bottom w:val="none" w:sz="0" w:space="0" w:color="auto"/>
                    <w:right w:val="none" w:sz="0" w:space="0" w:color="auto"/>
                  </w:divBdr>
                  <w:divsChild>
                    <w:div w:id="1368482409">
                      <w:marLeft w:val="0"/>
                      <w:marRight w:val="0"/>
                      <w:marTop w:val="0"/>
                      <w:marBottom w:val="0"/>
                      <w:divBdr>
                        <w:top w:val="none" w:sz="0" w:space="0" w:color="auto"/>
                        <w:left w:val="none" w:sz="0" w:space="0" w:color="auto"/>
                        <w:bottom w:val="none" w:sz="0" w:space="0" w:color="auto"/>
                        <w:right w:val="none" w:sz="0" w:space="0" w:color="auto"/>
                      </w:divBdr>
                      <w:divsChild>
                        <w:div w:id="803892727">
                          <w:marLeft w:val="0"/>
                          <w:marRight w:val="0"/>
                          <w:marTop w:val="0"/>
                          <w:marBottom w:val="0"/>
                          <w:divBdr>
                            <w:top w:val="none" w:sz="0" w:space="0" w:color="auto"/>
                            <w:left w:val="none" w:sz="0" w:space="0" w:color="auto"/>
                            <w:bottom w:val="none" w:sz="0" w:space="0" w:color="auto"/>
                            <w:right w:val="none" w:sz="0" w:space="0" w:color="auto"/>
                          </w:divBdr>
                          <w:divsChild>
                            <w:div w:id="1264534674">
                              <w:marLeft w:val="0"/>
                              <w:marRight w:val="0"/>
                              <w:marTop w:val="0"/>
                              <w:marBottom w:val="0"/>
                              <w:divBdr>
                                <w:top w:val="none" w:sz="0" w:space="0" w:color="auto"/>
                                <w:left w:val="none" w:sz="0" w:space="0" w:color="auto"/>
                                <w:bottom w:val="none" w:sz="0" w:space="0" w:color="auto"/>
                                <w:right w:val="none" w:sz="0" w:space="0" w:color="auto"/>
                              </w:divBdr>
                              <w:divsChild>
                                <w:div w:id="1003554088">
                                  <w:marLeft w:val="0"/>
                                  <w:marRight w:val="0"/>
                                  <w:marTop w:val="0"/>
                                  <w:marBottom w:val="0"/>
                                  <w:divBdr>
                                    <w:top w:val="none" w:sz="0" w:space="0" w:color="auto"/>
                                    <w:left w:val="none" w:sz="0" w:space="0" w:color="auto"/>
                                    <w:bottom w:val="none" w:sz="0" w:space="0" w:color="auto"/>
                                    <w:right w:val="none" w:sz="0" w:space="0" w:color="auto"/>
                                  </w:divBdr>
                                  <w:divsChild>
                                    <w:div w:id="43063930">
                                      <w:marLeft w:val="0"/>
                                      <w:marRight w:val="0"/>
                                      <w:marTop w:val="0"/>
                                      <w:marBottom w:val="0"/>
                                      <w:divBdr>
                                        <w:top w:val="single" w:sz="6" w:space="0" w:color="F5F5F5"/>
                                        <w:left w:val="single" w:sz="6" w:space="0" w:color="F5F5F5"/>
                                        <w:bottom w:val="single" w:sz="6" w:space="0" w:color="F5F5F5"/>
                                        <w:right w:val="single" w:sz="6" w:space="0" w:color="F5F5F5"/>
                                      </w:divBdr>
                                      <w:divsChild>
                                        <w:div w:id="437021503">
                                          <w:marLeft w:val="0"/>
                                          <w:marRight w:val="0"/>
                                          <w:marTop w:val="0"/>
                                          <w:marBottom w:val="0"/>
                                          <w:divBdr>
                                            <w:top w:val="none" w:sz="0" w:space="0" w:color="auto"/>
                                            <w:left w:val="none" w:sz="0" w:space="0" w:color="auto"/>
                                            <w:bottom w:val="none" w:sz="0" w:space="0" w:color="auto"/>
                                            <w:right w:val="none" w:sz="0" w:space="0" w:color="auto"/>
                                          </w:divBdr>
                                          <w:divsChild>
                                            <w:div w:id="18512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584354">
      <w:bodyDiv w:val="1"/>
      <w:marLeft w:val="0"/>
      <w:marRight w:val="0"/>
      <w:marTop w:val="0"/>
      <w:marBottom w:val="0"/>
      <w:divBdr>
        <w:top w:val="none" w:sz="0" w:space="0" w:color="auto"/>
        <w:left w:val="none" w:sz="0" w:space="0" w:color="auto"/>
        <w:bottom w:val="none" w:sz="0" w:space="0" w:color="auto"/>
        <w:right w:val="none" w:sz="0" w:space="0" w:color="auto"/>
      </w:divBdr>
    </w:div>
    <w:div w:id="2084059132">
      <w:bodyDiv w:val="1"/>
      <w:marLeft w:val="0"/>
      <w:marRight w:val="0"/>
      <w:marTop w:val="0"/>
      <w:marBottom w:val="0"/>
      <w:divBdr>
        <w:top w:val="none" w:sz="0" w:space="0" w:color="auto"/>
        <w:left w:val="none" w:sz="0" w:space="0" w:color="auto"/>
        <w:bottom w:val="none" w:sz="0" w:space="0" w:color="auto"/>
        <w:right w:val="none" w:sz="0" w:space="0" w:color="auto"/>
      </w:divBdr>
      <w:divsChild>
        <w:div w:id="784806745">
          <w:marLeft w:val="0"/>
          <w:marRight w:val="0"/>
          <w:marTop w:val="0"/>
          <w:marBottom w:val="0"/>
          <w:divBdr>
            <w:top w:val="none" w:sz="0" w:space="0" w:color="auto"/>
            <w:left w:val="none" w:sz="0" w:space="0" w:color="auto"/>
            <w:bottom w:val="none" w:sz="0" w:space="0" w:color="auto"/>
            <w:right w:val="none" w:sz="0" w:space="0" w:color="auto"/>
          </w:divBdr>
          <w:divsChild>
            <w:div w:id="1012225124">
              <w:marLeft w:val="0"/>
              <w:marRight w:val="0"/>
              <w:marTop w:val="0"/>
              <w:marBottom w:val="0"/>
              <w:divBdr>
                <w:top w:val="none" w:sz="0" w:space="0" w:color="auto"/>
                <w:left w:val="none" w:sz="0" w:space="0" w:color="auto"/>
                <w:bottom w:val="none" w:sz="0" w:space="0" w:color="auto"/>
                <w:right w:val="none" w:sz="0" w:space="0" w:color="auto"/>
              </w:divBdr>
              <w:divsChild>
                <w:div w:id="515651449">
                  <w:marLeft w:val="0"/>
                  <w:marRight w:val="0"/>
                  <w:marTop w:val="0"/>
                  <w:marBottom w:val="0"/>
                  <w:divBdr>
                    <w:top w:val="none" w:sz="0" w:space="0" w:color="auto"/>
                    <w:left w:val="none" w:sz="0" w:space="0" w:color="auto"/>
                    <w:bottom w:val="none" w:sz="0" w:space="0" w:color="auto"/>
                    <w:right w:val="none" w:sz="0" w:space="0" w:color="auto"/>
                  </w:divBdr>
                  <w:divsChild>
                    <w:div w:id="2099326323">
                      <w:marLeft w:val="0"/>
                      <w:marRight w:val="0"/>
                      <w:marTop w:val="0"/>
                      <w:marBottom w:val="0"/>
                      <w:divBdr>
                        <w:top w:val="none" w:sz="0" w:space="0" w:color="auto"/>
                        <w:left w:val="none" w:sz="0" w:space="0" w:color="auto"/>
                        <w:bottom w:val="none" w:sz="0" w:space="0" w:color="auto"/>
                        <w:right w:val="none" w:sz="0" w:space="0" w:color="auto"/>
                      </w:divBdr>
                      <w:divsChild>
                        <w:div w:id="1805540465">
                          <w:marLeft w:val="0"/>
                          <w:marRight w:val="0"/>
                          <w:marTop w:val="0"/>
                          <w:marBottom w:val="0"/>
                          <w:divBdr>
                            <w:top w:val="none" w:sz="0" w:space="0" w:color="auto"/>
                            <w:left w:val="none" w:sz="0" w:space="0" w:color="auto"/>
                            <w:bottom w:val="none" w:sz="0" w:space="0" w:color="auto"/>
                            <w:right w:val="none" w:sz="0" w:space="0" w:color="auto"/>
                          </w:divBdr>
                          <w:divsChild>
                            <w:div w:id="72550530">
                              <w:marLeft w:val="0"/>
                              <w:marRight w:val="0"/>
                              <w:marTop w:val="0"/>
                              <w:marBottom w:val="0"/>
                              <w:divBdr>
                                <w:top w:val="none" w:sz="0" w:space="0" w:color="auto"/>
                                <w:left w:val="none" w:sz="0" w:space="0" w:color="auto"/>
                                <w:bottom w:val="none" w:sz="0" w:space="0" w:color="auto"/>
                                <w:right w:val="none" w:sz="0" w:space="0" w:color="auto"/>
                              </w:divBdr>
                              <w:divsChild>
                                <w:div w:id="694648020">
                                  <w:marLeft w:val="0"/>
                                  <w:marRight w:val="0"/>
                                  <w:marTop w:val="0"/>
                                  <w:marBottom w:val="0"/>
                                  <w:divBdr>
                                    <w:top w:val="none" w:sz="0" w:space="0" w:color="auto"/>
                                    <w:left w:val="none" w:sz="0" w:space="0" w:color="auto"/>
                                    <w:bottom w:val="none" w:sz="0" w:space="0" w:color="auto"/>
                                    <w:right w:val="none" w:sz="0" w:space="0" w:color="auto"/>
                                  </w:divBdr>
                                  <w:divsChild>
                                    <w:div w:id="1962808916">
                                      <w:marLeft w:val="0"/>
                                      <w:marRight w:val="0"/>
                                      <w:marTop w:val="0"/>
                                      <w:marBottom w:val="0"/>
                                      <w:divBdr>
                                        <w:top w:val="single" w:sz="6" w:space="0" w:color="F5F5F5"/>
                                        <w:left w:val="single" w:sz="6" w:space="0" w:color="F5F5F5"/>
                                        <w:bottom w:val="single" w:sz="6" w:space="0" w:color="F5F5F5"/>
                                        <w:right w:val="single" w:sz="6" w:space="0" w:color="F5F5F5"/>
                                      </w:divBdr>
                                      <w:divsChild>
                                        <w:div w:id="1354962315">
                                          <w:marLeft w:val="0"/>
                                          <w:marRight w:val="0"/>
                                          <w:marTop w:val="0"/>
                                          <w:marBottom w:val="0"/>
                                          <w:divBdr>
                                            <w:top w:val="none" w:sz="0" w:space="0" w:color="auto"/>
                                            <w:left w:val="none" w:sz="0" w:space="0" w:color="auto"/>
                                            <w:bottom w:val="none" w:sz="0" w:space="0" w:color="auto"/>
                                            <w:right w:val="none" w:sz="0" w:space="0" w:color="auto"/>
                                          </w:divBdr>
                                          <w:divsChild>
                                            <w:div w:id="18980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529666">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0">
          <w:marLeft w:val="0"/>
          <w:marRight w:val="0"/>
          <w:marTop w:val="0"/>
          <w:marBottom w:val="0"/>
          <w:divBdr>
            <w:top w:val="none" w:sz="0" w:space="0" w:color="auto"/>
            <w:left w:val="none" w:sz="0" w:space="0" w:color="auto"/>
            <w:bottom w:val="none" w:sz="0" w:space="0" w:color="auto"/>
            <w:right w:val="none" w:sz="0" w:space="0" w:color="auto"/>
          </w:divBdr>
          <w:divsChild>
            <w:div w:id="486676780">
              <w:marLeft w:val="0"/>
              <w:marRight w:val="0"/>
              <w:marTop w:val="0"/>
              <w:marBottom w:val="0"/>
              <w:divBdr>
                <w:top w:val="none" w:sz="0" w:space="0" w:color="auto"/>
                <w:left w:val="none" w:sz="0" w:space="0" w:color="auto"/>
                <w:bottom w:val="none" w:sz="0" w:space="0" w:color="auto"/>
                <w:right w:val="none" w:sz="0" w:space="0" w:color="auto"/>
              </w:divBdr>
              <w:divsChild>
                <w:div w:id="675503812">
                  <w:marLeft w:val="0"/>
                  <w:marRight w:val="0"/>
                  <w:marTop w:val="0"/>
                  <w:marBottom w:val="0"/>
                  <w:divBdr>
                    <w:top w:val="none" w:sz="0" w:space="0" w:color="auto"/>
                    <w:left w:val="none" w:sz="0" w:space="0" w:color="auto"/>
                    <w:bottom w:val="none" w:sz="0" w:space="0" w:color="auto"/>
                    <w:right w:val="none" w:sz="0" w:space="0" w:color="auto"/>
                  </w:divBdr>
                  <w:divsChild>
                    <w:div w:id="258680706">
                      <w:marLeft w:val="0"/>
                      <w:marRight w:val="0"/>
                      <w:marTop w:val="0"/>
                      <w:marBottom w:val="0"/>
                      <w:divBdr>
                        <w:top w:val="none" w:sz="0" w:space="0" w:color="auto"/>
                        <w:left w:val="none" w:sz="0" w:space="0" w:color="auto"/>
                        <w:bottom w:val="none" w:sz="0" w:space="0" w:color="auto"/>
                        <w:right w:val="none" w:sz="0" w:space="0" w:color="auto"/>
                      </w:divBdr>
                      <w:divsChild>
                        <w:div w:id="2070684471">
                          <w:marLeft w:val="0"/>
                          <w:marRight w:val="0"/>
                          <w:marTop w:val="0"/>
                          <w:marBottom w:val="0"/>
                          <w:divBdr>
                            <w:top w:val="none" w:sz="0" w:space="0" w:color="auto"/>
                            <w:left w:val="none" w:sz="0" w:space="0" w:color="auto"/>
                            <w:bottom w:val="none" w:sz="0" w:space="0" w:color="auto"/>
                            <w:right w:val="none" w:sz="0" w:space="0" w:color="auto"/>
                          </w:divBdr>
                          <w:divsChild>
                            <w:div w:id="14304908">
                              <w:marLeft w:val="0"/>
                              <w:marRight w:val="0"/>
                              <w:marTop w:val="0"/>
                              <w:marBottom w:val="0"/>
                              <w:divBdr>
                                <w:top w:val="none" w:sz="0" w:space="0" w:color="auto"/>
                                <w:left w:val="none" w:sz="0" w:space="0" w:color="auto"/>
                                <w:bottom w:val="none" w:sz="0" w:space="0" w:color="auto"/>
                                <w:right w:val="none" w:sz="0" w:space="0" w:color="auto"/>
                              </w:divBdr>
                              <w:divsChild>
                                <w:div w:id="1513911925">
                                  <w:marLeft w:val="0"/>
                                  <w:marRight w:val="0"/>
                                  <w:marTop w:val="0"/>
                                  <w:marBottom w:val="0"/>
                                  <w:divBdr>
                                    <w:top w:val="none" w:sz="0" w:space="0" w:color="auto"/>
                                    <w:left w:val="none" w:sz="0" w:space="0" w:color="auto"/>
                                    <w:bottom w:val="none" w:sz="0" w:space="0" w:color="auto"/>
                                    <w:right w:val="none" w:sz="0" w:space="0" w:color="auto"/>
                                  </w:divBdr>
                                  <w:divsChild>
                                    <w:div w:id="1139960081">
                                      <w:marLeft w:val="0"/>
                                      <w:marRight w:val="0"/>
                                      <w:marTop w:val="0"/>
                                      <w:marBottom w:val="0"/>
                                      <w:divBdr>
                                        <w:top w:val="single" w:sz="6" w:space="0" w:color="F5F5F5"/>
                                        <w:left w:val="single" w:sz="6" w:space="0" w:color="F5F5F5"/>
                                        <w:bottom w:val="single" w:sz="6" w:space="0" w:color="F5F5F5"/>
                                        <w:right w:val="single" w:sz="6" w:space="0" w:color="F5F5F5"/>
                                      </w:divBdr>
                                      <w:divsChild>
                                        <w:div w:id="953177209">
                                          <w:marLeft w:val="0"/>
                                          <w:marRight w:val="0"/>
                                          <w:marTop w:val="0"/>
                                          <w:marBottom w:val="0"/>
                                          <w:divBdr>
                                            <w:top w:val="none" w:sz="0" w:space="0" w:color="auto"/>
                                            <w:left w:val="none" w:sz="0" w:space="0" w:color="auto"/>
                                            <w:bottom w:val="none" w:sz="0" w:space="0" w:color="auto"/>
                                            <w:right w:val="none" w:sz="0" w:space="0" w:color="auto"/>
                                          </w:divBdr>
                                          <w:divsChild>
                                            <w:div w:id="2850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250948">
      <w:bodyDiv w:val="1"/>
      <w:marLeft w:val="0"/>
      <w:marRight w:val="0"/>
      <w:marTop w:val="0"/>
      <w:marBottom w:val="0"/>
      <w:divBdr>
        <w:top w:val="none" w:sz="0" w:space="0" w:color="auto"/>
        <w:left w:val="none" w:sz="0" w:space="0" w:color="auto"/>
        <w:bottom w:val="none" w:sz="0" w:space="0" w:color="auto"/>
        <w:right w:val="none" w:sz="0" w:space="0" w:color="auto"/>
      </w:divBdr>
    </w:div>
    <w:div w:id="2100833579">
      <w:bodyDiv w:val="1"/>
      <w:marLeft w:val="0"/>
      <w:marRight w:val="0"/>
      <w:marTop w:val="0"/>
      <w:marBottom w:val="0"/>
      <w:divBdr>
        <w:top w:val="none" w:sz="0" w:space="0" w:color="auto"/>
        <w:left w:val="none" w:sz="0" w:space="0" w:color="auto"/>
        <w:bottom w:val="none" w:sz="0" w:space="0" w:color="auto"/>
        <w:right w:val="none" w:sz="0" w:space="0" w:color="auto"/>
      </w:divBdr>
      <w:divsChild>
        <w:div w:id="1018386735">
          <w:marLeft w:val="0"/>
          <w:marRight w:val="0"/>
          <w:marTop w:val="0"/>
          <w:marBottom w:val="0"/>
          <w:divBdr>
            <w:top w:val="none" w:sz="0" w:space="0" w:color="auto"/>
            <w:left w:val="none" w:sz="0" w:space="0" w:color="auto"/>
            <w:bottom w:val="none" w:sz="0" w:space="0" w:color="auto"/>
            <w:right w:val="none" w:sz="0" w:space="0" w:color="auto"/>
          </w:divBdr>
          <w:divsChild>
            <w:div w:id="942692203">
              <w:marLeft w:val="0"/>
              <w:marRight w:val="0"/>
              <w:marTop w:val="0"/>
              <w:marBottom w:val="0"/>
              <w:divBdr>
                <w:top w:val="none" w:sz="0" w:space="0" w:color="auto"/>
                <w:left w:val="none" w:sz="0" w:space="0" w:color="auto"/>
                <w:bottom w:val="none" w:sz="0" w:space="0" w:color="auto"/>
                <w:right w:val="none" w:sz="0" w:space="0" w:color="auto"/>
              </w:divBdr>
              <w:divsChild>
                <w:div w:id="2106415091">
                  <w:marLeft w:val="0"/>
                  <w:marRight w:val="0"/>
                  <w:marTop w:val="0"/>
                  <w:marBottom w:val="0"/>
                  <w:divBdr>
                    <w:top w:val="none" w:sz="0" w:space="0" w:color="auto"/>
                    <w:left w:val="none" w:sz="0" w:space="0" w:color="auto"/>
                    <w:bottom w:val="none" w:sz="0" w:space="0" w:color="auto"/>
                    <w:right w:val="none" w:sz="0" w:space="0" w:color="auto"/>
                  </w:divBdr>
                  <w:divsChild>
                    <w:div w:id="1454906306">
                      <w:marLeft w:val="0"/>
                      <w:marRight w:val="0"/>
                      <w:marTop w:val="0"/>
                      <w:marBottom w:val="0"/>
                      <w:divBdr>
                        <w:top w:val="none" w:sz="0" w:space="0" w:color="auto"/>
                        <w:left w:val="none" w:sz="0" w:space="0" w:color="auto"/>
                        <w:bottom w:val="none" w:sz="0" w:space="0" w:color="auto"/>
                        <w:right w:val="none" w:sz="0" w:space="0" w:color="auto"/>
                      </w:divBdr>
                      <w:divsChild>
                        <w:div w:id="228348245">
                          <w:marLeft w:val="0"/>
                          <w:marRight w:val="0"/>
                          <w:marTop w:val="0"/>
                          <w:marBottom w:val="0"/>
                          <w:divBdr>
                            <w:top w:val="none" w:sz="0" w:space="0" w:color="auto"/>
                            <w:left w:val="none" w:sz="0" w:space="0" w:color="auto"/>
                            <w:bottom w:val="none" w:sz="0" w:space="0" w:color="auto"/>
                            <w:right w:val="none" w:sz="0" w:space="0" w:color="auto"/>
                          </w:divBdr>
                          <w:divsChild>
                            <w:div w:id="1240943051">
                              <w:marLeft w:val="0"/>
                              <w:marRight w:val="0"/>
                              <w:marTop w:val="0"/>
                              <w:marBottom w:val="0"/>
                              <w:divBdr>
                                <w:top w:val="none" w:sz="0" w:space="0" w:color="auto"/>
                                <w:left w:val="none" w:sz="0" w:space="0" w:color="auto"/>
                                <w:bottom w:val="none" w:sz="0" w:space="0" w:color="auto"/>
                                <w:right w:val="none" w:sz="0" w:space="0" w:color="auto"/>
                              </w:divBdr>
                              <w:divsChild>
                                <w:div w:id="736781381">
                                  <w:marLeft w:val="0"/>
                                  <w:marRight w:val="0"/>
                                  <w:marTop w:val="0"/>
                                  <w:marBottom w:val="0"/>
                                  <w:divBdr>
                                    <w:top w:val="none" w:sz="0" w:space="0" w:color="auto"/>
                                    <w:left w:val="none" w:sz="0" w:space="0" w:color="auto"/>
                                    <w:bottom w:val="none" w:sz="0" w:space="0" w:color="auto"/>
                                    <w:right w:val="none" w:sz="0" w:space="0" w:color="auto"/>
                                  </w:divBdr>
                                  <w:divsChild>
                                    <w:div w:id="1990865421">
                                      <w:marLeft w:val="0"/>
                                      <w:marRight w:val="0"/>
                                      <w:marTop w:val="0"/>
                                      <w:marBottom w:val="0"/>
                                      <w:divBdr>
                                        <w:top w:val="single" w:sz="6" w:space="0" w:color="F5F5F5"/>
                                        <w:left w:val="single" w:sz="6" w:space="0" w:color="F5F5F5"/>
                                        <w:bottom w:val="single" w:sz="6" w:space="0" w:color="F5F5F5"/>
                                        <w:right w:val="single" w:sz="6" w:space="0" w:color="F5F5F5"/>
                                      </w:divBdr>
                                      <w:divsChild>
                                        <w:div w:id="1100755908">
                                          <w:marLeft w:val="0"/>
                                          <w:marRight w:val="0"/>
                                          <w:marTop w:val="0"/>
                                          <w:marBottom w:val="0"/>
                                          <w:divBdr>
                                            <w:top w:val="none" w:sz="0" w:space="0" w:color="auto"/>
                                            <w:left w:val="none" w:sz="0" w:space="0" w:color="auto"/>
                                            <w:bottom w:val="none" w:sz="0" w:space="0" w:color="auto"/>
                                            <w:right w:val="none" w:sz="0" w:space="0" w:color="auto"/>
                                          </w:divBdr>
                                          <w:divsChild>
                                            <w:div w:id="19471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408822">
      <w:bodyDiv w:val="1"/>
      <w:marLeft w:val="0"/>
      <w:marRight w:val="0"/>
      <w:marTop w:val="0"/>
      <w:marBottom w:val="0"/>
      <w:divBdr>
        <w:top w:val="none" w:sz="0" w:space="0" w:color="auto"/>
        <w:left w:val="none" w:sz="0" w:space="0" w:color="auto"/>
        <w:bottom w:val="none" w:sz="0" w:space="0" w:color="auto"/>
        <w:right w:val="none" w:sz="0" w:space="0" w:color="auto"/>
      </w:divBdr>
    </w:div>
    <w:div w:id="2125148303">
      <w:bodyDiv w:val="1"/>
      <w:marLeft w:val="0"/>
      <w:marRight w:val="0"/>
      <w:marTop w:val="0"/>
      <w:marBottom w:val="0"/>
      <w:divBdr>
        <w:top w:val="none" w:sz="0" w:space="0" w:color="auto"/>
        <w:left w:val="none" w:sz="0" w:space="0" w:color="auto"/>
        <w:bottom w:val="none" w:sz="0" w:space="0" w:color="auto"/>
        <w:right w:val="none" w:sz="0" w:space="0" w:color="auto"/>
      </w:divBdr>
      <w:divsChild>
        <w:div w:id="21054402">
          <w:marLeft w:val="0"/>
          <w:marRight w:val="0"/>
          <w:marTop w:val="100"/>
          <w:marBottom w:val="100"/>
          <w:divBdr>
            <w:top w:val="none" w:sz="0" w:space="0" w:color="auto"/>
            <w:left w:val="single" w:sz="6" w:space="0" w:color="D5D9DC"/>
            <w:bottom w:val="none" w:sz="0" w:space="0" w:color="auto"/>
            <w:right w:val="single" w:sz="6" w:space="0" w:color="D5D9DC"/>
          </w:divBdr>
          <w:divsChild>
            <w:div w:id="1075665583">
              <w:marLeft w:val="0"/>
              <w:marRight w:val="0"/>
              <w:marTop w:val="100"/>
              <w:marBottom w:val="100"/>
              <w:divBdr>
                <w:top w:val="none" w:sz="0" w:space="0" w:color="auto"/>
                <w:left w:val="none" w:sz="0" w:space="0" w:color="auto"/>
                <w:bottom w:val="none" w:sz="0" w:space="0" w:color="auto"/>
                <w:right w:val="none" w:sz="0" w:space="0" w:color="auto"/>
              </w:divBdr>
              <w:divsChild>
                <w:div w:id="209271667">
                  <w:marLeft w:val="96"/>
                  <w:marRight w:val="96"/>
                  <w:marTop w:val="180"/>
                  <w:marBottom w:val="0"/>
                  <w:divBdr>
                    <w:top w:val="none" w:sz="0" w:space="0" w:color="auto"/>
                    <w:left w:val="none" w:sz="0" w:space="0" w:color="auto"/>
                    <w:bottom w:val="none" w:sz="0" w:space="0" w:color="auto"/>
                    <w:right w:val="none" w:sz="0" w:space="0" w:color="auto"/>
                  </w:divBdr>
                  <w:divsChild>
                    <w:div w:id="1726906040">
                      <w:marLeft w:val="0"/>
                      <w:marRight w:val="0"/>
                      <w:marTop w:val="0"/>
                      <w:marBottom w:val="0"/>
                      <w:divBdr>
                        <w:top w:val="none" w:sz="0" w:space="0" w:color="auto"/>
                        <w:left w:val="none" w:sz="0" w:space="0" w:color="auto"/>
                        <w:bottom w:val="none" w:sz="0" w:space="0" w:color="auto"/>
                        <w:right w:val="none" w:sz="0" w:space="0" w:color="auto"/>
                      </w:divBdr>
                      <w:divsChild>
                        <w:div w:id="433282110">
                          <w:marLeft w:val="0"/>
                          <w:marRight w:val="0"/>
                          <w:marTop w:val="0"/>
                          <w:marBottom w:val="0"/>
                          <w:divBdr>
                            <w:top w:val="none" w:sz="0" w:space="0" w:color="auto"/>
                            <w:left w:val="none" w:sz="0" w:space="0" w:color="auto"/>
                            <w:bottom w:val="none" w:sz="0" w:space="0" w:color="auto"/>
                            <w:right w:val="none" w:sz="0" w:space="0" w:color="auto"/>
                          </w:divBdr>
                          <w:divsChild>
                            <w:div w:id="80301669">
                              <w:marLeft w:val="0"/>
                              <w:marRight w:val="0"/>
                              <w:marTop w:val="0"/>
                              <w:marBottom w:val="0"/>
                              <w:divBdr>
                                <w:top w:val="none" w:sz="0" w:space="0" w:color="auto"/>
                                <w:left w:val="none" w:sz="0" w:space="0" w:color="auto"/>
                                <w:bottom w:val="none" w:sz="0" w:space="0" w:color="auto"/>
                                <w:right w:val="none" w:sz="0" w:space="0" w:color="auto"/>
                              </w:divBdr>
                            </w:div>
                          </w:divsChild>
                        </w:div>
                        <w:div w:id="1174808074">
                          <w:marLeft w:val="0"/>
                          <w:marRight w:val="0"/>
                          <w:marTop w:val="0"/>
                          <w:marBottom w:val="0"/>
                          <w:divBdr>
                            <w:top w:val="none" w:sz="0" w:space="0" w:color="auto"/>
                            <w:left w:val="none" w:sz="0" w:space="0" w:color="auto"/>
                            <w:bottom w:val="none" w:sz="0" w:space="0" w:color="auto"/>
                            <w:right w:val="none" w:sz="0" w:space="0" w:color="auto"/>
                          </w:divBdr>
                          <w:divsChild>
                            <w:div w:id="16124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9433">
      <w:bodyDiv w:val="1"/>
      <w:marLeft w:val="0"/>
      <w:marRight w:val="0"/>
      <w:marTop w:val="0"/>
      <w:marBottom w:val="0"/>
      <w:divBdr>
        <w:top w:val="none" w:sz="0" w:space="0" w:color="auto"/>
        <w:left w:val="none" w:sz="0" w:space="0" w:color="auto"/>
        <w:bottom w:val="none" w:sz="0" w:space="0" w:color="auto"/>
        <w:right w:val="none" w:sz="0" w:space="0" w:color="auto"/>
      </w:divBdr>
    </w:div>
    <w:div w:id="2129886030">
      <w:bodyDiv w:val="1"/>
      <w:marLeft w:val="0"/>
      <w:marRight w:val="0"/>
      <w:marTop w:val="0"/>
      <w:marBottom w:val="0"/>
      <w:divBdr>
        <w:top w:val="none" w:sz="0" w:space="0" w:color="auto"/>
        <w:left w:val="none" w:sz="0" w:space="0" w:color="auto"/>
        <w:bottom w:val="none" w:sz="0" w:space="0" w:color="auto"/>
        <w:right w:val="none" w:sz="0" w:space="0" w:color="auto"/>
      </w:divBdr>
    </w:div>
    <w:div w:id="2135439281">
      <w:bodyDiv w:val="1"/>
      <w:marLeft w:val="0"/>
      <w:marRight w:val="0"/>
      <w:marTop w:val="0"/>
      <w:marBottom w:val="0"/>
      <w:divBdr>
        <w:top w:val="none" w:sz="0" w:space="0" w:color="auto"/>
        <w:left w:val="none" w:sz="0" w:space="0" w:color="auto"/>
        <w:bottom w:val="none" w:sz="0" w:space="0" w:color="auto"/>
        <w:right w:val="none" w:sz="0" w:space="0" w:color="auto"/>
      </w:divBdr>
    </w:div>
    <w:div w:id="2137021558">
      <w:bodyDiv w:val="1"/>
      <w:marLeft w:val="0"/>
      <w:marRight w:val="0"/>
      <w:marTop w:val="0"/>
      <w:marBottom w:val="0"/>
      <w:divBdr>
        <w:top w:val="none" w:sz="0" w:space="0" w:color="auto"/>
        <w:left w:val="none" w:sz="0" w:space="0" w:color="auto"/>
        <w:bottom w:val="none" w:sz="0" w:space="0" w:color="auto"/>
        <w:right w:val="none" w:sz="0" w:space="0" w:color="auto"/>
      </w:divBdr>
    </w:div>
    <w:div w:id="2139639715">
      <w:bodyDiv w:val="1"/>
      <w:marLeft w:val="0"/>
      <w:marRight w:val="0"/>
      <w:marTop w:val="0"/>
      <w:marBottom w:val="0"/>
      <w:divBdr>
        <w:top w:val="none" w:sz="0" w:space="0" w:color="auto"/>
        <w:left w:val="none" w:sz="0" w:space="0" w:color="auto"/>
        <w:bottom w:val="none" w:sz="0" w:space="0" w:color="auto"/>
        <w:right w:val="none" w:sz="0" w:space="0" w:color="auto"/>
      </w:divBdr>
      <w:divsChild>
        <w:div w:id="429621230">
          <w:marLeft w:val="0"/>
          <w:marRight w:val="0"/>
          <w:marTop w:val="0"/>
          <w:marBottom w:val="0"/>
          <w:divBdr>
            <w:top w:val="none" w:sz="0" w:space="0" w:color="auto"/>
            <w:left w:val="none" w:sz="0" w:space="0" w:color="auto"/>
            <w:bottom w:val="none" w:sz="0" w:space="0" w:color="auto"/>
            <w:right w:val="none" w:sz="0" w:space="0" w:color="auto"/>
          </w:divBdr>
          <w:divsChild>
            <w:div w:id="2102332851">
              <w:marLeft w:val="0"/>
              <w:marRight w:val="0"/>
              <w:marTop w:val="0"/>
              <w:marBottom w:val="0"/>
              <w:divBdr>
                <w:top w:val="none" w:sz="0" w:space="0" w:color="auto"/>
                <w:left w:val="none" w:sz="0" w:space="0" w:color="auto"/>
                <w:bottom w:val="none" w:sz="0" w:space="0" w:color="auto"/>
                <w:right w:val="none" w:sz="0" w:space="0" w:color="auto"/>
              </w:divBdr>
              <w:divsChild>
                <w:div w:id="1890417676">
                  <w:marLeft w:val="0"/>
                  <w:marRight w:val="0"/>
                  <w:marTop w:val="0"/>
                  <w:marBottom w:val="0"/>
                  <w:divBdr>
                    <w:top w:val="none" w:sz="0" w:space="0" w:color="auto"/>
                    <w:left w:val="none" w:sz="0" w:space="0" w:color="auto"/>
                    <w:bottom w:val="none" w:sz="0" w:space="0" w:color="auto"/>
                    <w:right w:val="none" w:sz="0" w:space="0" w:color="auto"/>
                  </w:divBdr>
                  <w:divsChild>
                    <w:div w:id="609509325">
                      <w:marLeft w:val="0"/>
                      <w:marRight w:val="0"/>
                      <w:marTop w:val="0"/>
                      <w:marBottom w:val="0"/>
                      <w:divBdr>
                        <w:top w:val="none" w:sz="0" w:space="0" w:color="auto"/>
                        <w:left w:val="none" w:sz="0" w:space="0" w:color="auto"/>
                        <w:bottom w:val="none" w:sz="0" w:space="0" w:color="auto"/>
                        <w:right w:val="none" w:sz="0" w:space="0" w:color="auto"/>
                      </w:divBdr>
                      <w:divsChild>
                        <w:div w:id="1687512479">
                          <w:marLeft w:val="0"/>
                          <w:marRight w:val="0"/>
                          <w:marTop w:val="0"/>
                          <w:marBottom w:val="0"/>
                          <w:divBdr>
                            <w:top w:val="none" w:sz="0" w:space="0" w:color="auto"/>
                            <w:left w:val="none" w:sz="0" w:space="0" w:color="auto"/>
                            <w:bottom w:val="none" w:sz="0" w:space="0" w:color="auto"/>
                            <w:right w:val="none" w:sz="0" w:space="0" w:color="auto"/>
                          </w:divBdr>
                          <w:divsChild>
                            <w:div w:id="1953317615">
                              <w:marLeft w:val="0"/>
                              <w:marRight w:val="0"/>
                              <w:marTop w:val="0"/>
                              <w:marBottom w:val="0"/>
                              <w:divBdr>
                                <w:top w:val="none" w:sz="0" w:space="0" w:color="auto"/>
                                <w:left w:val="none" w:sz="0" w:space="0" w:color="auto"/>
                                <w:bottom w:val="none" w:sz="0" w:space="0" w:color="auto"/>
                                <w:right w:val="none" w:sz="0" w:space="0" w:color="auto"/>
                              </w:divBdr>
                              <w:divsChild>
                                <w:div w:id="1241645189">
                                  <w:marLeft w:val="0"/>
                                  <w:marRight w:val="0"/>
                                  <w:marTop w:val="0"/>
                                  <w:marBottom w:val="0"/>
                                  <w:divBdr>
                                    <w:top w:val="none" w:sz="0" w:space="0" w:color="auto"/>
                                    <w:left w:val="none" w:sz="0" w:space="0" w:color="auto"/>
                                    <w:bottom w:val="none" w:sz="0" w:space="0" w:color="auto"/>
                                    <w:right w:val="none" w:sz="0" w:space="0" w:color="auto"/>
                                  </w:divBdr>
                                  <w:divsChild>
                                    <w:div w:id="1457217625">
                                      <w:marLeft w:val="0"/>
                                      <w:marRight w:val="0"/>
                                      <w:marTop w:val="0"/>
                                      <w:marBottom w:val="0"/>
                                      <w:divBdr>
                                        <w:top w:val="single" w:sz="6" w:space="0" w:color="F5F5F5"/>
                                        <w:left w:val="single" w:sz="6" w:space="0" w:color="F5F5F5"/>
                                        <w:bottom w:val="single" w:sz="6" w:space="0" w:color="F5F5F5"/>
                                        <w:right w:val="single" w:sz="6" w:space="0" w:color="F5F5F5"/>
                                      </w:divBdr>
                                      <w:divsChild>
                                        <w:div w:id="121923864">
                                          <w:marLeft w:val="0"/>
                                          <w:marRight w:val="0"/>
                                          <w:marTop w:val="0"/>
                                          <w:marBottom w:val="0"/>
                                          <w:divBdr>
                                            <w:top w:val="none" w:sz="0" w:space="0" w:color="auto"/>
                                            <w:left w:val="none" w:sz="0" w:space="0" w:color="auto"/>
                                            <w:bottom w:val="none" w:sz="0" w:space="0" w:color="auto"/>
                                            <w:right w:val="none" w:sz="0" w:space="0" w:color="auto"/>
                                          </w:divBdr>
                                          <w:divsChild>
                                            <w:div w:id="1241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oreBuild\Wirtek\Clients\MAST\Risk%20&amp;%20State%20of%20the%20Art%2014.07.2025\MAST%20deliverables%20template%20v2.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64d88-1bc2-4f3a-9d54-eb2f148b1beb" xsi:nil="true"/>
    <lcf76f155ced4ddcb4097134ff3c332f xmlns="320cd307-a70e-4fbd-9583-5b76419db6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b:Source>
    <b:Tag>Dav13</b:Tag>
    <b:SourceType>JournalArticle</b:SourceType>
    <b:Guid>{E4197179-82A3-445B-9FD4-D03FE88186E5}</b:Guid>
    <b:Title>Distributed Energy Trading: The Multiple-Microgrid Case</b:Title>
    <b:Year>2013</b:Year>
    <b:Author>
      <b:Author>
        <b:NameList>
          <b:Person>
            <b:Last>David Gregoratti</b:Last>
            <b:First>Javier</b:First>
            <b:Middle>Matamoros</b:Middle>
          </b:Person>
        </b:NameList>
      </b:Author>
    </b:Author>
    <b:JournalName>IEEE Transactions on Smart Grids</b:JournalName>
    <b:RefOrder>1</b:RefOrder>
  </b:Source>
  <b:Source>
    <b:Tag>Jav12</b:Tag>
    <b:SourceType>ConferenceProceedings</b:SourceType>
    <b:Guid>{2EDD4294-CB7F-455A-82BF-EAF7E8498AA8}</b:Guid>
    <b:Author>
      <b:Author>
        <b:NameList>
          <b:Person>
            <b:Last>Javier Matamoros</b:Last>
            <b:First>David</b:First>
            <b:Middle>Gregoratti and Mischa Dohler</b:Middle>
          </b:Person>
        </b:NameList>
      </b:Author>
    </b:Author>
    <b:Title>Microgrids Energy Trading in Islanding Mode</b:Title>
    <b:Year>2012</b:Year>
    <b:Pages>49 - 54</b:Pages>
    <b:ConferenceName>IEEE SmartGridComm 2012 Symposium</b:ConferenceName>
    <b:RefOrder>2</b:RefOrder>
  </b:Source>
  <b:Source>
    <b:Tag>Kap09</b:Tag>
    <b:SourceType>JournalArticle</b:SourceType>
    <b:Guid>{2BD50590-3FBD-4D56-B483-1CE9F0E2017C}</b:Guid>
    <b:Author>
      <b:Author>
        <b:NameList>
          <b:Person>
            <b:Last>Kaplan</b:Last>
            <b:First>S.</b:First>
            <b:Middle>M</b:Middle>
          </b:Person>
        </b:NameList>
      </b:Author>
    </b:Author>
    <b:Title>Smart Grid. Electrical Power Transmission: Background and Policy Issues</b:Title>
    <b:JournalName>The Capital.Net, Government Series.</b:JournalName>
    <b:Year>2009</b:Year>
    <b:Pages>1-42</b:Pages>
    <b:RefOrder>3</b:RefOrder>
  </b:Source>
  <b:Source>
    <b:Tag>2</b:Tag>
    <b:SourceType>JournalArticle</b:SourceType>
    <b:Guid>{ED30492B-37F1-40D1-8CFB-2CAF07CBACD4}</b:Guid>
    <b:Author>
      <b:Author>
        <b:NameList>
          <b:Person>
            <b:Last>[2]</b:Last>
          </b:Person>
        </b:NameList>
      </b:Author>
    </b:Author>
    <b:Title>[2]	“ERSE - Tariffs and Prices”, http://www.erse.pt/eng/electricity/tariffs/Paginas/default.aspx.</b:Title>
    <b:RefOrder>4</b:RefOrder>
  </b:Source>
  <b:Source xmlns:b="http://schemas.openxmlformats.org/officeDocument/2006/bibliography">
    <b:Tag>The</b:Tag>
    <b:SourceType>JournalArticle</b:SourceType>
    <b:Guid>{5EBA32A1-3E9D-490E-8E08-1EFD432317F6}</b:Guid>
    <b:Title>The Portuguese Electricity System</b:Title>
    <b:JournalName>http://www.edp.pt/en/aedp/sectordeenergia/sistemaelectricoportugues/Pages/SistElectNacional.aspx</b:JournalName>
    <b:RefOrder>5</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5CC9131D5ADBF40942F9721FDA5C3CC" ma:contentTypeVersion="11" ma:contentTypeDescription="Create a new document." ma:contentTypeScope="" ma:versionID="bf5632d109a8aa7b6b30b48cdcd6c390">
  <xsd:schema xmlns:xsd="http://www.w3.org/2001/XMLSchema" xmlns:xs="http://www.w3.org/2001/XMLSchema" xmlns:p="http://schemas.microsoft.com/office/2006/metadata/properties" xmlns:ns2="320cd307-a70e-4fbd-9583-5b76419db6d8" xmlns:ns3="35b64d88-1bc2-4f3a-9d54-eb2f148b1beb" targetNamespace="http://schemas.microsoft.com/office/2006/metadata/properties" ma:root="true" ma:fieldsID="7c3d306d954e6d83a616819033dd5c9d" ns2:_="" ns3:_="">
    <xsd:import namespace="320cd307-a70e-4fbd-9583-5b76419db6d8"/>
    <xsd:import namespace="35b64d88-1bc2-4f3a-9d54-eb2f148b1b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cd307-a70e-4fbd-9583-5b76419d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99033-0a11-4fbc-a6f4-c70bb6923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4d88-1bc2-4f3a-9d54-eb2f148b1b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fdabf-e3f8-4f68-bc08-38fe075180d1}" ma:internalName="TaxCatchAll" ma:showField="CatchAllData" ma:web="35b64d88-1bc2-4f3a-9d54-eb2f148b1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53767-2CE9-4EF3-B1FC-651472951075}">
  <ds:schemaRefs>
    <ds:schemaRef ds:uri="http://schemas.microsoft.com/office/2006/metadata/properties"/>
    <ds:schemaRef ds:uri="http://schemas.microsoft.com/office/infopath/2007/PartnerControls"/>
    <ds:schemaRef ds:uri="35b64d88-1bc2-4f3a-9d54-eb2f148b1beb"/>
    <ds:schemaRef ds:uri="320cd307-a70e-4fbd-9583-5b76419db6d8"/>
  </ds:schemaRefs>
</ds:datastoreItem>
</file>

<file path=customXml/itemProps2.xml><?xml version="1.0" encoding="utf-8"?>
<ds:datastoreItem xmlns:ds="http://schemas.openxmlformats.org/officeDocument/2006/customXml" ds:itemID="{9E83A353-BF2D-4BF6-BD9A-D1699ABB5C26}">
  <ds:schemaRefs>
    <ds:schemaRef ds:uri="http://schemas.openxmlformats.org/officeDocument/2006/bibliography"/>
  </ds:schemaRefs>
</ds:datastoreItem>
</file>

<file path=customXml/itemProps3.xml><?xml version="1.0" encoding="utf-8"?>
<ds:datastoreItem xmlns:ds="http://schemas.openxmlformats.org/officeDocument/2006/customXml" ds:itemID="{0B6847C6-CC9D-4543-A686-A32A5B31A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cd307-a70e-4fbd-9583-5b76419db6d8"/>
    <ds:schemaRef ds:uri="35b64d88-1bc2-4f3a-9d54-eb2f148b1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B9D87-365A-4A91-BB45-B3DDB7AEE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 deliverables template v2.dotx</Template>
  <TotalTime>49</TotalTime>
  <Pages>38</Pages>
  <Words>8071</Words>
  <Characters>44395</Characters>
  <Application>Microsoft Office Word</Application>
  <DocSecurity>0</DocSecurity>
  <Lines>369</Lines>
  <Paragraphs>104</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ector>
  </HeadingPairs>
  <TitlesOfParts>
    <vt:vector size="4" baseType="lpstr">
      <vt:lpstr/>
      <vt:lpstr/>
      <vt:lpstr/>
      <vt:lpstr/>
    </vt:vector>
  </TitlesOfParts>
  <Company>Aalborg Universitet</Company>
  <LinksUpToDate>false</LinksUpToDate>
  <CharactersWithSpaces>52362</CharactersWithSpaces>
  <SharedDoc>false</SharedDoc>
  <HLinks>
    <vt:vector size="318" baseType="variant">
      <vt:variant>
        <vt:i4>1703994</vt:i4>
      </vt:variant>
      <vt:variant>
        <vt:i4>314</vt:i4>
      </vt:variant>
      <vt:variant>
        <vt:i4>0</vt:i4>
      </vt:variant>
      <vt:variant>
        <vt:i4>5</vt:i4>
      </vt:variant>
      <vt:variant>
        <vt:lpwstr/>
      </vt:variant>
      <vt:variant>
        <vt:lpwstr>_Toc205058854</vt:lpwstr>
      </vt:variant>
      <vt:variant>
        <vt:i4>1703994</vt:i4>
      </vt:variant>
      <vt:variant>
        <vt:i4>308</vt:i4>
      </vt:variant>
      <vt:variant>
        <vt:i4>0</vt:i4>
      </vt:variant>
      <vt:variant>
        <vt:i4>5</vt:i4>
      </vt:variant>
      <vt:variant>
        <vt:lpwstr/>
      </vt:variant>
      <vt:variant>
        <vt:lpwstr>_Toc205058853</vt:lpwstr>
      </vt:variant>
      <vt:variant>
        <vt:i4>1703994</vt:i4>
      </vt:variant>
      <vt:variant>
        <vt:i4>302</vt:i4>
      </vt:variant>
      <vt:variant>
        <vt:i4>0</vt:i4>
      </vt:variant>
      <vt:variant>
        <vt:i4>5</vt:i4>
      </vt:variant>
      <vt:variant>
        <vt:lpwstr/>
      </vt:variant>
      <vt:variant>
        <vt:lpwstr>_Toc205058852</vt:lpwstr>
      </vt:variant>
      <vt:variant>
        <vt:i4>1703994</vt:i4>
      </vt:variant>
      <vt:variant>
        <vt:i4>296</vt:i4>
      </vt:variant>
      <vt:variant>
        <vt:i4>0</vt:i4>
      </vt:variant>
      <vt:variant>
        <vt:i4>5</vt:i4>
      </vt:variant>
      <vt:variant>
        <vt:lpwstr/>
      </vt:variant>
      <vt:variant>
        <vt:lpwstr>_Toc205058851</vt:lpwstr>
      </vt:variant>
      <vt:variant>
        <vt:i4>1703994</vt:i4>
      </vt:variant>
      <vt:variant>
        <vt:i4>290</vt:i4>
      </vt:variant>
      <vt:variant>
        <vt:i4>0</vt:i4>
      </vt:variant>
      <vt:variant>
        <vt:i4>5</vt:i4>
      </vt:variant>
      <vt:variant>
        <vt:lpwstr/>
      </vt:variant>
      <vt:variant>
        <vt:lpwstr>_Toc205058850</vt:lpwstr>
      </vt:variant>
      <vt:variant>
        <vt:i4>1769530</vt:i4>
      </vt:variant>
      <vt:variant>
        <vt:i4>284</vt:i4>
      </vt:variant>
      <vt:variant>
        <vt:i4>0</vt:i4>
      </vt:variant>
      <vt:variant>
        <vt:i4>5</vt:i4>
      </vt:variant>
      <vt:variant>
        <vt:lpwstr/>
      </vt:variant>
      <vt:variant>
        <vt:lpwstr>_Toc205058849</vt:lpwstr>
      </vt:variant>
      <vt:variant>
        <vt:i4>1769530</vt:i4>
      </vt:variant>
      <vt:variant>
        <vt:i4>278</vt:i4>
      </vt:variant>
      <vt:variant>
        <vt:i4>0</vt:i4>
      </vt:variant>
      <vt:variant>
        <vt:i4>5</vt:i4>
      </vt:variant>
      <vt:variant>
        <vt:lpwstr/>
      </vt:variant>
      <vt:variant>
        <vt:lpwstr>_Toc205058848</vt:lpwstr>
      </vt:variant>
      <vt:variant>
        <vt:i4>1769530</vt:i4>
      </vt:variant>
      <vt:variant>
        <vt:i4>272</vt:i4>
      </vt:variant>
      <vt:variant>
        <vt:i4>0</vt:i4>
      </vt:variant>
      <vt:variant>
        <vt:i4>5</vt:i4>
      </vt:variant>
      <vt:variant>
        <vt:lpwstr/>
      </vt:variant>
      <vt:variant>
        <vt:lpwstr>_Toc205058847</vt:lpwstr>
      </vt:variant>
      <vt:variant>
        <vt:i4>1769530</vt:i4>
      </vt:variant>
      <vt:variant>
        <vt:i4>266</vt:i4>
      </vt:variant>
      <vt:variant>
        <vt:i4>0</vt:i4>
      </vt:variant>
      <vt:variant>
        <vt:i4>5</vt:i4>
      </vt:variant>
      <vt:variant>
        <vt:lpwstr/>
      </vt:variant>
      <vt:variant>
        <vt:lpwstr>_Toc205058846</vt:lpwstr>
      </vt:variant>
      <vt:variant>
        <vt:i4>1769530</vt:i4>
      </vt:variant>
      <vt:variant>
        <vt:i4>260</vt:i4>
      </vt:variant>
      <vt:variant>
        <vt:i4>0</vt:i4>
      </vt:variant>
      <vt:variant>
        <vt:i4>5</vt:i4>
      </vt:variant>
      <vt:variant>
        <vt:lpwstr/>
      </vt:variant>
      <vt:variant>
        <vt:lpwstr>_Toc205058845</vt:lpwstr>
      </vt:variant>
      <vt:variant>
        <vt:i4>1769530</vt:i4>
      </vt:variant>
      <vt:variant>
        <vt:i4>254</vt:i4>
      </vt:variant>
      <vt:variant>
        <vt:i4>0</vt:i4>
      </vt:variant>
      <vt:variant>
        <vt:i4>5</vt:i4>
      </vt:variant>
      <vt:variant>
        <vt:lpwstr/>
      </vt:variant>
      <vt:variant>
        <vt:lpwstr>_Toc205058844</vt:lpwstr>
      </vt:variant>
      <vt:variant>
        <vt:i4>1769530</vt:i4>
      </vt:variant>
      <vt:variant>
        <vt:i4>248</vt:i4>
      </vt:variant>
      <vt:variant>
        <vt:i4>0</vt:i4>
      </vt:variant>
      <vt:variant>
        <vt:i4>5</vt:i4>
      </vt:variant>
      <vt:variant>
        <vt:lpwstr/>
      </vt:variant>
      <vt:variant>
        <vt:lpwstr>_Toc205058843</vt:lpwstr>
      </vt:variant>
      <vt:variant>
        <vt:i4>1769530</vt:i4>
      </vt:variant>
      <vt:variant>
        <vt:i4>242</vt:i4>
      </vt:variant>
      <vt:variant>
        <vt:i4>0</vt:i4>
      </vt:variant>
      <vt:variant>
        <vt:i4>5</vt:i4>
      </vt:variant>
      <vt:variant>
        <vt:lpwstr/>
      </vt:variant>
      <vt:variant>
        <vt:lpwstr>_Toc205058842</vt:lpwstr>
      </vt:variant>
      <vt:variant>
        <vt:i4>1769530</vt:i4>
      </vt:variant>
      <vt:variant>
        <vt:i4>236</vt:i4>
      </vt:variant>
      <vt:variant>
        <vt:i4>0</vt:i4>
      </vt:variant>
      <vt:variant>
        <vt:i4>5</vt:i4>
      </vt:variant>
      <vt:variant>
        <vt:lpwstr/>
      </vt:variant>
      <vt:variant>
        <vt:lpwstr>_Toc205058841</vt:lpwstr>
      </vt:variant>
      <vt:variant>
        <vt:i4>1769530</vt:i4>
      </vt:variant>
      <vt:variant>
        <vt:i4>230</vt:i4>
      </vt:variant>
      <vt:variant>
        <vt:i4>0</vt:i4>
      </vt:variant>
      <vt:variant>
        <vt:i4>5</vt:i4>
      </vt:variant>
      <vt:variant>
        <vt:lpwstr/>
      </vt:variant>
      <vt:variant>
        <vt:lpwstr>_Toc205058840</vt:lpwstr>
      </vt:variant>
      <vt:variant>
        <vt:i4>1835066</vt:i4>
      </vt:variant>
      <vt:variant>
        <vt:i4>224</vt:i4>
      </vt:variant>
      <vt:variant>
        <vt:i4>0</vt:i4>
      </vt:variant>
      <vt:variant>
        <vt:i4>5</vt:i4>
      </vt:variant>
      <vt:variant>
        <vt:lpwstr/>
      </vt:variant>
      <vt:variant>
        <vt:lpwstr>_Toc205058839</vt:lpwstr>
      </vt:variant>
      <vt:variant>
        <vt:i4>1835066</vt:i4>
      </vt:variant>
      <vt:variant>
        <vt:i4>218</vt:i4>
      </vt:variant>
      <vt:variant>
        <vt:i4>0</vt:i4>
      </vt:variant>
      <vt:variant>
        <vt:i4>5</vt:i4>
      </vt:variant>
      <vt:variant>
        <vt:lpwstr/>
      </vt:variant>
      <vt:variant>
        <vt:lpwstr>_Toc205058838</vt:lpwstr>
      </vt:variant>
      <vt:variant>
        <vt:i4>1835066</vt:i4>
      </vt:variant>
      <vt:variant>
        <vt:i4>212</vt:i4>
      </vt:variant>
      <vt:variant>
        <vt:i4>0</vt:i4>
      </vt:variant>
      <vt:variant>
        <vt:i4>5</vt:i4>
      </vt:variant>
      <vt:variant>
        <vt:lpwstr/>
      </vt:variant>
      <vt:variant>
        <vt:lpwstr>_Toc205058837</vt:lpwstr>
      </vt:variant>
      <vt:variant>
        <vt:i4>1835066</vt:i4>
      </vt:variant>
      <vt:variant>
        <vt:i4>206</vt:i4>
      </vt:variant>
      <vt:variant>
        <vt:i4>0</vt:i4>
      </vt:variant>
      <vt:variant>
        <vt:i4>5</vt:i4>
      </vt:variant>
      <vt:variant>
        <vt:lpwstr/>
      </vt:variant>
      <vt:variant>
        <vt:lpwstr>_Toc205058836</vt:lpwstr>
      </vt:variant>
      <vt:variant>
        <vt:i4>1835066</vt:i4>
      </vt:variant>
      <vt:variant>
        <vt:i4>200</vt:i4>
      </vt:variant>
      <vt:variant>
        <vt:i4>0</vt:i4>
      </vt:variant>
      <vt:variant>
        <vt:i4>5</vt:i4>
      </vt:variant>
      <vt:variant>
        <vt:lpwstr/>
      </vt:variant>
      <vt:variant>
        <vt:lpwstr>_Toc205058835</vt:lpwstr>
      </vt:variant>
      <vt:variant>
        <vt:i4>1835066</vt:i4>
      </vt:variant>
      <vt:variant>
        <vt:i4>194</vt:i4>
      </vt:variant>
      <vt:variant>
        <vt:i4>0</vt:i4>
      </vt:variant>
      <vt:variant>
        <vt:i4>5</vt:i4>
      </vt:variant>
      <vt:variant>
        <vt:lpwstr/>
      </vt:variant>
      <vt:variant>
        <vt:lpwstr>_Toc205058834</vt:lpwstr>
      </vt:variant>
      <vt:variant>
        <vt:i4>1835066</vt:i4>
      </vt:variant>
      <vt:variant>
        <vt:i4>188</vt:i4>
      </vt:variant>
      <vt:variant>
        <vt:i4>0</vt:i4>
      </vt:variant>
      <vt:variant>
        <vt:i4>5</vt:i4>
      </vt:variant>
      <vt:variant>
        <vt:lpwstr/>
      </vt:variant>
      <vt:variant>
        <vt:lpwstr>_Toc205058833</vt:lpwstr>
      </vt:variant>
      <vt:variant>
        <vt:i4>1835066</vt:i4>
      </vt:variant>
      <vt:variant>
        <vt:i4>182</vt:i4>
      </vt:variant>
      <vt:variant>
        <vt:i4>0</vt:i4>
      </vt:variant>
      <vt:variant>
        <vt:i4>5</vt:i4>
      </vt:variant>
      <vt:variant>
        <vt:lpwstr/>
      </vt:variant>
      <vt:variant>
        <vt:lpwstr>_Toc205058832</vt:lpwstr>
      </vt:variant>
      <vt:variant>
        <vt:i4>1835066</vt:i4>
      </vt:variant>
      <vt:variant>
        <vt:i4>176</vt:i4>
      </vt:variant>
      <vt:variant>
        <vt:i4>0</vt:i4>
      </vt:variant>
      <vt:variant>
        <vt:i4>5</vt:i4>
      </vt:variant>
      <vt:variant>
        <vt:lpwstr/>
      </vt:variant>
      <vt:variant>
        <vt:lpwstr>_Toc205058831</vt:lpwstr>
      </vt:variant>
      <vt:variant>
        <vt:i4>1835066</vt:i4>
      </vt:variant>
      <vt:variant>
        <vt:i4>170</vt:i4>
      </vt:variant>
      <vt:variant>
        <vt:i4>0</vt:i4>
      </vt:variant>
      <vt:variant>
        <vt:i4>5</vt:i4>
      </vt:variant>
      <vt:variant>
        <vt:lpwstr/>
      </vt:variant>
      <vt:variant>
        <vt:lpwstr>_Toc205058830</vt:lpwstr>
      </vt:variant>
      <vt:variant>
        <vt:i4>1900602</vt:i4>
      </vt:variant>
      <vt:variant>
        <vt:i4>164</vt:i4>
      </vt:variant>
      <vt:variant>
        <vt:i4>0</vt:i4>
      </vt:variant>
      <vt:variant>
        <vt:i4>5</vt:i4>
      </vt:variant>
      <vt:variant>
        <vt:lpwstr/>
      </vt:variant>
      <vt:variant>
        <vt:lpwstr>_Toc205058829</vt:lpwstr>
      </vt:variant>
      <vt:variant>
        <vt:i4>1900602</vt:i4>
      </vt:variant>
      <vt:variant>
        <vt:i4>158</vt:i4>
      </vt:variant>
      <vt:variant>
        <vt:i4>0</vt:i4>
      </vt:variant>
      <vt:variant>
        <vt:i4>5</vt:i4>
      </vt:variant>
      <vt:variant>
        <vt:lpwstr/>
      </vt:variant>
      <vt:variant>
        <vt:lpwstr>_Toc205058828</vt:lpwstr>
      </vt:variant>
      <vt:variant>
        <vt:i4>1900602</vt:i4>
      </vt:variant>
      <vt:variant>
        <vt:i4>152</vt:i4>
      </vt:variant>
      <vt:variant>
        <vt:i4>0</vt:i4>
      </vt:variant>
      <vt:variant>
        <vt:i4>5</vt:i4>
      </vt:variant>
      <vt:variant>
        <vt:lpwstr/>
      </vt:variant>
      <vt:variant>
        <vt:lpwstr>_Toc205058827</vt:lpwstr>
      </vt:variant>
      <vt:variant>
        <vt:i4>1900602</vt:i4>
      </vt:variant>
      <vt:variant>
        <vt:i4>146</vt:i4>
      </vt:variant>
      <vt:variant>
        <vt:i4>0</vt:i4>
      </vt:variant>
      <vt:variant>
        <vt:i4>5</vt:i4>
      </vt:variant>
      <vt:variant>
        <vt:lpwstr/>
      </vt:variant>
      <vt:variant>
        <vt:lpwstr>_Toc205058826</vt:lpwstr>
      </vt:variant>
      <vt:variant>
        <vt:i4>1900602</vt:i4>
      </vt:variant>
      <vt:variant>
        <vt:i4>140</vt:i4>
      </vt:variant>
      <vt:variant>
        <vt:i4>0</vt:i4>
      </vt:variant>
      <vt:variant>
        <vt:i4>5</vt:i4>
      </vt:variant>
      <vt:variant>
        <vt:lpwstr/>
      </vt:variant>
      <vt:variant>
        <vt:lpwstr>_Toc205058825</vt:lpwstr>
      </vt:variant>
      <vt:variant>
        <vt:i4>1900602</vt:i4>
      </vt:variant>
      <vt:variant>
        <vt:i4>134</vt:i4>
      </vt:variant>
      <vt:variant>
        <vt:i4>0</vt:i4>
      </vt:variant>
      <vt:variant>
        <vt:i4>5</vt:i4>
      </vt:variant>
      <vt:variant>
        <vt:lpwstr/>
      </vt:variant>
      <vt:variant>
        <vt:lpwstr>_Toc205058824</vt:lpwstr>
      </vt:variant>
      <vt:variant>
        <vt:i4>1900602</vt:i4>
      </vt:variant>
      <vt:variant>
        <vt:i4>128</vt:i4>
      </vt:variant>
      <vt:variant>
        <vt:i4>0</vt:i4>
      </vt:variant>
      <vt:variant>
        <vt:i4>5</vt:i4>
      </vt:variant>
      <vt:variant>
        <vt:lpwstr/>
      </vt:variant>
      <vt:variant>
        <vt:lpwstr>_Toc205058823</vt:lpwstr>
      </vt:variant>
      <vt:variant>
        <vt:i4>1900602</vt:i4>
      </vt:variant>
      <vt:variant>
        <vt:i4>122</vt:i4>
      </vt:variant>
      <vt:variant>
        <vt:i4>0</vt:i4>
      </vt:variant>
      <vt:variant>
        <vt:i4>5</vt:i4>
      </vt:variant>
      <vt:variant>
        <vt:lpwstr/>
      </vt:variant>
      <vt:variant>
        <vt:lpwstr>_Toc205058822</vt:lpwstr>
      </vt:variant>
      <vt:variant>
        <vt:i4>1900602</vt:i4>
      </vt:variant>
      <vt:variant>
        <vt:i4>116</vt:i4>
      </vt:variant>
      <vt:variant>
        <vt:i4>0</vt:i4>
      </vt:variant>
      <vt:variant>
        <vt:i4>5</vt:i4>
      </vt:variant>
      <vt:variant>
        <vt:lpwstr/>
      </vt:variant>
      <vt:variant>
        <vt:lpwstr>_Toc205058821</vt:lpwstr>
      </vt:variant>
      <vt:variant>
        <vt:i4>1900602</vt:i4>
      </vt:variant>
      <vt:variant>
        <vt:i4>110</vt:i4>
      </vt:variant>
      <vt:variant>
        <vt:i4>0</vt:i4>
      </vt:variant>
      <vt:variant>
        <vt:i4>5</vt:i4>
      </vt:variant>
      <vt:variant>
        <vt:lpwstr/>
      </vt:variant>
      <vt:variant>
        <vt:lpwstr>_Toc205058820</vt:lpwstr>
      </vt:variant>
      <vt:variant>
        <vt:i4>1966138</vt:i4>
      </vt:variant>
      <vt:variant>
        <vt:i4>104</vt:i4>
      </vt:variant>
      <vt:variant>
        <vt:i4>0</vt:i4>
      </vt:variant>
      <vt:variant>
        <vt:i4>5</vt:i4>
      </vt:variant>
      <vt:variant>
        <vt:lpwstr/>
      </vt:variant>
      <vt:variant>
        <vt:lpwstr>_Toc205058819</vt:lpwstr>
      </vt:variant>
      <vt:variant>
        <vt:i4>1966138</vt:i4>
      </vt:variant>
      <vt:variant>
        <vt:i4>98</vt:i4>
      </vt:variant>
      <vt:variant>
        <vt:i4>0</vt:i4>
      </vt:variant>
      <vt:variant>
        <vt:i4>5</vt:i4>
      </vt:variant>
      <vt:variant>
        <vt:lpwstr/>
      </vt:variant>
      <vt:variant>
        <vt:lpwstr>_Toc205058818</vt:lpwstr>
      </vt:variant>
      <vt:variant>
        <vt:i4>1966138</vt:i4>
      </vt:variant>
      <vt:variant>
        <vt:i4>92</vt:i4>
      </vt:variant>
      <vt:variant>
        <vt:i4>0</vt:i4>
      </vt:variant>
      <vt:variant>
        <vt:i4>5</vt:i4>
      </vt:variant>
      <vt:variant>
        <vt:lpwstr/>
      </vt:variant>
      <vt:variant>
        <vt:lpwstr>_Toc205058817</vt:lpwstr>
      </vt:variant>
      <vt:variant>
        <vt:i4>1966138</vt:i4>
      </vt:variant>
      <vt:variant>
        <vt:i4>86</vt:i4>
      </vt:variant>
      <vt:variant>
        <vt:i4>0</vt:i4>
      </vt:variant>
      <vt:variant>
        <vt:i4>5</vt:i4>
      </vt:variant>
      <vt:variant>
        <vt:lpwstr/>
      </vt:variant>
      <vt:variant>
        <vt:lpwstr>_Toc205058816</vt:lpwstr>
      </vt:variant>
      <vt:variant>
        <vt:i4>1966138</vt:i4>
      </vt:variant>
      <vt:variant>
        <vt:i4>80</vt:i4>
      </vt:variant>
      <vt:variant>
        <vt:i4>0</vt:i4>
      </vt:variant>
      <vt:variant>
        <vt:i4>5</vt:i4>
      </vt:variant>
      <vt:variant>
        <vt:lpwstr/>
      </vt:variant>
      <vt:variant>
        <vt:lpwstr>_Toc205058815</vt:lpwstr>
      </vt:variant>
      <vt:variant>
        <vt:i4>1966138</vt:i4>
      </vt:variant>
      <vt:variant>
        <vt:i4>74</vt:i4>
      </vt:variant>
      <vt:variant>
        <vt:i4>0</vt:i4>
      </vt:variant>
      <vt:variant>
        <vt:i4>5</vt:i4>
      </vt:variant>
      <vt:variant>
        <vt:lpwstr/>
      </vt:variant>
      <vt:variant>
        <vt:lpwstr>_Toc205058814</vt:lpwstr>
      </vt:variant>
      <vt:variant>
        <vt:i4>1966138</vt:i4>
      </vt:variant>
      <vt:variant>
        <vt:i4>68</vt:i4>
      </vt:variant>
      <vt:variant>
        <vt:i4>0</vt:i4>
      </vt:variant>
      <vt:variant>
        <vt:i4>5</vt:i4>
      </vt:variant>
      <vt:variant>
        <vt:lpwstr/>
      </vt:variant>
      <vt:variant>
        <vt:lpwstr>_Toc205058813</vt:lpwstr>
      </vt:variant>
      <vt:variant>
        <vt:i4>1966138</vt:i4>
      </vt:variant>
      <vt:variant>
        <vt:i4>62</vt:i4>
      </vt:variant>
      <vt:variant>
        <vt:i4>0</vt:i4>
      </vt:variant>
      <vt:variant>
        <vt:i4>5</vt:i4>
      </vt:variant>
      <vt:variant>
        <vt:lpwstr/>
      </vt:variant>
      <vt:variant>
        <vt:lpwstr>_Toc205058812</vt:lpwstr>
      </vt:variant>
      <vt:variant>
        <vt:i4>1966138</vt:i4>
      </vt:variant>
      <vt:variant>
        <vt:i4>56</vt:i4>
      </vt:variant>
      <vt:variant>
        <vt:i4>0</vt:i4>
      </vt:variant>
      <vt:variant>
        <vt:i4>5</vt:i4>
      </vt:variant>
      <vt:variant>
        <vt:lpwstr/>
      </vt:variant>
      <vt:variant>
        <vt:lpwstr>_Toc205058811</vt:lpwstr>
      </vt:variant>
      <vt:variant>
        <vt:i4>1966138</vt:i4>
      </vt:variant>
      <vt:variant>
        <vt:i4>50</vt:i4>
      </vt:variant>
      <vt:variant>
        <vt:i4>0</vt:i4>
      </vt:variant>
      <vt:variant>
        <vt:i4>5</vt:i4>
      </vt:variant>
      <vt:variant>
        <vt:lpwstr/>
      </vt:variant>
      <vt:variant>
        <vt:lpwstr>_Toc205058810</vt:lpwstr>
      </vt:variant>
      <vt:variant>
        <vt:i4>2031674</vt:i4>
      </vt:variant>
      <vt:variant>
        <vt:i4>44</vt:i4>
      </vt:variant>
      <vt:variant>
        <vt:i4>0</vt:i4>
      </vt:variant>
      <vt:variant>
        <vt:i4>5</vt:i4>
      </vt:variant>
      <vt:variant>
        <vt:lpwstr/>
      </vt:variant>
      <vt:variant>
        <vt:lpwstr>_Toc205058809</vt:lpwstr>
      </vt:variant>
      <vt:variant>
        <vt:i4>2031674</vt:i4>
      </vt:variant>
      <vt:variant>
        <vt:i4>38</vt:i4>
      </vt:variant>
      <vt:variant>
        <vt:i4>0</vt:i4>
      </vt:variant>
      <vt:variant>
        <vt:i4>5</vt:i4>
      </vt:variant>
      <vt:variant>
        <vt:lpwstr/>
      </vt:variant>
      <vt:variant>
        <vt:lpwstr>_Toc205058808</vt:lpwstr>
      </vt:variant>
      <vt:variant>
        <vt:i4>2031674</vt:i4>
      </vt:variant>
      <vt:variant>
        <vt:i4>32</vt:i4>
      </vt:variant>
      <vt:variant>
        <vt:i4>0</vt:i4>
      </vt:variant>
      <vt:variant>
        <vt:i4>5</vt:i4>
      </vt:variant>
      <vt:variant>
        <vt:lpwstr/>
      </vt:variant>
      <vt:variant>
        <vt:lpwstr>_Toc205058807</vt:lpwstr>
      </vt:variant>
      <vt:variant>
        <vt:i4>2031674</vt:i4>
      </vt:variant>
      <vt:variant>
        <vt:i4>26</vt:i4>
      </vt:variant>
      <vt:variant>
        <vt:i4>0</vt:i4>
      </vt:variant>
      <vt:variant>
        <vt:i4>5</vt:i4>
      </vt:variant>
      <vt:variant>
        <vt:lpwstr/>
      </vt:variant>
      <vt:variant>
        <vt:lpwstr>_Toc205058806</vt:lpwstr>
      </vt:variant>
      <vt:variant>
        <vt:i4>2031674</vt:i4>
      </vt:variant>
      <vt:variant>
        <vt:i4>20</vt:i4>
      </vt:variant>
      <vt:variant>
        <vt:i4>0</vt:i4>
      </vt:variant>
      <vt:variant>
        <vt:i4>5</vt:i4>
      </vt:variant>
      <vt:variant>
        <vt:lpwstr/>
      </vt:variant>
      <vt:variant>
        <vt:lpwstr>_Toc205058805</vt:lpwstr>
      </vt:variant>
      <vt:variant>
        <vt:i4>2031674</vt:i4>
      </vt:variant>
      <vt:variant>
        <vt:i4>14</vt:i4>
      </vt:variant>
      <vt:variant>
        <vt:i4>0</vt:i4>
      </vt:variant>
      <vt:variant>
        <vt:i4>5</vt:i4>
      </vt:variant>
      <vt:variant>
        <vt:lpwstr/>
      </vt:variant>
      <vt:variant>
        <vt:lpwstr>_Toc205058804</vt:lpwstr>
      </vt:variant>
      <vt:variant>
        <vt:i4>2031674</vt:i4>
      </vt:variant>
      <vt:variant>
        <vt:i4>8</vt:i4>
      </vt:variant>
      <vt:variant>
        <vt:i4>0</vt:i4>
      </vt:variant>
      <vt:variant>
        <vt:i4>5</vt:i4>
      </vt:variant>
      <vt:variant>
        <vt:lpwstr/>
      </vt:variant>
      <vt:variant>
        <vt:lpwstr>_Toc205058803</vt:lpwstr>
      </vt:variant>
      <vt:variant>
        <vt:i4>2031674</vt:i4>
      </vt:variant>
      <vt:variant>
        <vt:i4>2</vt:i4>
      </vt:variant>
      <vt:variant>
        <vt:i4>0</vt:i4>
      </vt:variant>
      <vt:variant>
        <vt:i4>5</vt:i4>
      </vt:variant>
      <vt:variant>
        <vt:lpwstr/>
      </vt:variant>
      <vt:variant>
        <vt:lpwstr>_Toc205058802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 Chris</dc:creator>
  <cp:keywords/>
  <cp:lastModifiedBy>P. Avgeriou</cp:lastModifiedBy>
  <cp:revision>47</cp:revision>
  <cp:lastPrinted>2025-07-01T03:38:00Z</cp:lastPrinted>
  <dcterms:created xsi:type="dcterms:W3CDTF">2025-08-03T01:18:00Z</dcterms:created>
  <dcterms:modified xsi:type="dcterms:W3CDTF">2025-09-01T12:37:00Z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0x010100F5CC9131D5ADBF40942F9721FDA5C3CC</vt:lpwstr>
  </property>
  <property fmtid="{D5CDD505-2E9C-101B-9397-08002B2CF9AE}" pid="3" name="MediaServiceImageTags">
    <vt:lpwstr/>
  </property>
</Properties>
</file>