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32950" w14:textId="77777777" w:rsidR="0021628F" w:rsidRPr="00B8129C" w:rsidRDefault="0021628F" w:rsidP="006815CB">
      <w:pPr>
        <w:pStyle w:val="BodyText"/>
        <w:jc w:val="center"/>
        <w:rPr>
          <w:b/>
          <w:color w:val="00A651" w:themeColor="accent1"/>
          <w:sz w:val="48"/>
        </w:rPr>
      </w:pPr>
      <w:r w:rsidRPr="00B8129C">
        <w:rPr>
          <w:b/>
          <w:color w:val="00A651" w:themeColor="accent1"/>
          <w:sz w:val="48"/>
        </w:rPr>
        <w:t>REFLEXION</w:t>
      </w:r>
    </w:p>
    <w:p w14:paraId="0814A594" w14:textId="77777777" w:rsidR="0021628F" w:rsidRPr="00B8129C" w:rsidRDefault="0021628F" w:rsidP="0021628F">
      <w:pPr>
        <w:pStyle w:val="Subtitle"/>
        <w:jc w:val="center"/>
        <w:rPr>
          <w:i/>
          <w:sz w:val="24"/>
        </w:rPr>
      </w:pPr>
      <w:r w:rsidRPr="00B8129C">
        <w:rPr>
          <w:i/>
          <w:sz w:val="24"/>
        </w:rPr>
        <w:t>React to Effect</w:t>
      </w:r>
      <w:r w:rsidR="006815CB" w:rsidRPr="00B8129C">
        <w:rPr>
          <w:i/>
          <w:sz w:val="24"/>
        </w:rPr>
        <w:t xml:space="preserve">s Fast by Learning, Evaluation, </w:t>
      </w:r>
      <w:r w:rsidRPr="00B8129C">
        <w:rPr>
          <w:i/>
          <w:sz w:val="24"/>
        </w:rPr>
        <w:t xml:space="preserve">and </w:t>
      </w:r>
      <w:proofErr w:type="spellStart"/>
      <w:r w:rsidRPr="00B8129C">
        <w:rPr>
          <w:i/>
          <w:sz w:val="24"/>
        </w:rPr>
        <w:t>eXtracted</w:t>
      </w:r>
      <w:proofErr w:type="spellEnd"/>
      <w:r w:rsidRPr="00B8129C">
        <w:rPr>
          <w:i/>
          <w:sz w:val="24"/>
        </w:rPr>
        <w:t xml:space="preserve"> </w:t>
      </w:r>
      <w:proofErr w:type="spellStart"/>
      <w:r w:rsidRPr="00B8129C">
        <w:rPr>
          <w:i/>
          <w:sz w:val="24"/>
        </w:rPr>
        <w:t>InformatiON</w:t>
      </w:r>
      <w:proofErr w:type="spellEnd"/>
    </w:p>
    <w:p w14:paraId="1B20C522" w14:textId="77777777" w:rsidR="0021628F" w:rsidRPr="00B8129C" w:rsidRDefault="0021628F" w:rsidP="006815CB">
      <w:pPr>
        <w:pStyle w:val="BodyText"/>
        <w:jc w:val="center"/>
      </w:pPr>
      <w:r w:rsidRPr="00B8129C">
        <w:rPr>
          <w:noProof/>
          <w:lang w:val="en-US" w:eastAsia="en-US"/>
        </w:rPr>
        <w:drawing>
          <wp:inline distT="0" distB="0" distL="0" distR="0" wp14:anchorId="1C7A9CD2" wp14:editId="26DEEFAB">
            <wp:extent cx="5347970" cy="3561715"/>
            <wp:effectExtent l="0" t="0" r="5080" b="635"/>
            <wp:docPr id="8" name="Picture 8" descr="\\tsn.tno.nl\Data\Users\huijbrechtsb\Home\Desktops\iStock_000059608522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sn.tno.nl\Data\Users\huijbrechtsb\Home\Desktops\iStock_000059608522_resize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47970" cy="3561715"/>
                    </a:xfrm>
                    <a:prstGeom prst="rect">
                      <a:avLst/>
                    </a:prstGeom>
                    <a:ln>
                      <a:noFill/>
                    </a:ln>
                    <a:effectLst>
                      <a:softEdge rad="112500"/>
                    </a:effectLst>
                  </pic:spPr>
                </pic:pic>
              </a:graphicData>
            </a:graphic>
          </wp:inline>
        </w:drawing>
      </w:r>
    </w:p>
    <w:p w14:paraId="53375CD4" w14:textId="77777777" w:rsidR="0021628F" w:rsidRPr="00B8129C" w:rsidRDefault="0021628F" w:rsidP="0021628F"/>
    <w:p w14:paraId="0DF102B1" w14:textId="77777777" w:rsidR="0021628F" w:rsidRPr="00B8129C" w:rsidRDefault="0021628F" w:rsidP="0021628F"/>
    <w:p w14:paraId="7200F353" w14:textId="7FB8FA1E" w:rsidR="002E0BDD" w:rsidRPr="00B8129C" w:rsidRDefault="00AB029B" w:rsidP="006815CB">
      <w:pPr>
        <w:pStyle w:val="BodyText"/>
        <w:rPr>
          <w:b/>
          <w:color w:val="00A651" w:themeColor="accent1"/>
          <w:sz w:val="48"/>
        </w:rPr>
      </w:pPr>
      <w:r>
        <w:rPr>
          <w:b/>
          <w:color w:val="00A651" w:themeColor="accent1"/>
          <w:sz w:val="48"/>
        </w:rPr>
        <w:t>Exploitation plan</w:t>
      </w:r>
    </w:p>
    <w:p w14:paraId="2983ABBE" w14:textId="70F09FD6" w:rsidR="002E0BDD" w:rsidRPr="00B8129C" w:rsidRDefault="00AB029B" w:rsidP="00F627D0">
      <w:pPr>
        <w:pStyle w:val="Subtitle"/>
        <w:rPr>
          <w:sz w:val="36"/>
        </w:rPr>
      </w:pPr>
      <w:r>
        <w:rPr>
          <w:sz w:val="36"/>
        </w:rPr>
        <w:t>D5.6</w:t>
      </w:r>
    </w:p>
    <w:p w14:paraId="3B6063C7" w14:textId="77777777" w:rsidR="002E0BDD" w:rsidRPr="00B8129C" w:rsidRDefault="002E0BDD" w:rsidP="00DA74AE">
      <w:pPr>
        <w:pStyle w:val="NoSpacing"/>
        <w:pBdr>
          <w:bottom w:val="single" w:sz="4" w:space="1" w:color="00A651" w:themeColor="accent1"/>
        </w:pBdr>
        <w:spacing w:line="240" w:lineRule="auto"/>
        <w:rPr>
          <w:sz w:val="10"/>
          <w:szCs w:val="2"/>
          <w:lang w:val="en-GB"/>
        </w:rPr>
      </w:pPr>
    </w:p>
    <w:p w14:paraId="7BE09544" w14:textId="77777777" w:rsidR="002E0BDD" w:rsidRPr="00B8129C" w:rsidRDefault="002E0BDD" w:rsidP="00BF7889">
      <w:pPr>
        <w:pStyle w:val="NoSpacing"/>
        <w:rPr>
          <w:lang w:val="en-GB"/>
        </w:rPr>
      </w:pPr>
    </w:p>
    <w:p w14:paraId="71CB58F2" w14:textId="77777777" w:rsidR="00A80FD7" w:rsidRPr="00B8129C" w:rsidRDefault="00A80FD7" w:rsidP="00654040">
      <w:pPr>
        <w:pStyle w:val="NoSpacing"/>
        <w:jc w:val="center"/>
        <w:rPr>
          <w:lang w:val="en-GB"/>
        </w:rPr>
      </w:pPr>
      <w:r w:rsidRPr="00B8129C">
        <w:rPr>
          <w:lang w:val="en-GB"/>
        </w:rPr>
        <w:t>© R</w:t>
      </w:r>
      <w:r w:rsidR="001875D5">
        <w:rPr>
          <w:lang w:val="en-GB"/>
        </w:rPr>
        <w:t xml:space="preserve">EFLEXION </w:t>
      </w:r>
      <w:r w:rsidRPr="00B8129C">
        <w:rPr>
          <w:lang w:val="en-GB"/>
        </w:rPr>
        <w:t>consortium</w:t>
      </w:r>
    </w:p>
    <w:p w14:paraId="212036E0" w14:textId="77777777" w:rsidR="00A80FD7" w:rsidRPr="00B8129C" w:rsidRDefault="00654040" w:rsidP="00654040">
      <w:pPr>
        <w:pStyle w:val="NoSpacing"/>
        <w:jc w:val="center"/>
        <w:rPr>
          <w:lang w:val="en-GB"/>
        </w:rPr>
      </w:pPr>
      <w:proofErr w:type="spellStart"/>
      <w:r w:rsidRPr="00B8129C">
        <w:rPr>
          <w:lang w:val="en-GB"/>
        </w:rPr>
        <w:t>Axini</w:t>
      </w:r>
      <w:proofErr w:type="spellEnd"/>
      <w:r w:rsidRPr="00B8129C">
        <w:rPr>
          <w:lang w:val="en-GB"/>
        </w:rPr>
        <w:t xml:space="preserve"> – Barco – Océ Technologies – </w:t>
      </w:r>
      <w:r w:rsidR="00A80FD7" w:rsidRPr="00B8129C">
        <w:rPr>
          <w:lang w:val="en-GB"/>
        </w:rPr>
        <w:t>Philips</w:t>
      </w:r>
      <w:r w:rsidRPr="00B8129C">
        <w:rPr>
          <w:lang w:val="en-GB"/>
        </w:rPr>
        <w:t xml:space="preserve"> – </w:t>
      </w:r>
      <w:r w:rsidR="00A80FD7" w:rsidRPr="00B8129C">
        <w:rPr>
          <w:lang w:val="en-GB"/>
        </w:rPr>
        <w:t>Siemen</w:t>
      </w:r>
      <w:r w:rsidRPr="00B8129C">
        <w:rPr>
          <w:lang w:val="en-GB"/>
        </w:rPr>
        <w:t xml:space="preserve">s ISW – </w:t>
      </w:r>
      <w:proofErr w:type="spellStart"/>
      <w:r w:rsidRPr="00B8129C">
        <w:rPr>
          <w:lang w:val="en-GB"/>
        </w:rPr>
        <w:t>Synerscope</w:t>
      </w:r>
      <w:proofErr w:type="spellEnd"/>
      <w:r w:rsidRPr="00B8129C">
        <w:rPr>
          <w:lang w:val="en-GB"/>
        </w:rPr>
        <w:t xml:space="preserve"> – TNO – </w:t>
      </w:r>
      <w:proofErr w:type="spellStart"/>
      <w:r w:rsidRPr="00B8129C">
        <w:rPr>
          <w:lang w:val="en-GB"/>
        </w:rPr>
        <w:t>Yazzoom</w:t>
      </w:r>
      <w:proofErr w:type="spellEnd"/>
    </w:p>
    <w:p w14:paraId="6BE5E5B2" w14:textId="77777777" w:rsidR="00A80FD7" w:rsidRPr="00B8129C" w:rsidRDefault="00A80FD7" w:rsidP="00BF7889">
      <w:pPr>
        <w:pStyle w:val="NoSpacing"/>
        <w:rPr>
          <w:lang w:val="en-GB"/>
        </w:rPr>
      </w:pPr>
    </w:p>
    <w:p w14:paraId="26E853E3" w14:textId="7B5D8098" w:rsidR="00250439" w:rsidRPr="00B8129C" w:rsidRDefault="00250439" w:rsidP="0021628F">
      <w:pPr>
        <w:pStyle w:val="BodyText"/>
      </w:pPr>
      <w:r w:rsidRPr="00B8129C">
        <w:rPr>
          <w:b/>
        </w:rPr>
        <w:t xml:space="preserve">Version, </w:t>
      </w:r>
      <w:r w:rsidR="0021628F" w:rsidRPr="00B8129C">
        <w:rPr>
          <w:b/>
        </w:rPr>
        <w:t>Date</w:t>
      </w:r>
      <w:r w:rsidR="0021628F" w:rsidRPr="00B8129C">
        <w:rPr>
          <w:b/>
        </w:rPr>
        <w:tab/>
      </w:r>
      <w:r w:rsidRPr="00B8129C">
        <w:rPr>
          <w:b/>
        </w:rPr>
        <w:tab/>
      </w:r>
      <w:r w:rsidR="0021628F" w:rsidRPr="00B8129C">
        <w:rPr>
          <w:b/>
        </w:rPr>
        <w:t>:</w:t>
      </w:r>
      <w:r w:rsidRPr="00B8129C">
        <w:tab/>
      </w:r>
      <w:r w:rsidR="003F7302" w:rsidRPr="00B8129C">
        <w:t>v</w:t>
      </w:r>
      <w:r w:rsidR="00AB029B">
        <w:t>1</w:t>
      </w:r>
      <w:r w:rsidR="009373C4">
        <w:t>.</w:t>
      </w:r>
      <w:r w:rsidR="0063389B">
        <w:t>0</w:t>
      </w:r>
      <w:r w:rsidR="004D7F8A">
        <w:t xml:space="preserve">, </w:t>
      </w:r>
      <w:r w:rsidR="00AA27DB">
        <w:t>14</w:t>
      </w:r>
      <w:r w:rsidR="004D7F8A">
        <w:t>/</w:t>
      </w:r>
      <w:r w:rsidR="00AA27DB">
        <w:t>02</w:t>
      </w:r>
      <w:r w:rsidR="00FA1C53">
        <w:t>/201</w:t>
      </w:r>
      <w:r w:rsidR="00AA27DB">
        <w:t>9</w:t>
      </w:r>
    </w:p>
    <w:p w14:paraId="39E6E1A4" w14:textId="57DC6B1D" w:rsidR="0021628F" w:rsidRPr="00B8129C" w:rsidRDefault="00250439" w:rsidP="0021628F">
      <w:pPr>
        <w:pStyle w:val="BodyText"/>
        <w:rPr>
          <w:b/>
        </w:rPr>
      </w:pPr>
      <w:r w:rsidRPr="00B8129C">
        <w:rPr>
          <w:b/>
        </w:rPr>
        <w:t>Confidentiality</w:t>
      </w:r>
      <w:r w:rsidRPr="00B8129C">
        <w:rPr>
          <w:b/>
        </w:rPr>
        <w:tab/>
        <w:t>:</w:t>
      </w:r>
      <w:r w:rsidRPr="00B8129C">
        <w:rPr>
          <w:b/>
        </w:rPr>
        <w:tab/>
      </w:r>
      <w:r w:rsidR="00AB029B">
        <w:t>public</w:t>
      </w:r>
      <w:r w:rsidR="0021628F" w:rsidRPr="00B8129C">
        <w:rPr>
          <w:b/>
        </w:rPr>
        <w:br w:type="page"/>
      </w:r>
    </w:p>
    <w:p w14:paraId="696B1091" w14:textId="77777777" w:rsidR="00250439" w:rsidRPr="00B8129C" w:rsidRDefault="00250439" w:rsidP="0021628F">
      <w:pPr>
        <w:pStyle w:val="Tableheader"/>
      </w:pPr>
    </w:p>
    <w:p w14:paraId="4B676929" w14:textId="77777777" w:rsidR="008E1EDC" w:rsidRDefault="006815CB" w:rsidP="008E1EDC">
      <w:pPr>
        <w:pStyle w:val="Heading1"/>
      </w:pPr>
      <w:bookmarkStart w:id="0" w:name="_Toc1071461"/>
      <w:r w:rsidRPr="00B8129C">
        <w:t>Abstract</w:t>
      </w:r>
      <w:bookmarkEnd w:id="0"/>
    </w:p>
    <w:p w14:paraId="03CB0637" w14:textId="7CBA6C75" w:rsidR="00E56ACD" w:rsidRDefault="008E1EDC" w:rsidP="009C7BA8">
      <w:r>
        <w:t>This document desc</w:t>
      </w:r>
      <w:r w:rsidR="00AB029B">
        <w:t>ribes the e</w:t>
      </w:r>
      <w:r w:rsidR="00AB029B" w:rsidRPr="00370BCC">
        <w:t xml:space="preserve">xploitation plan comprising the </w:t>
      </w:r>
      <w:r w:rsidR="00E56455">
        <w:t xml:space="preserve">short term </w:t>
      </w:r>
      <w:r w:rsidR="00AB029B" w:rsidRPr="00370BCC">
        <w:t xml:space="preserve">commercial </w:t>
      </w:r>
      <w:r w:rsidR="00AB029B">
        <w:t>plans</w:t>
      </w:r>
      <w:r w:rsidR="00E56455">
        <w:t>,</w:t>
      </w:r>
      <w:r w:rsidR="00AB029B">
        <w:t xml:space="preserve"> and </w:t>
      </w:r>
      <w:r w:rsidR="00E56455">
        <w:t xml:space="preserve">longer-term </w:t>
      </w:r>
      <w:r w:rsidR="00AB029B">
        <w:t>exploitation perspectives for new business opportunities</w:t>
      </w:r>
      <w:r w:rsidR="00E56455">
        <w:t>,</w:t>
      </w:r>
      <w:r w:rsidR="00AB029B">
        <w:t xml:space="preserve"> of all Reflexion partners</w:t>
      </w:r>
      <w:r w:rsidR="00AB029B" w:rsidRPr="00370BCC">
        <w:t>.</w:t>
      </w:r>
      <w:r w:rsidR="00E56ACD">
        <w:t xml:space="preserve"> It presents what will be </w:t>
      </w:r>
      <w:r w:rsidR="00E56ACD" w:rsidRPr="00E56455">
        <w:rPr>
          <w:lang w:val="en-US"/>
        </w:rPr>
        <w:t>communicate</w:t>
      </w:r>
      <w:r w:rsidR="00E56ACD">
        <w:rPr>
          <w:lang w:val="en-US"/>
        </w:rPr>
        <w:t>d</w:t>
      </w:r>
      <w:r w:rsidR="00E56ACD" w:rsidRPr="00E56455">
        <w:rPr>
          <w:lang w:val="en-US"/>
        </w:rPr>
        <w:t xml:space="preserve"> </w:t>
      </w:r>
      <w:r w:rsidR="00E56ACD">
        <w:rPr>
          <w:lang w:val="en-US"/>
        </w:rPr>
        <w:t>publicly as</w:t>
      </w:r>
      <w:r w:rsidR="00E56ACD" w:rsidRPr="00E56455">
        <w:rPr>
          <w:lang w:val="en-US"/>
        </w:rPr>
        <w:t xml:space="preserve"> relevant </w:t>
      </w:r>
      <w:r w:rsidR="00E56ACD">
        <w:rPr>
          <w:lang w:val="en-US"/>
        </w:rPr>
        <w:t xml:space="preserve">project </w:t>
      </w:r>
      <w:r w:rsidR="00E56ACD" w:rsidRPr="00E56455">
        <w:rPr>
          <w:lang w:val="en-US"/>
        </w:rPr>
        <w:t xml:space="preserve">results </w:t>
      </w:r>
      <w:r w:rsidR="00E56ACD">
        <w:rPr>
          <w:lang w:val="en-US"/>
        </w:rPr>
        <w:t>and what will be exploited</w:t>
      </w:r>
      <w:r w:rsidR="00E56ACD" w:rsidRPr="00E56455">
        <w:rPr>
          <w:lang w:val="en-US"/>
        </w:rPr>
        <w:t xml:space="preserve"> </w:t>
      </w:r>
      <w:r w:rsidR="00E56ACD">
        <w:rPr>
          <w:lang w:val="en-US"/>
        </w:rPr>
        <w:t>for</w:t>
      </w:r>
      <w:r w:rsidR="00E56ACD" w:rsidRPr="00E56455">
        <w:rPr>
          <w:lang w:val="en-US"/>
        </w:rPr>
        <w:t xml:space="preserve"> commercial benefits.</w:t>
      </w:r>
      <w:r w:rsidR="00E56ACD">
        <w:rPr>
          <w:lang w:val="en-US"/>
        </w:rPr>
        <w:t xml:space="preserve"> Furthermore, where applicable, it will describe what </w:t>
      </w:r>
      <w:r w:rsidR="00E56ACD" w:rsidRPr="00E56455">
        <w:rPr>
          <w:lang w:val="en-US"/>
        </w:rPr>
        <w:t xml:space="preserve">relevant project results </w:t>
      </w:r>
      <w:r w:rsidR="00E56ACD">
        <w:rPr>
          <w:lang w:val="en-US"/>
        </w:rPr>
        <w:t>will be integrated</w:t>
      </w:r>
      <w:r w:rsidR="00E56ACD" w:rsidRPr="00E56455">
        <w:rPr>
          <w:lang w:val="en-US"/>
        </w:rPr>
        <w:t xml:space="preserve"> </w:t>
      </w:r>
      <w:r w:rsidR="00E56ACD">
        <w:rPr>
          <w:lang w:val="en-US"/>
        </w:rPr>
        <w:t>in the internal</w:t>
      </w:r>
      <w:r w:rsidR="00E56ACD" w:rsidRPr="00E56455">
        <w:rPr>
          <w:lang w:val="en-US"/>
        </w:rPr>
        <w:t xml:space="preserve"> processes and knowledge base, and </w:t>
      </w:r>
      <w:r w:rsidR="00E56ACD">
        <w:rPr>
          <w:lang w:val="en-US"/>
        </w:rPr>
        <w:t xml:space="preserve">whether collaboration with other </w:t>
      </w:r>
      <w:proofErr w:type="spellStart"/>
      <w:r w:rsidR="00E56ACD">
        <w:rPr>
          <w:lang w:val="en-US"/>
        </w:rPr>
        <w:t>Reflexion</w:t>
      </w:r>
      <w:proofErr w:type="spellEnd"/>
      <w:r w:rsidR="00E56ACD">
        <w:rPr>
          <w:lang w:val="en-US"/>
        </w:rPr>
        <w:t xml:space="preserve"> partners will be continued and / or commercialized after the project ends.</w:t>
      </w:r>
    </w:p>
    <w:p w14:paraId="166E6651" w14:textId="6B4EA821" w:rsidR="00E56455" w:rsidRDefault="00E56ACD" w:rsidP="009C7BA8">
      <w:r>
        <w:t>O</w:t>
      </w:r>
      <w:r w:rsidR="00E56455">
        <w:t xml:space="preserve">nly the </w:t>
      </w:r>
      <w:r w:rsidR="00C924AE">
        <w:t xml:space="preserve">partners’ </w:t>
      </w:r>
      <w:r w:rsidR="00E56455">
        <w:t>public view on the exploitation prospects</w:t>
      </w:r>
      <w:r>
        <w:t xml:space="preserve"> is presented</w:t>
      </w:r>
      <w:r w:rsidR="00E56455">
        <w:t>, anything business confidential is left out</w:t>
      </w:r>
      <w:r w:rsidR="00C924AE">
        <w:t xml:space="preserve"> of this document</w:t>
      </w:r>
      <w:r w:rsidR="00E56455">
        <w:t>.</w:t>
      </w:r>
    </w:p>
    <w:p w14:paraId="7382735B" w14:textId="7B92569D" w:rsidR="00EE3F2A" w:rsidRPr="00B8129C" w:rsidRDefault="006815CB" w:rsidP="001875D5">
      <w:pPr>
        <w:pStyle w:val="Heading1"/>
      </w:pPr>
      <w:bookmarkStart w:id="1" w:name="_Toc1071462"/>
      <w:r w:rsidRPr="00B8129C">
        <w:t>Change log</w:t>
      </w:r>
      <w:bookmarkEnd w:id="1"/>
    </w:p>
    <w:tbl>
      <w:tblPr>
        <w:tblStyle w:val="TableGrid"/>
        <w:tblW w:w="0" w:type="auto"/>
        <w:tblLook w:val="04A0" w:firstRow="1" w:lastRow="0" w:firstColumn="1" w:lastColumn="0" w:noHBand="0" w:noVBand="1"/>
      </w:tblPr>
      <w:tblGrid>
        <w:gridCol w:w="2074"/>
        <w:gridCol w:w="6986"/>
      </w:tblGrid>
      <w:tr w:rsidR="0021628F" w:rsidRPr="00B8129C" w14:paraId="3FB06215" w14:textId="77777777" w:rsidTr="008E1EDC">
        <w:tc>
          <w:tcPr>
            <w:tcW w:w="2074" w:type="dxa"/>
          </w:tcPr>
          <w:p w14:paraId="6E90531B" w14:textId="77777777" w:rsidR="0021628F" w:rsidRPr="00B8129C" w:rsidRDefault="00250439" w:rsidP="0021628F">
            <w:pPr>
              <w:pStyle w:val="Tableheader"/>
            </w:pPr>
            <w:r w:rsidRPr="00B8129C">
              <w:t xml:space="preserve">Version, </w:t>
            </w:r>
            <w:r w:rsidR="0021628F" w:rsidRPr="00B8129C">
              <w:t>Date</w:t>
            </w:r>
          </w:p>
        </w:tc>
        <w:tc>
          <w:tcPr>
            <w:tcW w:w="6986" w:type="dxa"/>
          </w:tcPr>
          <w:p w14:paraId="31D12620" w14:textId="77777777" w:rsidR="0021628F" w:rsidRPr="00B8129C" w:rsidRDefault="0021628F" w:rsidP="0021628F">
            <w:pPr>
              <w:pStyle w:val="Tableheader"/>
            </w:pPr>
            <w:r w:rsidRPr="00B8129C">
              <w:t>Description</w:t>
            </w:r>
          </w:p>
        </w:tc>
      </w:tr>
      <w:tr w:rsidR="0063389B" w:rsidRPr="00B8129C" w14:paraId="34442031" w14:textId="77777777" w:rsidTr="008E1EDC">
        <w:tc>
          <w:tcPr>
            <w:tcW w:w="2074" w:type="dxa"/>
          </w:tcPr>
          <w:p w14:paraId="09E1E20B" w14:textId="3A062C2B" w:rsidR="0063389B" w:rsidRDefault="00AA27DB" w:rsidP="0021628F">
            <w:pPr>
              <w:pStyle w:val="Tableheader"/>
              <w:rPr>
                <w:b w:val="0"/>
              </w:rPr>
            </w:pPr>
            <w:r>
              <w:rPr>
                <w:b w:val="0"/>
              </w:rPr>
              <w:t>V1.0, 14/02/2019</w:t>
            </w:r>
          </w:p>
        </w:tc>
        <w:tc>
          <w:tcPr>
            <w:tcW w:w="6986" w:type="dxa"/>
          </w:tcPr>
          <w:p w14:paraId="39A97040" w14:textId="7D3AE7DB" w:rsidR="0063389B" w:rsidRDefault="00AA27DB" w:rsidP="0021628F">
            <w:pPr>
              <w:pStyle w:val="Tableheader"/>
              <w:rPr>
                <w:b w:val="0"/>
              </w:rPr>
            </w:pPr>
            <w:r>
              <w:rPr>
                <w:b w:val="0"/>
              </w:rPr>
              <w:t>all partner contributions included</w:t>
            </w:r>
          </w:p>
        </w:tc>
      </w:tr>
    </w:tbl>
    <w:p w14:paraId="6E77261D" w14:textId="77777777" w:rsidR="00A80FD7" w:rsidRPr="00B8129C" w:rsidRDefault="00A80FD7">
      <w:pPr>
        <w:spacing w:before="0" w:after="200" w:line="276" w:lineRule="auto"/>
        <w:rPr>
          <w:b/>
          <w:color w:val="000000" w:themeColor="text1"/>
        </w:rPr>
      </w:pPr>
      <w:bookmarkStart w:id="2" w:name="_GoBack"/>
      <w:bookmarkEnd w:id="2"/>
    </w:p>
    <w:p w14:paraId="6BFE05C4" w14:textId="77777777" w:rsidR="00A80FD7" w:rsidRPr="00B8129C" w:rsidRDefault="00A80FD7">
      <w:pPr>
        <w:spacing w:before="0" w:after="200" w:line="276" w:lineRule="auto"/>
        <w:rPr>
          <w:b/>
          <w:color w:val="000000" w:themeColor="text1"/>
        </w:rPr>
      </w:pPr>
      <w:r w:rsidRPr="00B8129C">
        <w:rPr>
          <w:b/>
          <w:color w:val="000000" w:themeColor="text1"/>
        </w:rPr>
        <w:br w:type="page"/>
      </w:r>
    </w:p>
    <w:sdt>
      <w:sdtPr>
        <w:rPr>
          <w:rFonts w:ascii="Arial" w:eastAsia="Times New Roman" w:hAnsi="Arial" w:cs="Times New Roman"/>
          <w:b w:val="0"/>
          <w:bCs w:val="0"/>
          <w:color w:val="auto"/>
          <w:spacing w:val="4"/>
          <w:sz w:val="20"/>
          <w:szCs w:val="24"/>
          <w:lang w:val="en-GB" w:eastAsia="nl-NL"/>
        </w:rPr>
        <w:id w:val="1228350520"/>
        <w:docPartObj>
          <w:docPartGallery w:val="Table of Contents"/>
          <w:docPartUnique/>
        </w:docPartObj>
      </w:sdtPr>
      <w:sdtEndPr>
        <w:rPr>
          <w:noProof/>
        </w:rPr>
      </w:sdtEndPr>
      <w:sdtContent>
        <w:p w14:paraId="0B302B50" w14:textId="77777777" w:rsidR="006815CB" w:rsidRPr="00B8129C" w:rsidRDefault="006815CB">
          <w:pPr>
            <w:pStyle w:val="TOCHeading"/>
            <w:rPr>
              <w:lang w:val="en-GB"/>
            </w:rPr>
          </w:pPr>
          <w:r w:rsidRPr="00B8129C">
            <w:rPr>
              <w:lang w:val="en-GB"/>
            </w:rPr>
            <w:t>Table of Contents</w:t>
          </w:r>
        </w:p>
        <w:p w14:paraId="35C4ECCA" w14:textId="76161F19" w:rsidR="001B3D43" w:rsidRDefault="006815CB">
          <w:pPr>
            <w:pStyle w:val="TOC1"/>
            <w:tabs>
              <w:tab w:val="right" w:leader="dot" w:pos="9060"/>
            </w:tabs>
            <w:rPr>
              <w:rFonts w:asciiTheme="minorHAnsi" w:eastAsiaTheme="minorEastAsia" w:hAnsiTheme="minorHAnsi" w:cstheme="minorBidi"/>
              <w:noProof/>
              <w:spacing w:val="0"/>
              <w:sz w:val="22"/>
              <w:szCs w:val="22"/>
              <w:lang w:val="nl-NL"/>
            </w:rPr>
          </w:pPr>
          <w:r w:rsidRPr="00B8129C">
            <w:rPr>
              <w:rFonts w:asciiTheme="minorHAnsi" w:eastAsiaTheme="minorEastAsia" w:hAnsiTheme="minorHAnsi" w:cstheme="minorBidi"/>
              <w:spacing w:val="0"/>
              <w:sz w:val="22"/>
              <w:szCs w:val="22"/>
              <w:lang w:eastAsia="ja-JP"/>
            </w:rPr>
            <w:fldChar w:fldCharType="begin"/>
          </w:r>
          <w:r w:rsidRPr="00B8129C">
            <w:instrText xml:space="preserve"> TOC \o "1-3" \h \z \u </w:instrText>
          </w:r>
          <w:r w:rsidRPr="00B8129C">
            <w:rPr>
              <w:rFonts w:asciiTheme="minorHAnsi" w:eastAsiaTheme="minorEastAsia" w:hAnsiTheme="minorHAnsi" w:cstheme="minorBidi"/>
              <w:spacing w:val="0"/>
              <w:sz w:val="22"/>
              <w:szCs w:val="22"/>
              <w:lang w:eastAsia="ja-JP"/>
            </w:rPr>
            <w:fldChar w:fldCharType="separate"/>
          </w:r>
          <w:hyperlink w:anchor="_Toc1071461" w:history="1">
            <w:r w:rsidR="001B3D43" w:rsidRPr="00D84DE5">
              <w:rPr>
                <w:rStyle w:val="Hyperlink"/>
                <w:rFonts w:eastAsiaTheme="majorEastAsia"/>
                <w:noProof/>
              </w:rPr>
              <w:t>Abstract</w:t>
            </w:r>
            <w:r w:rsidR="001B3D43">
              <w:rPr>
                <w:noProof/>
                <w:webHidden/>
              </w:rPr>
              <w:tab/>
            </w:r>
            <w:r w:rsidR="001B3D43">
              <w:rPr>
                <w:noProof/>
                <w:webHidden/>
              </w:rPr>
              <w:fldChar w:fldCharType="begin"/>
            </w:r>
            <w:r w:rsidR="001B3D43">
              <w:rPr>
                <w:noProof/>
                <w:webHidden/>
              </w:rPr>
              <w:instrText xml:space="preserve"> PAGEREF _Toc1071461 \h </w:instrText>
            </w:r>
            <w:r w:rsidR="001B3D43">
              <w:rPr>
                <w:noProof/>
                <w:webHidden/>
              </w:rPr>
            </w:r>
            <w:r w:rsidR="001B3D43">
              <w:rPr>
                <w:noProof/>
                <w:webHidden/>
              </w:rPr>
              <w:fldChar w:fldCharType="separate"/>
            </w:r>
            <w:r w:rsidR="001B3D43">
              <w:rPr>
                <w:noProof/>
                <w:webHidden/>
              </w:rPr>
              <w:t>2</w:t>
            </w:r>
            <w:r w:rsidR="001B3D43">
              <w:rPr>
                <w:noProof/>
                <w:webHidden/>
              </w:rPr>
              <w:fldChar w:fldCharType="end"/>
            </w:r>
          </w:hyperlink>
        </w:p>
        <w:p w14:paraId="5EBCC005" w14:textId="014044B3" w:rsidR="001B3D43" w:rsidRDefault="001B3D43">
          <w:pPr>
            <w:pStyle w:val="TOC1"/>
            <w:tabs>
              <w:tab w:val="right" w:leader="dot" w:pos="9060"/>
            </w:tabs>
            <w:rPr>
              <w:rFonts w:asciiTheme="minorHAnsi" w:eastAsiaTheme="minorEastAsia" w:hAnsiTheme="minorHAnsi" w:cstheme="minorBidi"/>
              <w:noProof/>
              <w:spacing w:val="0"/>
              <w:sz w:val="22"/>
              <w:szCs w:val="22"/>
              <w:lang w:val="nl-NL"/>
            </w:rPr>
          </w:pPr>
          <w:hyperlink w:anchor="_Toc1071462" w:history="1">
            <w:r w:rsidRPr="00D84DE5">
              <w:rPr>
                <w:rStyle w:val="Hyperlink"/>
                <w:rFonts w:eastAsiaTheme="majorEastAsia"/>
                <w:noProof/>
              </w:rPr>
              <w:t>Change log</w:t>
            </w:r>
            <w:r>
              <w:rPr>
                <w:noProof/>
                <w:webHidden/>
              </w:rPr>
              <w:tab/>
            </w:r>
            <w:r>
              <w:rPr>
                <w:noProof/>
                <w:webHidden/>
              </w:rPr>
              <w:fldChar w:fldCharType="begin"/>
            </w:r>
            <w:r>
              <w:rPr>
                <w:noProof/>
                <w:webHidden/>
              </w:rPr>
              <w:instrText xml:space="preserve"> PAGEREF _Toc1071462 \h </w:instrText>
            </w:r>
            <w:r>
              <w:rPr>
                <w:noProof/>
                <w:webHidden/>
              </w:rPr>
            </w:r>
            <w:r>
              <w:rPr>
                <w:noProof/>
                <w:webHidden/>
              </w:rPr>
              <w:fldChar w:fldCharType="separate"/>
            </w:r>
            <w:r>
              <w:rPr>
                <w:noProof/>
                <w:webHidden/>
              </w:rPr>
              <w:t>2</w:t>
            </w:r>
            <w:r>
              <w:rPr>
                <w:noProof/>
                <w:webHidden/>
              </w:rPr>
              <w:fldChar w:fldCharType="end"/>
            </w:r>
          </w:hyperlink>
        </w:p>
        <w:p w14:paraId="0A1F7A54" w14:textId="1542D6FF" w:rsidR="001B3D43" w:rsidRDefault="001B3D43">
          <w:pPr>
            <w:pStyle w:val="TOC2"/>
            <w:tabs>
              <w:tab w:val="left" w:pos="660"/>
              <w:tab w:val="right" w:leader="dot" w:pos="9060"/>
            </w:tabs>
            <w:rPr>
              <w:noProof/>
              <w:lang w:val="nl-NL" w:eastAsia="nl-NL"/>
            </w:rPr>
          </w:pPr>
          <w:hyperlink w:anchor="_Toc1071463" w:history="1">
            <w:r w:rsidRPr="00D84DE5">
              <w:rPr>
                <w:rStyle w:val="Hyperlink"/>
                <w:noProof/>
              </w:rPr>
              <w:t>1.</w:t>
            </w:r>
            <w:r>
              <w:rPr>
                <w:noProof/>
                <w:lang w:val="nl-NL" w:eastAsia="nl-NL"/>
              </w:rPr>
              <w:tab/>
            </w:r>
            <w:r w:rsidRPr="00D84DE5">
              <w:rPr>
                <w:rStyle w:val="Hyperlink"/>
                <w:noProof/>
              </w:rPr>
              <w:t>Axini</w:t>
            </w:r>
            <w:r>
              <w:rPr>
                <w:noProof/>
                <w:webHidden/>
              </w:rPr>
              <w:tab/>
            </w:r>
            <w:r>
              <w:rPr>
                <w:noProof/>
                <w:webHidden/>
              </w:rPr>
              <w:fldChar w:fldCharType="begin"/>
            </w:r>
            <w:r>
              <w:rPr>
                <w:noProof/>
                <w:webHidden/>
              </w:rPr>
              <w:instrText xml:space="preserve"> PAGEREF _Toc1071463 \h </w:instrText>
            </w:r>
            <w:r>
              <w:rPr>
                <w:noProof/>
                <w:webHidden/>
              </w:rPr>
            </w:r>
            <w:r>
              <w:rPr>
                <w:noProof/>
                <w:webHidden/>
              </w:rPr>
              <w:fldChar w:fldCharType="separate"/>
            </w:r>
            <w:r>
              <w:rPr>
                <w:noProof/>
                <w:webHidden/>
              </w:rPr>
              <w:t>4</w:t>
            </w:r>
            <w:r>
              <w:rPr>
                <w:noProof/>
                <w:webHidden/>
              </w:rPr>
              <w:fldChar w:fldCharType="end"/>
            </w:r>
          </w:hyperlink>
        </w:p>
        <w:p w14:paraId="74A49B50" w14:textId="02BF1977" w:rsidR="001B3D43" w:rsidRDefault="001B3D43">
          <w:pPr>
            <w:pStyle w:val="TOC2"/>
            <w:tabs>
              <w:tab w:val="left" w:pos="660"/>
              <w:tab w:val="right" w:leader="dot" w:pos="9060"/>
            </w:tabs>
            <w:rPr>
              <w:noProof/>
              <w:lang w:val="nl-NL" w:eastAsia="nl-NL"/>
            </w:rPr>
          </w:pPr>
          <w:hyperlink w:anchor="_Toc1071464" w:history="1">
            <w:r w:rsidRPr="00D84DE5">
              <w:rPr>
                <w:rStyle w:val="Hyperlink"/>
                <w:noProof/>
              </w:rPr>
              <w:t>2.</w:t>
            </w:r>
            <w:r>
              <w:rPr>
                <w:noProof/>
                <w:lang w:val="nl-NL" w:eastAsia="nl-NL"/>
              </w:rPr>
              <w:tab/>
            </w:r>
            <w:r w:rsidRPr="00D84DE5">
              <w:rPr>
                <w:rStyle w:val="Hyperlink"/>
                <w:noProof/>
              </w:rPr>
              <w:t>Barco</w:t>
            </w:r>
            <w:r>
              <w:rPr>
                <w:noProof/>
                <w:webHidden/>
              </w:rPr>
              <w:tab/>
            </w:r>
            <w:r>
              <w:rPr>
                <w:noProof/>
                <w:webHidden/>
              </w:rPr>
              <w:fldChar w:fldCharType="begin"/>
            </w:r>
            <w:r>
              <w:rPr>
                <w:noProof/>
                <w:webHidden/>
              </w:rPr>
              <w:instrText xml:space="preserve"> PAGEREF _Toc1071464 \h </w:instrText>
            </w:r>
            <w:r>
              <w:rPr>
                <w:noProof/>
                <w:webHidden/>
              </w:rPr>
            </w:r>
            <w:r>
              <w:rPr>
                <w:noProof/>
                <w:webHidden/>
              </w:rPr>
              <w:fldChar w:fldCharType="separate"/>
            </w:r>
            <w:r>
              <w:rPr>
                <w:noProof/>
                <w:webHidden/>
              </w:rPr>
              <w:t>4</w:t>
            </w:r>
            <w:r>
              <w:rPr>
                <w:noProof/>
                <w:webHidden/>
              </w:rPr>
              <w:fldChar w:fldCharType="end"/>
            </w:r>
          </w:hyperlink>
        </w:p>
        <w:p w14:paraId="69E7521B" w14:textId="7F21D7C3" w:rsidR="001B3D43" w:rsidRDefault="001B3D43">
          <w:pPr>
            <w:pStyle w:val="TOC3"/>
            <w:tabs>
              <w:tab w:val="left" w:pos="1100"/>
              <w:tab w:val="right" w:leader="dot" w:pos="9060"/>
            </w:tabs>
            <w:rPr>
              <w:noProof/>
              <w:lang w:val="nl-NL" w:eastAsia="nl-NL"/>
            </w:rPr>
          </w:pPr>
          <w:hyperlink w:anchor="_Toc1071465" w:history="1">
            <w:r w:rsidRPr="00D84DE5">
              <w:rPr>
                <w:rStyle w:val="Hyperlink"/>
                <w:noProof/>
                <w:lang w:eastAsia="en-US"/>
              </w:rPr>
              <w:t>2.1.</w:t>
            </w:r>
            <w:r>
              <w:rPr>
                <w:noProof/>
                <w:lang w:val="nl-NL" w:eastAsia="nl-NL"/>
              </w:rPr>
              <w:tab/>
            </w:r>
            <w:r w:rsidRPr="00D84DE5">
              <w:rPr>
                <w:rStyle w:val="Hyperlink"/>
                <w:noProof/>
                <w:lang w:eastAsia="en-US"/>
              </w:rPr>
              <w:t>Nexxis Vision</w:t>
            </w:r>
            <w:r>
              <w:rPr>
                <w:noProof/>
                <w:webHidden/>
              </w:rPr>
              <w:tab/>
            </w:r>
            <w:r>
              <w:rPr>
                <w:noProof/>
                <w:webHidden/>
              </w:rPr>
              <w:fldChar w:fldCharType="begin"/>
            </w:r>
            <w:r>
              <w:rPr>
                <w:noProof/>
                <w:webHidden/>
              </w:rPr>
              <w:instrText xml:space="preserve"> PAGEREF _Toc1071465 \h </w:instrText>
            </w:r>
            <w:r>
              <w:rPr>
                <w:noProof/>
                <w:webHidden/>
              </w:rPr>
            </w:r>
            <w:r>
              <w:rPr>
                <w:noProof/>
                <w:webHidden/>
              </w:rPr>
              <w:fldChar w:fldCharType="separate"/>
            </w:r>
            <w:r>
              <w:rPr>
                <w:noProof/>
                <w:webHidden/>
              </w:rPr>
              <w:t>5</w:t>
            </w:r>
            <w:r>
              <w:rPr>
                <w:noProof/>
                <w:webHidden/>
              </w:rPr>
              <w:fldChar w:fldCharType="end"/>
            </w:r>
          </w:hyperlink>
        </w:p>
        <w:p w14:paraId="6A45D45C" w14:textId="1755C18C" w:rsidR="001B3D43" w:rsidRDefault="001B3D43">
          <w:pPr>
            <w:pStyle w:val="TOC3"/>
            <w:tabs>
              <w:tab w:val="left" w:pos="1100"/>
              <w:tab w:val="right" w:leader="dot" w:pos="9060"/>
            </w:tabs>
            <w:rPr>
              <w:noProof/>
              <w:lang w:val="nl-NL" w:eastAsia="nl-NL"/>
            </w:rPr>
          </w:pPr>
          <w:hyperlink w:anchor="_Toc1071466" w:history="1">
            <w:r w:rsidRPr="00D84DE5">
              <w:rPr>
                <w:rStyle w:val="Hyperlink"/>
                <w:noProof/>
                <w:lang w:eastAsia="en-US"/>
              </w:rPr>
              <w:t>2.2.</w:t>
            </w:r>
            <w:r>
              <w:rPr>
                <w:noProof/>
                <w:lang w:val="nl-NL" w:eastAsia="nl-NL"/>
              </w:rPr>
              <w:tab/>
            </w:r>
            <w:r w:rsidRPr="00D84DE5">
              <w:rPr>
                <w:rStyle w:val="Hyperlink"/>
                <w:noProof/>
                <w:lang w:eastAsia="en-US"/>
              </w:rPr>
              <w:t>Nexxis Care Plan architecture</w:t>
            </w:r>
            <w:r>
              <w:rPr>
                <w:noProof/>
                <w:webHidden/>
              </w:rPr>
              <w:tab/>
            </w:r>
            <w:r>
              <w:rPr>
                <w:noProof/>
                <w:webHidden/>
              </w:rPr>
              <w:fldChar w:fldCharType="begin"/>
            </w:r>
            <w:r>
              <w:rPr>
                <w:noProof/>
                <w:webHidden/>
              </w:rPr>
              <w:instrText xml:space="preserve"> PAGEREF _Toc1071466 \h </w:instrText>
            </w:r>
            <w:r>
              <w:rPr>
                <w:noProof/>
                <w:webHidden/>
              </w:rPr>
            </w:r>
            <w:r>
              <w:rPr>
                <w:noProof/>
                <w:webHidden/>
              </w:rPr>
              <w:fldChar w:fldCharType="separate"/>
            </w:r>
            <w:r>
              <w:rPr>
                <w:noProof/>
                <w:webHidden/>
              </w:rPr>
              <w:t>5</w:t>
            </w:r>
            <w:r>
              <w:rPr>
                <w:noProof/>
                <w:webHidden/>
              </w:rPr>
              <w:fldChar w:fldCharType="end"/>
            </w:r>
          </w:hyperlink>
        </w:p>
        <w:p w14:paraId="13F0C59C" w14:textId="79147C79" w:rsidR="001B3D43" w:rsidRDefault="001B3D43">
          <w:pPr>
            <w:pStyle w:val="TOC3"/>
            <w:tabs>
              <w:tab w:val="left" w:pos="1100"/>
              <w:tab w:val="right" w:leader="dot" w:pos="9060"/>
            </w:tabs>
            <w:rPr>
              <w:noProof/>
              <w:lang w:val="nl-NL" w:eastAsia="nl-NL"/>
            </w:rPr>
          </w:pPr>
          <w:hyperlink w:anchor="_Toc1071467" w:history="1">
            <w:r w:rsidRPr="00D84DE5">
              <w:rPr>
                <w:rStyle w:val="Hyperlink"/>
                <w:noProof/>
                <w:lang w:eastAsia="en-US"/>
              </w:rPr>
              <w:t>2.3.</w:t>
            </w:r>
            <w:r>
              <w:rPr>
                <w:noProof/>
                <w:lang w:val="nl-NL" w:eastAsia="nl-NL"/>
              </w:rPr>
              <w:tab/>
            </w:r>
            <w:r w:rsidRPr="00D84DE5">
              <w:rPr>
                <w:rStyle w:val="Hyperlink"/>
                <w:noProof/>
                <w:lang w:eastAsia="en-US"/>
              </w:rPr>
              <w:t>Nexxis Care Plan functionalities</w:t>
            </w:r>
            <w:r>
              <w:rPr>
                <w:noProof/>
                <w:webHidden/>
              </w:rPr>
              <w:tab/>
            </w:r>
            <w:r>
              <w:rPr>
                <w:noProof/>
                <w:webHidden/>
              </w:rPr>
              <w:fldChar w:fldCharType="begin"/>
            </w:r>
            <w:r>
              <w:rPr>
                <w:noProof/>
                <w:webHidden/>
              </w:rPr>
              <w:instrText xml:space="preserve"> PAGEREF _Toc1071467 \h </w:instrText>
            </w:r>
            <w:r>
              <w:rPr>
                <w:noProof/>
                <w:webHidden/>
              </w:rPr>
            </w:r>
            <w:r>
              <w:rPr>
                <w:noProof/>
                <w:webHidden/>
              </w:rPr>
              <w:fldChar w:fldCharType="separate"/>
            </w:r>
            <w:r>
              <w:rPr>
                <w:noProof/>
                <w:webHidden/>
              </w:rPr>
              <w:t>6</w:t>
            </w:r>
            <w:r>
              <w:rPr>
                <w:noProof/>
                <w:webHidden/>
              </w:rPr>
              <w:fldChar w:fldCharType="end"/>
            </w:r>
          </w:hyperlink>
        </w:p>
        <w:p w14:paraId="16D9B2A3" w14:textId="6F46AE59" w:rsidR="001B3D43" w:rsidRDefault="001B3D43">
          <w:pPr>
            <w:pStyle w:val="TOC3"/>
            <w:tabs>
              <w:tab w:val="left" w:pos="1100"/>
              <w:tab w:val="right" w:leader="dot" w:pos="9060"/>
            </w:tabs>
            <w:rPr>
              <w:noProof/>
              <w:lang w:val="nl-NL" w:eastAsia="nl-NL"/>
            </w:rPr>
          </w:pPr>
          <w:hyperlink w:anchor="_Toc1071468" w:history="1">
            <w:r w:rsidRPr="00D84DE5">
              <w:rPr>
                <w:rStyle w:val="Hyperlink"/>
                <w:noProof/>
                <w:lang w:eastAsia="en-US"/>
              </w:rPr>
              <w:t>2.4.</w:t>
            </w:r>
            <w:r>
              <w:rPr>
                <w:noProof/>
                <w:lang w:val="nl-NL" w:eastAsia="nl-NL"/>
              </w:rPr>
              <w:tab/>
            </w:r>
            <w:r w:rsidRPr="00D84DE5">
              <w:rPr>
                <w:rStyle w:val="Hyperlink"/>
                <w:noProof/>
                <w:lang w:eastAsia="en-US"/>
              </w:rPr>
              <w:t>Nexxis Care Plan, go to market</w:t>
            </w:r>
            <w:r>
              <w:rPr>
                <w:noProof/>
                <w:webHidden/>
              </w:rPr>
              <w:tab/>
            </w:r>
            <w:r>
              <w:rPr>
                <w:noProof/>
                <w:webHidden/>
              </w:rPr>
              <w:fldChar w:fldCharType="begin"/>
            </w:r>
            <w:r>
              <w:rPr>
                <w:noProof/>
                <w:webHidden/>
              </w:rPr>
              <w:instrText xml:space="preserve"> PAGEREF _Toc1071468 \h </w:instrText>
            </w:r>
            <w:r>
              <w:rPr>
                <w:noProof/>
                <w:webHidden/>
              </w:rPr>
            </w:r>
            <w:r>
              <w:rPr>
                <w:noProof/>
                <w:webHidden/>
              </w:rPr>
              <w:fldChar w:fldCharType="separate"/>
            </w:r>
            <w:r>
              <w:rPr>
                <w:noProof/>
                <w:webHidden/>
              </w:rPr>
              <w:t>6</w:t>
            </w:r>
            <w:r>
              <w:rPr>
                <w:noProof/>
                <w:webHidden/>
              </w:rPr>
              <w:fldChar w:fldCharType="end"/>
            </w:r>
          </w:hyperlink>
        </w:p>
        <w:p w14:paraId="38A6DD33" w14:textId="4CB06C9F" w:rsidR="001B3D43" w:rsidRDefault="001B3D43">
          <w:pPr>
            <w:pStyle w:val="TOC3"/>
            <w:tabs>
              <w:tab w:val="left" w:pos="1100"/>
              <w:tab w:val="right" w:leader="dot" w:pos="9060"/>
            </w:tabs>
            <w:rPr>
              <w:noProof/>
              <w:lang w:val="nl-NL" w:eastAsia="nl-NL"/>
            </w:rPr>
          </w:pPr>
          <w:hyperlink w:anchor="_Toc1071469" w:history="1">
            <w:r w:rsidRPr="00D84DE5">
              <w:rPr>
                <w:rStyle w:val="Hyperlink"/>
                <w:noProof/>
                <w:lang w:eastAsia="en-US"/>
              </w:rPr>
              <w:t>2.5.</w:t>
            </w:r>
            <w:r>
              <w:rPr>
                <w:noProof/>
                <w:lang w:val="nl-NL" w:eastAsia="nl-NL"/>
              </w:rPr>
              <w:tab/>
            </w:r>
            <w:r w:rsidRPr="00D84DE5">
              <w:rPr>
                <w:rStyle w:val="Hyperlink"/>
                <w:noProof/>
                <w:lang w:eastAsia="en-US"/>
              </w:rPr>
              <w:t>Nexxis Care Plan, exploitation summary</w:t>
            </w:r>
            <w:r>
              <w:rPr>
                <w:noProof/>
                <w:webHidden/>
              </w:rPr>
              <w:tab/>
            </w:r>
            <w:r>
              <w:rPr>
                <w:noProof/>
                <w:webHidden/>
              </w:rPr>
              <w:fldChar w:fldCharType="begin"/>
            </w:r>
            <w:r>
              <w:rPr>
                <w:noProof/>
                <w:webHidden/>
              </w:rPr>
              <w:instrText xml:space="preserve"> PAGEREF _Toc1071469 \h </w:instrText>
            </w:r>
            <w:r>
              <w:rPr>
                <w:noProof/>
                <w:webHidden/>
              </w:rPr>
            </w:r>
            <w:r>
              <w:rPr>
                <w:noProof/>
                <w:webHidden/>
              </w:rPr>
              <w:fldChar w:fldCharType="separate"/>
            </w:r>
            <w:r>
              <w:rPr>
                <w:noProof/>
                <w:webHidden/>
              </w:rPr>
              <w:t>6</w:t>
            </w:r>
            <w:r>
              <w:rPr>
                <w:noProof/>
                <w:webHidden/>
              </w:rPr>
              <w:fldChar w:fldCharType="end"/>
            </w:r>
          </w:hyperlink>
        </w:p>
        <w:p w14:paraId="7480BA07" w14:textId="7565619E" w:rsidR="001B3D43" w:rsidRDefault="001B3D43">
          <w:pPr>
            <w:pStyle w:val="TOC2"/>
            <w:tabs>
              <w:tab w:val="left" w:pos="660"/>
              <w:tab w:val="right" w:leader="dot" w:pos="9060"/>
            </w:tabs>
            <w:rPr>
              <w:noProof/>
              <w:lang w:val="nl-NL" w:eastAsia="nl-NL"/>
            </w:rPr>
          </w:pPr>
          <w:hyperlink w:anchor="_Toc1071470" w:history="1">
            <w:r w:rsidRPr="00D84DE5">
              <w:rPr>
                <w:rStyle w:val="Hyperlink"/>
                <w:noProof/>
              </w:rPr>
              <w:t>3.</w:t>
            </w:r>
            <w:r>
              <w:rPr>
                <w:noProof/>
                <w:lang w:val="nl-NL" w:eastAsia="nl-NL"/>
              </w:rPr>
              <w:tab/>
            </w:r>
            <w:r w:rsidRPr="00D84DE5">
              <w:rPr>
                <w:rStyle w:val="Hyperlink"/>
                <w:noProof/>
              </w:rPr>
              <w:t>Océ</w:t>
            </w:r>
            <w:r>
              <w:rPr>
                <w:noProof/>
                <w:webHidden/>
              </w:rPr>
              <w:tab/>
            </w:r>
            <w:r>
              <w:rPr>
                <w:noProof/>
                <w:webHidden/>
              </w:rPr>
              <w:fldChar w:fldCharType="begin"/>
            </w:r>
            <w:r>
              <w:rPr>
                <w:noProof/>
                <w:webHidden/>
              </w:rPr>
              <w:instrText xml:space="preserve"> PAGEREF _Toc1071470 \h </w:instrText>
            </w:r>
            <w:r>
              <w:rPr>
                <w:noProof/>
                <w:webHidden/>
              </w:rPr>
            </w:r>
            <w:r>
              <w:rPr>
                <w:noProof/>
                <w:webHidden/>
              </w:rPr>
              <w:fldChar w:fldCharType="separate"/>
            </w:r>
            <w:r>
              <w:rPr>
                <w:noProof/>
                <w:webHidden/>
              </w:rPr>
              <w:t>6</w:t>
            </w:r>
            <w:r>
              <w:rPr>
                <w:noProof/>
                <w:webHidden/>
              </w:rPr>
              <w:fldChar w:fldCharType="end"/>
            </w:r>
          </w:hyperlink>
        </w:p>
        <w:p w14:paraId="096D89D8" w14:textId="6D79F2D6" w:rsidR="001B3D43" w:rsidRDefault="001B3D43">
          <w:pPr>
            <w:pStyle w:val="TOC2"/>
            <w:tabs>
              <w:tab w:val="left" w:pos="660"/>
              <w:tab w:val="right" w:leader="dot" w:pos="9060"/>
            </w:tabs>
            <w:rPr>
              <w:noProof/>
              <w:lang w:val="nl-NL" w:eastAsia="nl-NL"/>
            </w:rPr>
          </w:pPr>
          <w:hyperlink w:anchor="_Toc1071471" w:history="1">
            <w:r w:rsidRPr="00D84DE5">
              <w:rPr>
                <w:rStyle w:val="Hyperlink"/>
                <w:noProof/>
              </w:rPr>
              <w:t>4.</w:t>
            </w:r>
            <w:r>
              <w:rPr>
                <w:noProof/>
                <w:lang w:val="nl-NL" w:eastAsia="nl-NL"/>
              </w:rPr>
              <w:tab/>
            </w:r>
            <w:r w:rsidRPr="00D84DE5">
              <w:rPr>
                <w:rStyle w:val="Hyperlink"/>
                <w:noProof/>
              </w:rPr>
              <w:t>Philips</w:t>
            </w:r>
            <w:r>
              <w:rPr>
                <w:noProof/>
                <w:webHidden/>
              </w:rPr>
              <w:tab/>
            </w:r>
            <w:r>
              <w:rPr>
                <w:noProof/>
                <w:webHidden/>
              </w:rPr>
              <w:fldChar w:fldCharType="begin"/>
            </w:r>
            <w:r>
              <w:rPr>
                <w:noProof/>
                <w:webHidden/>
              </w:rPr>
              <w:instrText xml:space="preserve"> PAGEREF _Toc1071471 \h </w:instrText>
            </w:r>
            <w:r>
              <w:rPr>
                <w:noProof/>
                <w:webHidden/>
              </w:rPr>
            </w:r>
            <w:r>
              <w:rPr>
                <w:noProof/>
                <w:webHidden/>
              </w:rPr>
              <w:fldChar w:fldCharType="separate"/>
            </w:r>
            <w:r>
              <w:rPr>
                <w:noProof/>
                <w:webHidden/>
              </w:rPr>
              <w:t>7</w:t>
            </w:r>
            <w:r>
              <w:rPr>
                <w:noProof/>
                <w:webHidden/>
              </w:rPr>
              <w:fldChar w:fldCharType="end"/>
            </w:r>
          </w:hyperlink>
        </w:p>
        <w:p w14:paraId="4A4DDB24" w14:textId="003E3EC3" w:rsidR="001B3D43" w:rsidRDefault="001B3D43">
          <w:pPr>
            <w:pStyle w:val="TOC2"/>
            <w:tabs>
              <w:tab w:val="left" w:pos="660"/>
              <w:tab w:val="right" w:leader="dot" w:pos="9060"/>
            </w:tabs>
            <w:rPr>
              <w:noProof/>
              <w:lang w:val="nl-NL" w:eastAsia="nl-NL"/>
            </w:rPr>
          </w:pPr>
          <w:hyperlink w:anchor="_Toc1071472" w:history="1">
            <w:r w:rsidRPr="00D84DE5">
              <w:rPr>
                <w:rStyle w:val="Hyperlink"/>
                <w:noProof/>
              </w:rPr>
              <w:t>5.</w:t>
            </w:r>
            <w:r>
              <w:rPr>
                <w:noProof/>
                <w:lang w:val="nl-NL" w:eastAsia="nl-NL"/>
              </w:rPr>
              <w:tab/>
            </w:r>
            <w:r w:rsidRPr="00D84DE5">
              <w:rPr>
                <w:rStyle w:val="Hyperlink"/>
                <w:noProof/>
              </w:rPr>
              <w:t>Siemens ISW</w:t>
            </w:r>
            <w:r>
              <w:rPr>
                <w:noProof/>
                <w:webHidden/>
              </w:rPr>
              <w:tab/>
            </w:r>
            <w:r>
              <w:rPr>
                <w:noProof/>
                <w:webHidden/>
              </w:rPr>
              <w:fldChar w:fldCharType="begin"/>
            </w:r>
            <w:r>
              <w:rPr>
                <w:noProof/>
                <w:webHidden/>
              </w:rPr>
              <w:instrText xml:space="preserve"> PAGEREF _Toc1071472 \h </w:instrText>
            </w:r>
            <w:r>
              <w:rPr>
                <w:noProof/>
                <w:webHidden/>
              </w:rPr>
            </w:r>
            <w:r>
              <w:rPr>
                <w:noProof/>
                <w:webHidden/>
              </w:rPr>
              <w:fldChar w:fldCharType="separate"/>
            </w:r>
            <w:r>
              <w:rPr>
                <w:noProof/>
                <w:webHidden/>
              </w:rPr>
              <w:t>8</w:t>
            </w:r>
            <w:r>
              <w:rPr>
                <w:noProof/>
                <w:webHidden/>
              </w:rPr>
              <w:fldChar w:fldCharType="end"/>
            </w:r>
          </w:hyperlink>
        </w:p>
        <w:p w14:paraId="27DCCC58" w14:textId="6D9A0B3A" w:rsidR="001B3D43" w:rsidRDefault="001B3D43">
          <w:pPr>
            <w:pStyle w:val="TOC2"/>
            <w:tabs>
              <w:tab w:val="left" w:pos="660"/>
              <w:tab w:val="right" w:leader="dot" w:pos="9060"/>
            </w:tabs>
            <w:rPr>
              <w:noProof/>
              <w:lang w:val="nl-NL" w:eastAsia="nl-NL"/>
            </w:rPr>
          </w:pPr>
          <w:hyperlink w:anchor="_Toc1071473" w:history="1">
            <w:r w:rsidRPr="00D84DE5">
              <w:rPr>
                <w:rStyle w:val="Hyperlink"/>
                <w:noProof/>
              </w:rPr>
              <w:t>6.</w:t>
            </w:r>
            <w:r>
              <w:rPr>
                <w:noProof/>
                <w:lang w:val="nl-NL" w:eastAsia="nl-NL"/>
              </w:rPr>
              <w:tab/>
            </w:r>
            <w:r w:rsidRPr="00D84DE5">
              <w:rPr>
                <w:rStyle w:val="Hyperlink"/>
                <w:noProof/>
              </w:rPr>
              <w:t>SynerScope</w:t>
            </w:r>
            <w:r>
              <w:rPr>
                <w:noProof/>
                <w:webHidden/>
              </w:rPr>
              <w:tab/>
            </w:r>
            <w:r>
              <w:rPr>
                <w:noProof/>
                <w:webHidden/>
              </w:rPr>
              <w:fldChar w:fldCharType="begin"/>
            </w:r>
            <w:r>
              <w:rPr>
                <w:noProof/>
                <w:webHidden/>
              </w:rPr>
              <w:instrText xml:space="preserve"> PAGEREF _Toc1071473 \h </w:instrText>
            </w:r>
            <w:r>
              <w:rPr>
                <w:noProof/>
                <w:webHidden/>
              </w:rPr>
            </w:r>
            <w:r>
              <w:rPr>
                <w:noProof/>
                <w:webHidden/>
              </w:rPr>
              <w:fldChar w:fldCharType="separate"/>
            </w:r>
            <w:r>
              <w:rPr>
                <w:noProof/>
                <w:webHidden/>
              </w:rPr>
              <w:t>9</w:t>
            </w:r>
            <w:r>
              <w:rPr>
                <w:noProof/>
                <w:webHidden/>
              </w:rPr>
              <w:fldChar w:fldCharType="end"/>
            </w:r>
          </w:hyperlink>
        </w:p>
        <w:p w14:paraId="5C9824C2" w14:textId="27D36D66" w:rsidR="001B3D43" w:rsidRDefault="001B3D43">
          <w:pPr>
            <w:pStyle w:val="TOC2"/>
            <w:tabs>
              <w:tab w:val="left" w:pos="660"/>
              <w:tab w:val="right" w:leader="dot" w:pos="9060"/>
            </w:tabs>
            <w:rPr>
              <w:noProof/>
              <w:lang w:val="nl-NL" w:eastAsia="nl-NL"/>
            </w:rPr>
          </w:pPr>
          <w:hyperlink w:anchor="_Toc1071474" w:history="1">
            <w:r w:rsidRPr="00D84DE5">
              <w:rPr>
                <w:rStyle w:val="Hyperlink"/>
                <w:noProof/>
              </w:rPr>
              <w:t>7.</w:t>
            </w:r>
            <w:r>
              <w:rPr>
                <w:noProof/>
                <w:lang w:val="nl-NL" w:eastAsia="nl-NL"/>
              </w:rPr>
              <w:tab/>
            </w:r>
            <w:r w:rsidRPr="00D84DE5">
              <w:rPr>
                <w:rStyle w:val="Hyperlink"/>
                <w:noProof/>
              </w:rPr>
              <w:t>TNO</w:t>
            </w:r>
            <w:r>
              <w:rPr>
                <w:noProof/>
                <w:webHidden/>
              </w:rPr>
              <w:tab/>
            </w:r>
            <w:r>
              <w:rPr>
                <w:noProof/>
                <w:webHidden/>
              </w:rPr>
              <w:fldChar w:fldCharType="begin"/>
            </w:r>
            <w:r>
              <w:rPr>
                <w:noProof/>
                <w:webHidden/>
              </w:rPr>
              <w:instrText xml:space="preserve"> PAGEREF _Toc1071474 \h </w:instrText>
            </w:r>
            <w:r>
              <w:rPr>
                <w:noProof/>
                <w:webHidden/>
              </w:rPr>
            </w:r>
            <w:r>
              <w:rPr>
                <w:noProof/>
                <w:webHidden/>
              </w:rPr>
              <w:fldChar w:fldCharType="separate"/>
            </w:r>
            <w:r>
              <w:rPr>
                <w:noProof/>
                <w:webHidden/>
              </w:rPr>
              <w:t>9</w:t>
            </w:r>
            <w:r>
              <w:rPr>
                <w:noProof/>
                <w:webHidden/>
              </w:rPr>
              <w:fldChar w:fldCharType="end"/>
            </w:r>
          </w:hyperlink>
        </w:p>
        <w:p w14:paraId="53C709AE" w14:textId="3AA678A7" w:rsidR="001B3D43" w:rsidRDefault="001B3D43">
          <w:pPr>
            <w:pStyle w:val="TOC2"/>
            <w:tabs>
              <w:tab w:val="left" w:pos="660"/>
              <w:tab w:val="right" w:leader="dot" w:pos="9060"/>
            </w:tabs>
            <w:rPr>
              <w:noProof/>
              <w:lang w:val="nl-NL" w:eastAsia="nl-NL"/>
            </w:rPr>
          </w:pPr>
          <w:hyperlink w:anchor="_Toc1071475" w:history="1">
            <w:r w:rsidRPr="00D84DE5">
              <w:rPr>
                <w:rStyle w:val="Hyperlink"/>
                <w:noProof/>
              </w:rPr>
              <w:t>8.</w:t>
            </w:r>
            <w:r>
              <w:rPr>
                <w:noProof/>
                <w:lang w:val="nl-NL" w:eastAsia="nl-NL"/>
              </w:rPr>
              <w:tab/>
            </w:r>
            <w:r w:rsidRPr="00D84DE5">
              <w:rPr>
                <w:rStyle w:val="Hyperlink"/>
                <w:noProof/>
              </w:rPr>
              <w:t>Yazzoom</w:t>
            </w:r>
            <w:r>
              <w:rPr>
                <w:noProof/>
                <w:webHidden/>
              </w:rPr>
              <w:tab/>
            </w:r>
            <w:r>
              <w:rPr>
                <w:noProof/>
                <w:webHidden/>
              </w:rPr>
              <w:fldChar w:fldCharType="begin"/>
            </w:r>
            <w:r>
              <w:rPr>
                <w:noProof/>
                <w:webHidden/>
              </w:rPr>
              <w:instrText xml:space="preserve"> PAGEREF _Toc1071475 \h </w:instrText>
            </w:r>
            <w:r>
              <w:rPr>
                <w:noProof/>
                <w:webHidden/>
              </w:rPr>
            </w:r>
            <w:r>
              <w:rPr>
                <w:noProof/>
                <w:webHidden/>
              </w:rPr>
              <w:fldChar w:fldCharType="separate"/>
            </w:r>
            <w:r>
              <w:rPr>
                <w:noProof/>
                <w:webHidden/>
              </w:rPr>
              <w:t>12</w:t>
            </w:r>
            <w:r>
              <w:rPr>
                <w:noProof/>
                <w:webHidden/>
              </w:rPr>
              <w:fldChar w:fldCharType="end"/>
            </w:r>
          </w:hyperlink>
        </w:p>
        <w:p w14:paraId="5629389D" w14:textId="43EA1D89" w:rsidR="006815CB" w:rsidRPr="00B8129C" w:rsidRDefault="006815CB">
          <w:r w:rsidRPr="00B8129C">
            <w:rPr>
              <w:b/>
              <w:bCs/>
              <w:noProof/>
            </w:rPr>
            <w:fldChar w:fldCharType="end"/>
          </w:r>
        </w:p>
      </w:sdtContent>
    </w:sdt>
    <w:p w14:paraId="066DC278" w14:textId="77777777" w:rsidR="00A80FD7" w:rsidRPr="00B8129C" w:rsidRDefault="00A80FD7">
      <w:pPr>
        <w:spacing w:before="0" w:after="200" w:line="276" w:lineRule="auto"/>
        <w:rPr>
          <w:b/>
          <w:color w:val="000000" w:themeColor="text1"/>
        </w:rPr>
      </w:pPr>
      <w:r w:rsidRPr="00B8129C">
        <w:rPr>
          <w:b/>
          <w:color w:val="000000" w:themeColor="text1"/>
        </w:rPr>
        <w:br w:type="page"/>
      </w:r>
    </w:p>
    <w:p w14:paraId="3BCA2A7E" w14:textId="2562E3E5" w:rsidR="00654040" w:rsidRDefault="00E56455" w:rsidP="00CA5104">
      <w:pPr>
        <w:pStyle w:val="Heading2withnumbering"/>
      </w:pPr>
      <w:bookmarkStart w:id="3" w:name="_Toc1071463"/>
      <w:proofErr w:type="spellStart"/>
      <w:r>
        <w:lastRenderedPageBreak/>
        <w:t>Axini</w:t>
      </w:r>
      <w:bookmarkEnd w:id="3"/>
      <w:proofErr w:type="spellEnd"/>
    </w:p>
    <w:p w14:paraId="0F7B6521" w14:textId="77777777" w:rsidR="00D16224" w:rsidRDefault="00D16224" w:rsidP="00D16224">
      <w:pPr>
        <w:rPr>
          <w:lang w:eastAsia="en-US"/>
        </w:rPr>
      </w:pPr>
      <w:r>
        <w:rPr>
          <w:lang w:eastAsia="en-US"/>
        </w:rPr>
        <w:t xml:space="preserve">The main results of Reflexion for </w:t>
      </w:r>
      <w:proofErr w:type="spellStart"/>
      <w:r>
        <w:rPr>
          <w:lang w:eastAsia="en-US"/>
        </w:rPr>
        <w:t>Axini</w:t>
      </w:r>
      <w:proofErr w:type="spellEnd"/>
      <w:r>
        <w:rPr>
          <w:lang w:eastAsia="en-US"/>
        </w:rPr>
        <w:t xml:space="preserve"> is a newly developed test-derivation strategy that takes real world usages of the system to be tested into account. This is also known as Usage Profile Model Based Testing. We have developed several prototypes that we will implement in our flagship products.</w:t>
      </w:r>
    </w:p>
    <w:p w14:paraId="2E9DC0B1" w14:textId="185C5DD0" w:rsidR="00D16224" w:rsidRDefault="00D16224" w:rsidP="00D16224">
      <w:pPr>
        <w:rPr>
          <w:lang w:eastAsia="en-US"/>
        </w:rPr>
      </w:pPr>
      <w:r>
        <w:rPr>
          <w:lang w:eastAsia="en-US"/>
        </w:rPr>
        <w:t xml:space="preserve">Product-wise we developed several proto-types in the project that we implemented in our commercial version of our </w:t>
      </w:r>
      <w:proofErr w:type="spellStart"/>
      <w:r>
        <w:rPr>
          <w:lang w:eastAsia="en-US"/>
        </w:rPr>
        <w:t>Axini</w:t>
      </w:r>
      <w:proofErr w:type="spellEnd"/>
      <w:r>
        <w:rPr>
          <w:lang w:eastAsia="en-US"/>
        </w:rPr>
        <w:t xml:space="preserve"> Test Manager toolset. This gives us a more competitive product with which we are better suited to model the designs of our clients, including a new visualization. Our test-derivation strategies have improved and based on the models we can generate higher coverage test-sets.</w:t>
      </w:r>
    </w:p>
    <w:p w14:paraId="6BA12AE4" w14:textId="24DA716E" w:rsidR="00E56455" w:rsidRDefault="00D16224" w:rsidP="00D16224">
      <w:pPr>
        <w:rPr>
          <w:lang w:eastAsia="en-US"/>
        </w:rPr>
      </w:pPr>
      <w:r>
        <w:rPr>
          <w:lang w:eastAsia="en-US"/>
        </w:rPr>
        <w:t>We have open-sourced two results: plugin adapters and a safe sandbox. Plugin adapters provide a standardized way to connect test-tooling to systems under test. The Safe Sandbox allows safe execution of code or models with potential harmful side-effects.</w:t>
      </w:r>
    </w:p>
    <w:p w14:paraId="2CCA622A" w14:textId="77777777" w:rsidR="00B80489" w:rsidRDefault="00B80489" w:rsidP="00B80489">
      <w:pPr>
        <w:rPr>
          <w:lang w:eastAsia="en-US"/>
        </w:rPr>
      </w:pPr>
      <w:r>
        <w:rPr>
          <w:lang w:eastAsia="en-US"/>
        </w:rPr>
        <w:t>We are proud of several results from the Reflexion project.</w:t>
      </w:r>
    </w:p>
    <w:p w14:paraId="6B24BF8B" w14:textId="6258A558" w:rsidR="00B80489" w:rsidRDefault="00B80489" w:rsidP="00B80489">
      <w:pPr>
        <w:pStyle w:val="ListParagraph"/>
        <w:numPr>
          <w:ilvl w:val="0"/>
          <w:numId w:val="10"/>
        </w:numPr>
        <w:rPr>
          <w:lang w:eastAsia="en-US"/>
        </w:rPr>
      </w:pPr>
      <w:r>
        <w:rPr>
          <w:lang w:eastAsia="en-US"/>
        </w:rPr>
        <w:t>We developed a new model-visualization prototype that we incorporated in our main product.</w:t>
      </w:r>
    </w:p>
    <w:p w14:paraId="7BD532F9" w14:textId="6014638B" w:rsidR="00B80489" w:rsidRDefault="00B80489" w:rsidP="00B80489">
      <w:pPr>
        <w:pStyle w:val="ListParagraph"/>
        <w:numPr>
          <w:ilvl w:val="0"/>
          <w:numId w:val="10"/>
        </w:numPr>
        <w:rPr>
          <w:lang w:eastAsia="en-US"/>
        </w:rPr>
      </w:pPr>
      <w:r>
        <w:rPr>
          <w:lang w:eastAsia="en-US"/>
        </w:rPr>
        <w:t>We developed a prototype to generate applications from models. We incorporated this in our main product.</w:t>
      </w:r>
    </w:p>
    <w:p w14:paraId="3D1187D9" w14:textId="720616DC" w:rsidR="00B80489" w:rsidRDefault="00B80489" w:rsidP="00B80489">
      <w:pPr>
        <w:pStyle w:val="ListParagraph"/>
        <w:numPr>
          <w:ilvl w:val="0"/>
          <w:numId w:val="10"/>
        </w:numPr>
        <w:rPr>
          <w:lang w:eastAsia="en-US"/>
        </w:rPr>
      </w:pPr>
      <w:r>
        <w:rPr>
          <w:lang w:eastAsia="en-US"/>
        </w:rPr>
        <w:t>We worked together with Philips to develop a test-derivation strategy that takes real world usages of the system to be tested into account. This is also known as Customer Profile Model Based Testing. We have developed several prototypes that we will implement in our flagship products.</w:t>
      </w:r>
    </w:p>
    <w:p w14:paraId="64956061" w14:textId="415AE4E0" w:rsidR="00B80489" w:rsidRDefault="00B80489" w:rsidP="00B80489">
      <w:pPr>
        <w:pStyle w:val="ListParagraph"/>
        <w:numPr>
          <w:ilvl w:val="0"/>
          <w:numId w:val="10"/>
        </w:numPr>
        <w:rPr>
          <w:lang w:eastAsia="en-US"/>
        </w:rPr>
      </w:pPr>
      <w:r>
        <w:rPr>
          <w:lang w:eastAsia="en-US"/>
        </w:rPr>
        <w:t>We have open-sourced two results: plugin adapters and a safe sandbox. Plugin adapters provide a standardized way to connect test-tooling to systems under test. The Safe Sandbox allows safe execution of code or models with potential harmful side-effects.</w:t>
      </w:r>
    </w:p>
    <w:p w14:paraId="3FA9410C" w14:textId="241C23EB" w:rsidR="00B80489" w:rsidRDefault="00B80489" w:rsidP="00B80489">
      <w:pPr>
        <w:pStyle w:val="ListParagraph"/>
        <w:numPr>
          <w:ilvl w:val="0"/>
          <w:numId w:val="10"/>
        </w:numPr>
        <w:rPr>
          <w:lang w:eastAsia="en-US"/>
        </w:rPr>
      </w:pPr>
      <w:r>
        <w:rPr>
          <w:lang w:eastAsia="en-US"/>
        </w:rPr>
        <w:t>We have developed a prototype for smart coverage tracking. Though a good improvement to the functionality that we had before, this is not yet to our satisfaction. We will continue to work on it.</w:t>
      </w:r>
    </w:p>
    <w:p w14:paraId="0776A93F" w14:textId="45D24560" w:rsidR="00B80489" w:rsidRPr="00B80489" w:rsidRDefault="00B80489" w:rsidP="00B80489">
      <w:pPr>
        <w:rPr>
          <w:rFonts w:ascii="Calibri" w:hAnsi="Calibri"/>
          <w:spacing w:val="0"/>
          <w:szCs w:val="22"/>
          <w:lang w:val="en-US"/>
        </w:rPr>
      </w:pPr>
      <w:r w:rsidRPr="00B80489">
        <w:rPr>
          <w:lang w:val="en-US"/>
        </w:rPr>
        <w:t>We estimate that the improvements in model-based working will have an estimated revenue impact in the coming 5 years of EUR 10M</w:t>
      </w:r>
      <w:r>
        <w:rPr>
          <w:rFonts w:ascii="Calibri" w:hAnsi="Calibri"/>
          <w:spacing w:val="0"/>
          <w:szCs w:val="22"/>
          <w:lang w:val="en-US"/>
        </w:rPr>
        <w:t xml:space="preserve">, and </w:t>
      </w:r>
      <w:r w:rsidRPr="00B80489">
        <w:rPr>
          <w:lang w:val="en-US"/>
        </w:rPr>
        <w:t xml:space="preserve">the improvements for model-based testing of complex interfaces and protocols for the coming 5 years is EUR 10M. </w:t>
      </w:r>
    </w:p>
    <w:p w14:paraId="22FC5994" w14:textId="57508421" w:rsidR="00E56455" w:rsidRDefault="00E56455" w:rsidP="00E56455">
      <w:pPr>
        <w:pStyle w:val="Heading2withnumbering"/>
      </w:pPr>
      <w:bookmarkStart w:id="4" w:name="_Toc1071464"/>
      <w:r>
        <w:t>Barco</w:t>
      </w:r>
      <w:bookmarkEnd w:id="4"/>
    </w:p>
    <w:p w14:paraId="0B148919" w14:textId="77777777" w:rsidR="00AA27DB" w:rsidRDefault="00AA27DB" w:rsidP="00AA27DB">
      <w:pPr>
        <w:rPr>
          <w:lang w:eastAsia="en-US"/>
        </w:rPr>
      </w:pPr>
      <w:r>
        <w:rPr>
          <w:lang w:eastAsia="en-US"/>
        </w:rPr>
        <w:t xml:space="preserve">The results of Reflexion are productized and marketed in the context of </w:t>
      </w:r>
      <w:proofErr w:type="spellStart"/>
      <w:r>
        <w:rPr>
          <w:lang w:eastAsia="en-US"/>
        </w:rPr>
        <w:t>Nexxis</w:t>
      </w:r>
      <w:proofErr w:type="spellEnd"/>
      <w:r>
        <w:rPr>
          <w:lang w:eastAsia="en-US"/>
        </w:rPr>
        <w:t xml:space="preserve"> Care Plan for </w:t>
      </w:r>
      <w:hyperlink r:id="rId13" w:history="1">
        <w:proofErr w:type="spellStart"/>
        <w:r w:rsidRPr="0027128F">
          <w:rPr>
            <w:rStyle w:val="Hyperlink"/>
            <w:lang w:eastAsia="en-US"/>
          </w:rPr>
          <w:t>Nexxis</w:t>
        </w:r>
        <w:proofErr w:type="spellEnd"/>
        <w:r w:rsidRPr="0027128F">
          <w:rPr>
            <w:rStyle w:val="Hyperlink"/>
            <w:lang w:eastAsia="en-US"/>
          </w:rPr>
          <w:t>™</w:t>
        </w:r>
      </w:hyperlink>
      <w:r>
        <w:rPr>
          <w:lang w:eastAsia="en-US"/>
        </w:rPr>
        <w:t xml:space="preserve">, Barco’s video-over-IP platform for the integrated digital operating room.  </w:t>
      </w:r>
      <w:proofErr w:type="spellStart"/>
      <w:r>
        <w:rPr>
          <w:lang w:eastAsia="en-US"/>
        </w:rPr>
        <w:t>Nexxis</w:t>
      </w:r>
      <w:proofErr w:type="spellEnd"/>
      <w:r w:rsidRPr="00EB1E25">
        <w:rPr>
          <w:lang w:eastAsia="en-US"/>
        </w:rPr>
        <w:t>™</w:t>
      </w:r>
      <w:r>
        <w:rPr>
          <w:lang w:eastAsia="en-US"/>
        </w:rPr>
        <w:t xml:space="preserve"> offers the precision needed in an operating room with high resolution, uncompressed medical images in pixel-perfect precision and shared more efficiently with raw, uncompressed images, eliminating artefacts, and near-zero latency for perfect hand-eye coordination and 4K end-to-end. </w:t>
      </w:r>
    </w:p>
    <w:p w14:paraId="2DDC2880" w14:textId="77777777" w:rsidR="00AA27DB" w:rsidRDefault="00AA27DB" w:rsidP="00AA27DB">
      <w:r>
        <w:t xml:space="preserve">A </w:t>
      </w:r>
      <w:proofErr w:type="spellStart"/>
      <w:r>
        <w:t>Nexxis</w:t>
      </w:r>
      <w:proofErr w:type="spellEnd"/>
      <w:r>
        <w:t xml:space="preserve"> system consists of the following software services and devices.</w:t>
      </w:r>
    </w:p>
    <w:p w14:paraId="720A749D" w14:textId="77777777" w:rsidR="00AA27DB" w:rsidRDefault="00AA27DB" w:rsidP="00AA27DB">
      <w:pPr>
        <w:pStyle w:val="ListParagraph"/>
        <w:numPr>
          <w:ilvl w:val="0"/>
          <w:numId w:val="12"/>
        </w:numPr>
        <w:jc w:val="left"/>
      </w:pPr>
      <w:r>
        <w:t>NMS, ‘network monitoring suite’, is a software services that manages all devices in an operating room.</w:t>
      </w:r>
    </w:p>
    <w:p w14:paraId="16289B21" w14:textId="77777777" w:rsidR="00AA27DB" w:rsidRDefault="00AA27DB" w:rsidP="00AA27DB">
      <w:pPr>
        <w:pStyle w:val="ListParagraph"/>
        <w:numPr>
          <w:ilvl w:val="0"/>
          <w:numId w:val="12"/>
        </w:numPr>
        <w:jc w:val="left"/>
      </w:pPr>
      <w:r>
        <w:lastRenderedPageBreak/>
        <w:t xml:space="preserve">MNA-120, MNA-240, MNA-440, ‘medical network adapters’, are streaming devices that encode </w:t>
      </w:r>
      <w:hyperlink r:id="rId14" w:history="1">
        <w:r w:rsidRPr="0068070E">
          <w:rPr>
            <w:rStyle w:val="Hyperlink"/>
          </w:rPr>
          <w:t>SDI</w:t>
        </w:r>
      </w:hyperlink>
      <w:r>
        <w:t xml:space="preserve">, </w:t>
      </w:r>
      <w:hyperlink r:id="rId15" w:history="1">
        <w:r w:rsidRPr="0068070E">
          <w:rPr>
            <w:rStyle w:val="Hyperlink"/>
          </w:rPr>
          <w:t>DP</w:t>
        </w:r>
      </w:hyperlink>
      <w:r>
        <w:t xml:space="preserve">, </w:t>
      </w:r>
      <w:hyperlink r:id="rId16" w:history="1">
        <w:r w:rsidRPr="0068070E">
          <w:rPr>
            <w:rStyle w:val="Hyperlink"/>
          </w:rPr>
          <w:t>HDMI</w:t>
        </w:r>
      </w:hyperlink>
      <w:r>
        <w:t xml:space="preserve"> inputs into a network video stream (</w:t>
      </w:r>
      <w:proofErr w:type="spellStart"/>
      <w:r>
        <w:fldChar w:fldCharType="begin"/>
      </w:r>
      <w:r>
        <w:instrText xml:space="preserve"> HYPERLINK "https://tools.ietf.org/html/rfc4175" </w:instrText>
      </w:r>
      <w:r>
        <w:fldChar w:fldCharType="separate"/>
      </w:r>
      <w:r w:rsidRPr="009623B3">
        <w:rPr>
          <w:rStyle w:val="Hyperlink"/>
        </w:rPr>
        <w:t>rfc</w:t>
      </w:r>
      <w:proofErr w:type="spellEnd"/>
      <w:r w:rsidRPr="009623B3">
        <w:rPr>
          <w:rStyle w:val="Hyperlink"/>
        </w:rPr>
        <w:t xml:space="preserve"> 4175</w:t>
      </w:r>
      <w:r>
        <w:rPr>
          <w:rStyle w:val="Hyperlink"/>
        </w:rPr>
        <w:fldChar w:fldCharType="end"/>
      </w:r>
      <w:r>
        <w:t xml:space="preserve">, </w:t>
      </w:r>
      <w:r w:rsidRPr="009623B3">
        <w:t>RTP Payload Format for Uncompressed Video</w:t>
      </w:r>
      <w:r>
        <w:t>) or decode a video network stream in DP or HDMI.  These devices are often integrated in the customers’ endoscope (encoder) or in the surgical imaging monitor (decoder).</w:t>
      </w:r>
    </w:p>
    <w:p w14:paraId="2ED410A3" w14:textId="77777777" w:rsidR="00AA27DB" w:rsidRDefault="00AA27DB" w:rsidP="00AA27DB">
      <w:pPr>
        <w:pStyle w:val="ListParagraph"/>
        <w:numPr>
          <w:ilvl w:val="0"/>
          <w:numId w:val="12"/>
        </w:numPr>
        <w:jc w:val="left"/>
      </w:pPr>
      <w:r>
        <w:t>PCIe card which is a network card for sending and receiving uncompressed video (</w:t>
      </w:r>
      <w:proofErr w:type="spellStart"/>
      <w:r>
        <w:fldChar w:fldCharType="begin"/>
      </w:r>
      <w:r>
        <w:instrText xml:space="preserve"> HYPERLINK "https://tools.ietf.org/html/rfc4175" </w:instrText>
      </w:r>
      <w:r>
        <w:fldChar w:fldCharType="separate"/>
      </w:r>
      <w:r w:rsidRPr="009623B3">
        <w:rPr>
          <w:rStyle w:val="Hyperlink"/>
        </w:rPr>
        <w:t>rfc</w:t>
      </w:r>
      <w:proofErr w:type="spellEnd"/>
      <w:r w:rsidRPr="009623B3">
        <w:rPr>
          <w:rStyle w:val="Hyperlink"/>
        </w:rPr>
        <w:t xml:space="preserve"> 4175</w:t>
      </w:r>
      <w:r>
        <w:rPr>
          <w:rStyle w:val="Hyperlink"/>
        </w:rPr>
        <w:fldChar w:fldCharType="end"/>
      </w:r>
      <w:r>
        <w:t xml:space="preserve">, </w:t>
      </w:r>
      <w:r w:rsidRPr="009623B3">
        <w:t>RTP Payload Format for Uncompressed Video</w:t>
      </w:r>
      <w:r>
        <w:t xml:space="preserve">). The PCIe card is bundled with a windows device drivers and software for integration with NMS. </w:t>
      </w:r>
    </w:p>
    <w:p w14:paraId="188F1A47" w14:textId="77777777" w:rsidR="00AA27DB" w:rsidRDefault="00AA27DB" w:rsidP="00AA27DB">
      <w:pPr>
        <w:pStyle w:val="ListParagraph"/>
        <w:numPr>
          <w:ilvl w:val="0"/>
          <w:numId w:val="12"/>
        </w:numPr>
        <w:jc w:val="left"/>
      </w:pPr>
      <w:r>
        <w:t>MNC-180, ‘medical network compositor’, is an x86 based appliance that hosts a PCIe card and an NVIDIA graphics card.  The appliance receives up to 8 streams from the network, uploads these to the graphics board and makes a composition on the graphics board.  The result is streamed on the network through the PCIe card.</w:t>
      </w:r>
    </w:p>
    <w:p w14:paraId="44EFE032" w14:textId="77777777" w:rsidR="00AA27DB" w:rsidRDefault="00AA27DB" w:rsidP="00AA27DB">
      <w:pPr>
        <w:pStyle w:val="ListParagraph"/>
        <w:numPr>
          <w:ilvl w:val="0"/>
          <w:numId w:val="13"/>
        </w:numPr>
        <w:jc w:val="left"/>
        <w:rPr>
          <w:lang w:eastAsia="en-US"/>
        </w:rPr>
      </w:pPr>
      <w:r>
        <w:t>Network switch.</w:t>
      </w:r>
    </w:p>
    <w:p w14:paraId="4178C62A" w14:textId="77777777" w:rsidR="00AA27DB" w:rsidRDefault="00AA27DB" w:rsidP="00AA27DB">
      <w:pPr>
        <w:pStyle w:val="Heading3withnumbering"/>
        <w:jc w:val="left"/>
        <w:rPr>
          <w:lang w:eastAsia="en-US"/>
        </w:rPr>
      </w:pPr>
      <w:bookmarkStart w:id="5" w:name="_Toc965170"/>
      <w:bookmarkStart w:id="6" w:name="_Toc1071465"/>
      <w:r>
        <w:rPr>
          <w:noProof/>
          <w:lang w:val="en-US" w:eastAsia="en-US"/>
        </w:rPr>
        <w:drawing>
          <wp:anchor distT="0" distB="0" distL="114300" distR="114300" simplePos="0" relativeHeight="251649536" behindDoc="0" locked="0" layoutInCell="1" allowOverlap="1" wp14:anchorId="50DAFB4C" wp14:editId="7BE76135">
            <wp:simplePos x="0" y="0"/>
            <wp:positionH relativeFrom="column">
              <wp:posOffset>2153285</wp:posOffset>
            </wp:positionH>
            <wp:positionV relativeFrom="paragraph">
              <wp:posOffset>8890</wp:posOffset>
            </wp:positionV>
            <wp:extent cx="3514090" cy="196596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14090" cy="19659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lang w:eastAsia="en-US"/>
        </w:rPr>
        <w:t>Nexxis</w:t>
      </w:r>
      <w:proofErr w:type="spellEnd"/>
      <w:r>
        <w:rPr>
          <w:lang w:eastAsia="en-US"/>
        </w:rPr>
        <w:t xml:space="preserve"> Vision</w:t>
      </w:r>
      <w:bookmarkEnd w:id="5"/>
      <w:bookmarkEnd w:id="6"/>
    </w:p>
    <w:p w14:paraId="51571798" w14:textId="77777777" w:rsidR="00AA27DB" w:rsidRDefault="00AA27DB" w:rsidP="00AA27DB">
      <w:pPr>
        <w:rPr>
          <w:lang w:eastAsia="en-US"/>
        </w:rPr>
      </w:pPr>
      <w:r>
        <w:rPr>
          <w:noProof/>
        </w:rPr>
        <mc:AlternateContent>
          <mc:Choice Requires="wps">
            <w:drawing>
              <wp:anchor distT="0" distB="0" distL="114300" distR="114300" simplePos="0" relativeHeight="251658752" behindDoc="0" locked="0" layoutInCell="1" allowOverlap="1" wp14:anchorId="76891CD8" wp14:editId="05248E92">
                <wp:simplePos x="0" y="0"/>
                <wp:positionH relativeFrom="column">
                  <wp:posOffset>2155190</wp:posOffset>
                </wp:positionH>
                <wp:positionV relativeFrom="paragraph">
                  <wp:posOffset>1717675</wp:posOffset>
                </wp:positionV>
                <wp:extent cx="3512820" cy="635"/>
                <wp:effectExtent l="0" t="0" r="0" b="8255"/>
                <wp:wrapSquare wrapText="bothSides"/>
                <wp:docPr id="21" name="Text Box 21"/>
                <wp:cNvGraphicFramePr/>
                <a:graphic xmlns:a="http://schemas.openxmlformats.org/drawingml/2006/main">
                  <a:graphicData uri="http://schemas.microsoft.com/office/word/2010/wordprocessingShape">
                    <wps:wsp>
                      <wps:cNvSpPr txBox="1"/>
                      <wps:spPr>
                        <a:xfrm>
                          <a:off x="0" y="0"/>
                          <a:ext cx="3512820" cy="635"/>
                        </a:xfrm>
                        <a:prstGeom prst="rect">
                          <a:avLst/>
                        </a:prstGeom>
                        <a:solidFill>
                          <a:prstClr val="white"/>
                        </a:solidFill>
                        <a:ln>
                          <a:noFill/>
                        </a:ln>
                        <a:effectLst/>
                      </wps:spPr>
                      <wps:txbx>
                        <w:txbxContent>
                          <w:p w14:paraId="53FFC72A" w14:textId="19D224F1" w:rsidR="00AA27DB" w:rsidRPr="00376090" w:rsidRDefault="00AA27DB" w:rsidP="00AA27DB">
                            <w:pPr>
                              <w:pStyle w:val="Caption"/>
                              <w:rPr>
                                <w:noProof/>
                                <w:sz w:val="20"/>
                                <w:szCs w:val="24"/>
                              </w:rPr>
                            </w:pPr>
                            <w:r>
                              <w:t xml:space="preserve">Figure </w:t>
                            </w:r>
                            <w:r>
                              <w:fldChar w:fldCharType="begin"/>
                            </w:r>
                            <w:r>
                              <w:instrText xml:space="preserve"> SEQ Figure \* ARABIC </w:instrText>
                            </w:r>
                            <w:r>
                              <w:fldChar w:fldCharType="separate"/>
                            </w:r>
                            <w:r>
                              <w:rPr>
                                <w:noProof/>
                              </w:rPr>
                              <w:t>1</w:t>
                            </w:r>
                            <w:r>
                              <w:fldChar w:fldCharType="end"/>
                            </w:r>
                            <w:r>
                              <w:t xml:space="preserve">, </w:t>
                            </w:r>
                            <w:proofErr w:type="spellStart"/>
                            <w:r>
                              <w:t>Nexxis</w:t>
                            </w:r>
                            <w:proofErr w:type="spellEnd"/>
                            <w:r>
                              <w:t xml:space="preserve"> Vision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6891CD8" id="_x0000_t202" coordsize="21600,21600" o:spt="202" path="m,l,21600r21600,l21600,xe">
                <v:stroke joinstyle="miter"/>
                <v:path gradientshapeok="t" o:connecttype="rect"/>
              </v:shapetype>
              <v:shape id="Text Box 21" o:spid="_x0000_s1026" type="#_x0000_t202" style="position:absolute;left:0;text-align:left;margin-left:169.7pt;margin-top:135.25pt;width:276.6pt;height:.0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" stroked="f">
                <v:textbox style="mso-fit-shape-to-text:t" inset="0,0,0,0">
                  <w:txbxContent>
                    <w:p w14:paraId="53FFC72A" w14:textId="19D224F1" w:rsidR="00AA27DB" w:rsidRPr="00376090" w:rsidRDefault="00AA27DB" w:rsidP="00AA27DB">
                      <w:pPr>
                        <w:pStyle w:val="Caption"/>
                        <w:rPr>
                          <w:noProof/>
                          <w:sz w:val="20"/>
                          <w:szCs w:val="24"/>
                        </w:rPr>
                      </w:pPr>
                      <w:r>
                        <w:t xml:space="preserve">Figure </w:t>
                      </w:r>
                      <w:r>
                        <w:fldChar w:fldCharType="begin"/>
                      </w:r>
                      <w:r>
                        <w:instrText xml:space="preserve"> SEQ Figure \* ARABIC </w:instrText>
                      </w:r>
                      <w:r>
                        <w:fldChar w:fldCharType="separate"/>
                      </w:r>
                      <w:r>
                        <w:rPr>
                          <w:noProof/>
                        </w:rPr>
                        <w:t>1</w:t>
                      </w:r>
                      <w:r>
                        <w:fldChar w:fldCharType="end"/>
                      </w:r>
                      <w:r>
                        <w:t xml:space="preserve">, </w:t>
                      </w:r>
                      <w:proofErr w:type="spellStart"/>
                      <w:r>
                        <w:t>Nexxis</w:t>
                      </w:r>
                      <w:proofErr w:type="spellEnd"/>
                      <w:r>
                        <w:t xml:space="preserve"> Vision</w:t>
                      </w:r>
                    </w:p>
                  </w:txbxContent>
                </v:textbox>
                <w10:wrap type="square"/>
              </v:shape>
            </w:pict>
          </mc:Fallback>
        </mc:AlternateContent>
      </w:r>
      <w:r>
        <w:rPr>
          <w:lang w:eastAsia="en-US"/>
        </w:rPr>
        <w:t xml:space="preserve">The results of Reflexion play a vital role in implementing </w:t>
      </w:r>
      <w:proofErr w:type="spellStart"/>
      <w:r>
        <w:rPr>
          <w:lang w:eastAsia="en-US"/>
        </w:rPr>
        <w:t>Nexxis</w:t>
      </w:r>
      <w:proofErr w:type="spellEnd"/>
      <w:r w:rsidRPr="00EB1E25">
        <w:rPr>
          <w:lang w:eastAsia="en-US"/>
        </w:rPr>
        <w:t>™</w:t>
      </w:r>
      <w:r>
        <w:rPr>
          <w:lang w:eastAsia="en-US"/>
        </w:rPr>
        <w:t xml:space="preserve"> vision in ‘</w:t>
      </w:r>
      <w:proofErr w:type="spellStart"/>
      <w:r w:rsidRPr="001B5833">
        <w:rPr>
          <w:b/>
          <w:shd w:val="clear" w:color="auto" w:fill="A1CEEE" w:themeFill="accent5" w:themeFillTint="66"/>
          <w:lang w:eastAsia="en-US"/>
        </w:rPr>
        <w:t>Nexxis</w:t>
      </w:r>
      <w:proofErr w:type="spellEnd"/>
      <w:r w:rsidRPr="001B5833">
        <w:rPr>
          <w:b/>
          <w:shd w:val="clear" w:color="auto" w:fill="A1CEEE" w:themeFill="accent5" w:themeFillTint="66"/>
          <w:lang w:eastAsia="en-US"/>
        </w:rPr>
        <w:t xml:space="preserve"> Care Plan</w:t>
      </w:r>
      <w:r>
        <w:rPr>
          <w:b/>
          <w:shd w:val="clear" w:color="auto" w:fill="A1CEEE" w:themeFill="accent5" w:themeFillTint="66"/>
          <w:lang w:eastAsia="en-US"/>
        </w:rPr>
        <w:t>’</w:t>
      </w:r>
      <w:r>
        <w:rPr>
          <w:lang w:eastAsia="en-US"/>
        </w:rPr>
        <w:t xml:space="preserve"> by increasing the uptime of an operating room with (i) support for the service organization in root cause analysis and reduction of the response time to incidents (ii) proactive maintenance by notifying the service organization in case of malfunctioning of a device and degradation of a device (e.g. </w:t>
      </w:r>
      <w:proofErr w:type="spellStart"/>
      <w:r>
        <w:rPr>
          <w:lang w:eastAsia="en-US"/>
        </w:rPr>
        <w:t>fiber</w:t>
      </w:r>
      <w:proofErr w:type="spellEnd"/>
      <w:r>
        <w:rPr>
          <w:lang w:eastAsia="en-US"/>
        </w:rPr>
        <w:t xml:space="preserve">, power adapter, FPGA, …) and (iii) getting insights into product usage.  </w:t>
      </w:r>
    </w:p>
    <w:p w14:paraId="1530EFFF" w14:textId="77777777" w:rsidR="00AA27DB" w:rsidRDefault="00AA27DB" w:rsidP="00AA27DB">
      <w:pPr>
        <w:rPr>
          <w:lang w:eastAsia="en-US"/>
        </w:rPr>
      </w:pPr>
      <w:r>
        <w:rPr>
          <w:lang w:eastAsia="en-US"/>
        </w:rPr>
        <w:t>Furthermore, the Reflexion results pave the way in a second phase towards the ‘</w:t>
      </w:r>
      <w:r w:rsidRPr="001B5833">
        <w:rPr>
          <w:b/>
          <w:shd w:val="clear" w:color="auto" w:fill="AAD997" w:themeFill="accent4" w:themeFillTint="99"/>
          <w:lang w:eastAsia="en-US"/>
        </w:rPr>
        <w:t>Connected Operating Room’</w:t>
      </w:r>
      <w:r>
        <w:rPr>
          <w:lang w:eastAsia="en-US"/>
        </w:rPr>
        <w:t xml:space="preserve"> in providing the first insights in operating room workflows, enabling Barco’s partners and end-users to deliver services that increase Operating Room utilization.  </w:t>
      </w:r>
    </w:p>
    <w:p w14:paraId="1173D1F2" w14:textId="77777777" w:rsidR="00AA27DB" w:rsidRDefault="00AA27DB" w:rsidP="00AA27DB">
      <w:pPr>
        <w:pStyle w:val="Heading3withnumbering"/>
        <w:jc w:val="left"/>
        <w:rPr>
          <w:lang w:eastAsia="en-US"/>
        </w:rPr>
      </w:pPr>
      <w:bookmarkStart w:id="7" w:name="_Toc965171"/>
      <w:bookmarkStart w:id="8" w:name="_Toc1071466"/>
      <w:proofErr w:type="spellStart"/>
      <w:r>
        <w:rPr>
          <w:lang w:eastAsia="en-US"/>
        </w:rPr>
        <w:t>Nexxis</w:t>
      </w:r>
      <w:proofErr w:type="spellEnd"/>
      <w:r>
        <w:rPr>
          <w:lang w:eastAsia="en-US"/>
        </w:rPr>
        <w:t xml:space="preserve"> Care Plan architecture</w:t>
      </w:r>
      <w:bookmarkEnd w:id="7"/>
      <w:bookmarkEnd w:id="8"/>
    </w:p>
    <w:p w14:paraId="2349EF42" w14:textId="77777777" w:rsidR="00AA27DB" w:rsidRDefault="00AA27DB" w:rsidP="00AA27DB">
      <w:pPr>
        <w:rPr>
          <w:lang w:eastAsia="en-US"/>
        </w:rPr>
      </w:pPr>
      <w:r w:rsidRPr="003D7588">
        <w:rPr>
          <w:noProof/>
          <w:lang w:val="en-US" w:eastAsia="en-US"/>
        </w:rPr>
        <w:drawing>
          <wp:anchor distT="0" distB="0" distL="114300" distR="114300" simplePos="0" relativeHeight="251652608" behindDoc="0" locked="0" layoutInCell="1" allowOverlap="1" wp14:anchorId="667E3381" wp14:editId="128ACC1C">
            <wp:simplePos x="0" y="0"/>
            <wp:positionH relativeFrom="column">
              <wp:posOffset>-1270</wp:posOffset>
            </wp:positionH>
            <wp:positionV relativeFrom="paragraph">
              <wp:posOffset>6350</wp:posOffset>
            </wp:positionV>
            <wp:extent cx="2903220" cy="1293495"/>
            <wp:effectExtent l="0" t="0" r="0" b="1905"/>
            <wp:wrapSquare wrapText="bothSides"/>
            <wp:docPr id="4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03220" cy="1293495"/>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680" behindDoc="0" locked="0" layoutInCell="1" allowOverlap="1" wp14:anchorId="71C50564" wp14:editId="2E6CC883">
                <wp:simplePos x="0" y="0"/>
                <wp:positionH relativeFrom="column">
                  <wp:posOffset>-1270</wp:posOffset>
                </wp:positionH>
                <wp:positionV relativeFrom="paragraph">
                  <wp:posOffset>1546225</wp:posOffset>
                </wp:positionV>
                <wp:extent cx="3335020" cy="63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335020" cy="635"/>
                        </a:xfrm>
                        <a:prstGeom prst="rect">
                          <a:avLst/>
                        </a:prstGeom>
                        <a:solidFill>
                          <a:prstClr val="white"/>
                        </a:solidFill>
                        <a:ln>
                          <a:noFill/>
                        </a:ln>
                        <a:effectLst/>
                      </wps:spPr>
                      <wps:txbx>
                        <w:txbxContent>
                          <w:p w14:paraId="0D6C07CC" w14:textId="07779FE0" w:rsidR="00AA27DB" w:rsidRPr="00156291" w:rsidRDefault="00AA27DB" w:rsidP="00AA27DB">
                            <w:pPr>
                              <w:pStyle w:val="Caption"/>
                              <w:rPr>
                                <w:sz w:val="20"/>
                                <w:szCs w:val="24"/>
                              </w:rPr>
                            </w:pPr>
                            <w:r>
                              <w:t xml:space="preserve">Figure </w:t>
                            </w:r>
                            <w:r>
                              <w:fldChar w:fldCharType="begin"/>
                            </w:r>
                            <w:r>
                              <w:instrText xml:space="preserve"> SEQ Figure \* ARABIC </w:instrText>
                            </w:r>
                            <w:r>
                              <w:fldChar w:fldCharType="separate"/>
                            </w:r>
                            <w:r>
                              <w:rPr>
                                <w:noProof/>
                              </w:rPr>
                              <w:t>2</w:t>
                            </w:r>
                            <w:r>
                              <w:fldChar w:fldCharType="end"/>
                            </w:r>
                            <w:r>
                              <w:t xml:space="preserve">, </w:t>
                            </w:r>
                            <w:proofErr w:type="spellStart"/>
                            <w:r>
                              <w:t>Nexxis</w:t>
                            </w:r>
                            <w:proofErr w:type="spellEnd"/>
                            <w:r>
                              <w:t xml:space="preserve"> Care Plan, architecture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1C50564" id="Text Box 1" o:spid="_x0000_s1027" type="#_x0000_t202" style="position:absolute;left:0;text-align:left;margin-left:-.1pt;margin-top:121.75pt;width:262.6pt;height:.0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" stroked="f">
                <v:textbox style="mso-fit-shape-to-text:t" inset="0,0,0,0">
                  <w:txbxContent>
                    <w:p w14:paraId="0D6C07CC" w14:textId="07779FE0" w:rsidR="00AA27DB" w:rsidRPr="00156291" w:rsidRDefault="00AA27DB" w:rsidP="00AA27DB">
                      <w:pPr>
                        <w:pStyle w:val="Caption"/>
                        <w:rPr>
                          <w:sz w:val="20"/>
                          <w:szCs w:val="24"/>
                        </w:rPr>
                      </w:pPr>
                      <w:r>
                        <w:t xml:space="preserve">Figure </w:t>
                      </w:r>
                      <w:r>
                        <w:fldChar w:fldCharType="begin"/>
                      </w:r>
                      <w:r>
                        <w:instrText xml:space="preserve"> SEQ Figure \* ARABIC </w:instrText>
                      </w:r>
                      <w:r>
                        <w:fldChar w:fldCharType="separate"/>
                      </w:r>
                      <w:r>
                        <w:rPr>
                          <w:noProof/>
                        </w:rPr>
                        <w:t>2</w:t>
                      </w:r>
                      <w:r>
                        <w:fldChar w:fldCharType="end"/>
                      </w:r>
                      <w:r>
                        <w:t xml:space="preserve">, </w:t>
                      </w:r>
                      <w:proofErr w:type="spellStart"/>
                      <w:r>
                        <w:t>Nexxis</w:t>
                      </w:r>
                      <w:proofErr w:type="spellEnd"/>
                      <w:r>
                        <w:t xml:space="preserve"> Care Plan, architecture</w:t>
                      </w:r>
                    </w:p>
                  </w:txbxContent>
                </v:textbox>
                <w10:wrap type="square"/>
              </v:shape>
            </w:pict>
          </mc:Fallback>
        </mc:AlternateContent>
      </w:r>
      <w:r>
        <w:rPr>
          <w:lang w:eastAsia="en-US"/>
        </w:rPr>
        <w:t xml:space="preserve">For collecting data, the </w:t>
      </w:r>
      <w:proofErr w:type="spellStart"/>
      <w:r>
        <w:rPr>
          <w:lang w:eastAsia="en-US"/>
        </w:rPr>
        <w:t>Nexxis</w:t>
      </w:r>
      <w:proofErr w:type="spellEnd"/>
      <w:r>
        <w:rPr>
          <w:lang w:eastAsia="en-US"/>
        </w:rPr>
        <w:t xml:space="preserve"> system is extended with an extra component: NLS-110, ‘</w:t>
      </w:r>
      <w:proofErr w:type="spellStart"/>
      <w:r>
        <w:rPr>
          <w:lang w:eastAsia="en-US"/>
        </w:rPr>
        <w:t>Nexxis</w:t>
      </w:r>
      <w:proofErr w:type="spellEnd"/>
      <w:r>
        <w:rPr>
          <w:lang w:eastAsia="en-US"/>
        </w:rPr>
        <w:t xml:space="preserve"> Log Server’.</w:t>
      </w:r>
    </w:p>
    <w:p w14:paraId="666C6F3F" w14:textId="77777777" w:rsidR="00AA27DB" w:rsidRDefault="00AA27DB" w:rsidP="00AA27DB">
      <w:pPr>
        <w:rPr>
          <w:lang w:eastAsia="en-US"/>
        </w:rPr>
      </w:pPr>
      <w:proofErr w:type="spellStart"/>
      <w:r>
        <w:rPr>
          <w:lang w:eastAsia="en-US"/>
        </w:rPr>
        <w:t>Nexxis</w:t>
      </w:r>
      <w:proofErr w:type="spellEnd"/>
      <w:r>
        <w:rPr>
          <w:lang w:eastAsia="en-US"/>
        </w:rPr>
        <w:t xml:space="preserve"> Care Plan is integrated into Barco’s customer portal, Barco’s licensing system and internal IT systems such as SAP and Salesforce.</w:t>
      </w:r>
    </w:p>
    <w:p w14:paraId="68F4AD89" w14:textId="77777777" w:rsidR="00AA27DB" w:rsidRDefault="00AA27DB" w:rsidP="00AA27DB">
      <w:pPr>
        <w:rPr>
          <w:lang w:eastAsia="en-US"/>
        </w:rPr>
      </w:pPr>
    </w:p>
    <w:p w14:paraId="0DB23EF5" w14:textId="77777777" w:rsidR="00AA27DB" w:rsidRPr="006D497D" w:rsidRDefault="00AA27DB" w:rsidP="00AA27DB">
      <w:pPr>
        <w:rPr>
          <w:lang w:eastAsia="en-US"/>
        </w:rPr>
      </w:pPr>
    </w:p>
    <w:p w14:paraId="0A25FCD9" w14:textId="77777777" w:rsidR="00AA27DB" w:rsidRDefault="00AA27DB" w:rsidP="00AA27DB">
      <w:pPr>
        <w:pStyle w:val="Heading3withnumbering"/>
        <w:jc w:val="left"/>
        <w:rPr>
          <w:lang w:eastAsia="en-US"/>
        </w:rPr>
      </w:pPr>
      <w:bookmarkStart w:id="9" w:name="_Toc965172"/>
      <w:bookmarkStart w:id="10" w:name="_Toc1071467"/>
      <w:proofErr w:type="spellStart"/>
      <w:r>
        <w:rPr>
          <w:lang w:eastAsia="en-US"/>
        </w:rPr>
        <w:lastRenderedPageBreak/>
        <w:t>Nexxis</w:t>
      </w:r>
      <w:proofErr w:type="spellEnd"/>
      <w:r>
        <w:rPr>
          <w:lang w:eastAsia="en-US"/>
        </w:rPr>
        <w:t xml:space="preserve"> Care Plan functionalities</w:t>
      </w:r>
      <w:bookmarkEnd w:id="9"/>
      <w:bookmarkEnd w:id="10"/>
    </w:p>
    <w:p w14:paraId="6E61BB04" w14:textId="77777777" w:rsidR="00AA27DB" w:rsidRDefault="00AA27DB" w:rsidP="00AA27DB">
      <w:pPr>
        <w:rPr>
          <w:lang w:eastAsia="en-US"/>
        </w:rPr>
      </w:pPr>
      <w:proofErr w:type="spellStart"/>
      <w:r>
        <w:rPr>
          <w:lang w:eastAsia="en-US"/>
        </w:rPr>
        <w:t>Nexxis</w:t>
      </w:r>
      <w:proofErr w:type="spellEnd"/>
      <w:r>
        <w:rPr>
          <w:lang w:eastAsia="en-US"/>
        </w:rPr>
        <w:t xml:space="preserve"> Care Plan provides </w:t>
      </w:r>
    </w:p>
    <w:p w14:paraId="36506C69" w14:textId="77777777" w:rsidR="00AA27DB" w:rsidRPr="003D7588" w:rsidRDefault="00AA27DB" w:rsidP="00AA27DB">
      <w:pPr>
        <w:pStyle w:val="ListParagraph"/>
        <w:numPr>
          <w:ilvl w:val="0"/>
          <w:numId w:val="13"/>
        </w:numPr>
        <w:jc w:val="left"/>
        <w:rPr>
          <w:lang w:val="en-US" w:eastAsia="en-US"/>
        </w:rPr>
      </w:pPr>
      <w:r w:rsidRPr="003D7588">
        <w:rPr>
          <w:lang w:val="en-US" w:eastAsia="en-US"/>
        </w:rPr>
        <w:t xml:space="preserve">Predictive maintenance: Anomaly is preventively </w:t>
      </w:r>
      <w:proofErr w:type="gramStart"/>
      <w:r w:rsidRPr="003D7588">
        <w:rPr>
          <w:lang w:val="en-US" w:eastAsia="en-US"/>
        </w:rPr>
        <w:t>detected</w:t>
      </w:r>
      <w:proofErr w:type="gramEnd"/>
      <w:r w:rsidRPr="003D7588">
        <w:rPr>
          <w:lang w:val="en-US" w:eastAsia="en-US"/>
        </w:rPr>
        <w:t xml:space="preserve"> and integrator is informed prior to outage</w:t>
      </w:r>
    </w:p>
    <w:p w14:paraId="465BB79C" w14:textId="77777777" w:rsidR="00AA27DB" w:rsidRPr="003D7588" w:rsidRDefault="00AA27DB" w:rsidP="00AA27DB">
      <w:pPr>
        <w:pStyle w:val="ListParagraph"/>
        <w:numPr>
          <w:ilvl w:val="0"/>
          <w:numId w:val="13"/>
        </w:numPr>
        <w:jc w:val="left"/>
        <w:rPr>
          <w:lang w:val="en-US" w:eastAsia="en-US"/>
        </w:rPr>
      </w:pPr>
      <w:r w:rsidRPr="003D7588">
        <w:rPr>
          <w:lang w:val="en-US" w:eastAsia="en-US"/>
        </w:rPr>
        <w:t>Troubleshooting by service organization: Problem occurs in the hospital and integrator is called for support</w:t>
      </w:r>
    </w:p>
    <w:p w14:paraId="479FAFBE" w14:textId="77777777" w:rsidR="00AA27DB" w:rsidRDefault="00AA27DB" w:rsidP="00AA27DB">
      <w:pPr>
        <w:pStyle w:val="ListParagraph"/>
        <w:numPr>
          <w:ilvl w:val="0"/>
          <w:numId w:val="13"/>
        </w:numPr>
        <w:jc w:val="left"/>
        <w:rPr>
          <w:lang w:val="en-US" w:eastAsia="en-US"/>
        </w:rPr>
      </w:pPr>
      <w:r w:rsidRPr="003D7588">
        <w:rPr>
          <w:lang w:val="en-US" w:eastAsia="en-US"/>
        </w:rPr>
        <w:t xml:space="preserve">Usage monitoring: Get field data on the usage of the OR </w:t>
      </w:r>
      <w:proofErr w:type="gramStart"/>
      <w:r w:rsidRPr="003D7588">
        <w:rPr>
          <w:lang w:val="en-US" w:eastAsia="en-US"/>
        </w:rPr>
        <w:t>in order to</w:t>
      </w:r>
      <w:proofErr w:type="gramEnd"/>
      <w:r w:rsidRPr="003D7588">
        <w:rPr>
          <w:lang w:val="en-US" w:eastAsia="en-US"/>
        </w:rPr>
        <w:t xml:space="preserve"> improve the offering</w:t>
      </w:r>
    </w:p>
    <w:p w14:paraId="5425DE38" w14:textId="77777777" w:rsidR="00AA27DB" w:rsidRPr="003D7588" w:rsidRDefault="00AA27DB" w:rsidP="00AA27DB">
      <w:pPr>
        <w:pStyle w:val="ListParagraph"/>
        <w:numPr>
          <w:ilvl w:val="2"/>
          <w:numId w:val="13"/>
        </w:numPr>
        <w:jc w:val="left"/>
        <w:rPr>
          <w:lang w:val="en-US" w:eastAsia="en-US"/>
        </w:rPr>
      </w:pPr>
      <w:r w:rsidRPr="003D7588">
        <w:rPr>
          <w:lang w:val="en-US" w:eastAsia="en-US"/>
        </w:rPr>
        <w:t>Input from the field on system deployment</w:t>
      </w:r>
    </w:p>
    <w:p w14:paraId="4BCAEE26" w14:textId="77777777" w:rsidR="00AA27DB" w:rsidRPr="003D7588" w:rsidRDefault="00AA27DB" w:rsidP="00AA27DB">
      <w:pPr>
        <w:pStyle w:val="ListParagraph"/>
        <w:numPr>
          <w:ilvl w:val="2"/>
          <w:numId w:val="13"/>
        </w:numPr>
        <w:jc w:val="left"/>
        <w:rPr>
          <w:lang w:val="en-US" w:eastAsia="en-US"/>
        </w:rPr>
      </w:pPr>
      <w:r w:rsidRPr="003D7588">
        <w:rPr>
          <w:lang w:val="en-US" w:eastAsia="en-US"/>
        </w:rPr>
        <w:t xml:space="preserve">Is the OR </w:t>
      </w:r>
      <w:proofErr w:type="gramStart"/>
      <w:r w:rsidRPr="003D7588">
        <w:rPr>
          <w:lang w:val="en-US" w:eastAsia="en-US"/>
        </w:rPr>
        <w:t>used</w:t>
      </w:r>
      <w:proofErr w:type="gramEnd"/>
      <w:r w:rsidRPr="003D7588">
        <w:rPr>
          <w:lang w:val="en-US" w:eastAsia="en-US"/>
        </w:rPr>
        <w:t xml:space="preserve"> a lot? Almost never?</w:t>
      </w:r>
    </w:p>
    <w:p w14:paraId="431EFF8C" w14:textId="77777777" w:rsidR="00AA27DB" w:rsidRPr="003D7588" w:rsidRDefault="00AA27DB" w:rsidP="00AA27DB">
      <w:pPr>
        <w:pStyle w:val="ListParagraph"/>
        <w:numPr>
          <w:ilvl w:val="2"/>
          <w:numId w:val="13"/>
        </w:numPr>
        <w:jc w:val="left"/>
        <w:rPr>
          <w:lang w:val="en-US" w:eastAsia="en-US"/>
        </w:rPr>
      </w:pPr>
      <w:r w:rsidRPr="003D7588">
        <w:rPr>
          <w:lang w:val="en-US" w:eastAsia="en-US"/>
        </w:rPr>
        <w:t>Which medical devices are typically used? Which are never used?</w:t>
      </w:r>
    </w:p>
    <w:p w14:paraId="173E6C3D" w14:textId="77777777" w:rsidR="00AA27DB" w:rsidRPr="003D7588" w:rsidRDefault="00AA27DB" w:rsidP="00AA27DB">
      <w:pPr>
        <w:pStyle w:val="ListParagraph"/>
        <w:numPr>
          <w:ilvl w:val="2"/>
          <w:numId w:val="13"/>
        </w:numPr>
        <w:jc w:val="left"/>
        <w:rPr>
          <w:lang w:val="en-US" w:eastAsia="en-US"/>
        </w:rPr>
      </w:pPr>
      <w:r w:rsidRPr="003D7588">
        <w:rPr>
          <w:lang w:val="en-US" w:eastAsia="en-US"/>
        </w:rPr>
        <w:t>Which layouts, presets are mostly used?</w:t>
      </w:r>
    </w:p>
    <w:p w14:paraId="50CB137C" w14:textId="77777777" w:rsidR="00AA27DB" w:rsidRDefault="00AA27DB" w:rsidP="00AA27DB">
      <w:pPr>
        <w:pStyle w:val="ListParagraph"/>
        <w:numPr>
          <w:ilvl w:val="2"/>
          <w:numId w:val="13"/>
        </w:numPr>
        <w:jc w:val="left"/>
        <w:rPr>
          <w:lang w:val="en-US" w:eastAsia="en-US"/>
        </w:rPr>
      </w:pPr>
      <w:r w:rsidRPr="003D7588">
        <w:rPr>
          <w:lang w:val="en-US" w:eastAsia="en-US"/>
        </w:rPr>
        <w:t>Which features are mostly used? Which never?</w:t>
      </w:r>
    </w:p>
    <w:p w14:paraId="19B76626" w14:textId="77777777" w:rsidR="00AA27DB" w:rsidRDefault="00AA27DB" w:rsidP="00AA27DB">
      <w:pPr>
        <w:pStyle w:val="Heading3withnumbering"/>
        <w:jc w:val="left"/>
        <w:rPr>
          <w:lang w:val="en-US" w:eastAsia="en-US"/>
        </w:rPr>
      </w:pPr>
      <w:bookmarkStart w:id="11" w:name="_Toc965173"/>
      <w:bookmarkStart w:id="12" w:name="_Toc1071468"/>
      <w:proofErr w:type="spellStart"/>
      <w:r>
        <w:rPr>
          <w:lang w:val="en-US" w:eastAsia="en-US"/>
        </w:rPr>
        <w:t>Nexxis</w:t>
      </w:r>
      <w:proofErr w:type="spellEnd"/>
      <w:r>
        <w:rPr>
          <w:lang w:val="en-US" w:eastAsia="en-US"/>
        </w:rPr>
        <w:t xml:space="preserve"> Care Plan, go to market</w:t>
      </w:r>
      <w:bookmarkEnd w:id="11"/>
      <w:bookmarkEnd w:id="12"/>
    </w:p>
    <w:p w14:paraId="2BD67B13" w14:textId="77777777" w:rsidR="00AA27DB" w:rsidRPr="003D7588" w:rsidRDefault="00AA27DB" w:rsidP="00AA27DB">
      <w:pPr>
        <w:pStyle w:val="ListParagraph"/>
        <w:ind w:left="2160"/>
        <w:rPr>
          <w:lang w:val="en-US" w:eastAsia="en-US"/>
        </w:rPr>
      </w:pPr>
    </w:p>
    <w:p w14:paraId="5E3C5560" w14:textId="77777777" w:rsidR="00AA27DB" w:rsidRDefault="00AA27DB" w:rsidP="00AA27DB">
      <w:pPr>
        <w:pStyle w:val="ListParagraph"/>
        <w:keepNext/>
        <w:ind w:left="0"/>
      </w:pPr>
      <w:r>
        <w:rPr>
          <w:noProof/>
          <w:lang w:val="en-US" w:eastAsia="en-US"/>
        </w:rPr>
        <w:drawing>
          <wp:anchor distT="0" distB="0" distL="114300" distR="114300" simplePos="0" relativeHeight="251661824" behindDoc="0" locked="0" layoutInCell="1" allowOverlap="1" wp14:anchorId="1E5514BF" wp14:editId="41099DFB">
            <wp:simplePos x="0" y="0"/>
            <wp:positionH relativeFrom="column">
              <wp:posOffset>-1270</wp:posOffset>
            </wp:positionH>
            <wp:positionV relativeFrom="paragraph">
              <wp:posOffset>-3175</wp:posOffset>
            </wp:positionV>
            <wp:extent cx="3604260" cy="97853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04260" cy="97853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t>Nexxis</w:t>
      </w:r>
      <w:proofErr w:type="spellEnd"/>
      <w:r>
        <w:t xml:space="preserve"> Care Plan is planned to go to market </w:t>
      </w:r>
      <w:proofErr w:type="spellStart"/>
      <w:r>
        <w:t>mid 2019</w:t>
      </w:r>
      <w:proofErr w:type="spellEnd"/>
      <w:r>
        <w:t>.</w:t>
      </w:r>
    </w:p>
    <w:p w14:paraId="4BA43D09" w14:textId="77777777" w:rsidR="00AA27DB" w:rsidRDefault="00AA27DB" w:rsidP="00AA27DB">
      <w:pPr>
        <w:pStyle w:val="Caption"/>
      </w:pPr>
    </w:p>
    <w:p w14:paraId="76C65117" w14:textId="77777777" w:rsidR="00AA27DB" w:rsidRDefault="00AA27DB" w:rsidP="00AA27DB">
      <w:pPr>
        <w:pStyle w:val="Caption"/>
      </w:pPr>
    </w:p>
    <w:p w14:paraId="3121E2DB" w14:textId="77777777" w:rsidR="00AA27DB" w:rsidRDefault="00AA27DB" w:rsidP="00AA27DB">
      <w:pPr>
        <w:pStyle w:val="Caption"/>
      </w:pPr>
    </w:p>
    <w:p w14:paraId="7C08BD01" w14:textId="0E961275" w:rsidR="00AA27DB" w:rsidRDefault="00AA27DB" w:rsidP="00AA27DB">
      <w:pPr>
        <w:pStyle w:val="Caption"/>
      </w:pPr>
      <w:r>
        <w:t xml:space="preserve">Figure </w:t>
      </w:r>
      <w:r>
        <w:fldChar w:fldCharType="begin"/>
      </w:r>
      <w:r>
        <w:instrText xml:space="preserve"> SEQ Figure \* ARABIC </w:instrText>
      </w:r>
      <w:r>
        <w:fldChar w:fldCharType="separate"/>
      </w:r>
      <w:r>
        <w:rPr>
          <w:noProof/>
        </w:rPr>
        <w:t>3</w:t>
      </w:r>
      <w:r>
        <w:fldChar w:fldCharType="end"/>
      </w:r>
      <w:r>
        <w:t xml:space="preserve">, </w:t>
      </w:r>
      <w:proofErr w:type="spellStart"/>
      <w:r>
        <w:t>Nexxis</w:t>
      </w:r>
      <w:proofErr w:type="spellEnd"/>
      <w:r>
        <w:t xml:space="preserve"> Care Plan, go to market timeline</w:t>
      </w:r>
    </w:p>
    <w:p w14:paraId="7647BA35" w14:textId="77777777" w:rsidR="00AA27DB" w:rsidRPr="003D7588" w:rsidRDefault="00AA27DB" w:rsidP="00AA27DB">
      <w:pPr>
        <w:pStyle w:val="Heading3withnumbering"/>
        <w:jc w:val="left"/>
        <w:rPr>
          <w:lang w:val="en-US" w:eastAsia="en-US"/>
        </w:rPr>
      </w:pPr>
      <w:bookmarkStart w:id="13" w:name="_Toc965174"/>
      <w:bookmarkStart w:id="14" w:name="_Toc1071469"/>
      <w:proofErr w:type="spellStart"/>
      <w:r>
        <w:rPr>
          <w:lang w:val="en-US" w:eastAsia="en-US"/>
        </w:rPr>
        <w:t>Nexxis</w:t>
      </w:r>
      <w:proofErr w:type="spellEnd"/>
      <w:r>
        <w:rPr>
          <w:lang w:val="en-US" w:eastAsia="en-US"/>
        </w:rPr>
        <w:t xml:space="preserve"> Care Plan, exploitation summary</w:t>
      </w:r>
      <w:bookmarkEnd w:id="13"/>
      <w:bookmarkEnd w:id="14"/>
    </w:p>
    <w:p w14:paraId="38BF845B" w14:textId="77777777" w:rsidR="00AA27DB" w:rsidRDefault="00AA27DB" w:rsidP="00AA27DB">
      <w:pPr>
        <w:rPr>
          <w:lang w:eastAsia="en-US"/>
        </w:rPr>
      </w:pPr>
      <w:r>
        <w:rPr>
          <w:noProof/>
          <w:lang w:eastAsia="en-US"/>
        </w:rPr>
        <mc:AlternateContent>
          <mc:Choice Requires="wps">
            <w:drawing>
              <wp:anchor distT="0" distB="0" distL="114300" distR="114300" simplePos="0" relativeHeight="251667968" behindDoc="0" locked="0" layoutInCell="1" allowOverlap="1" wp14:anchorId="28FE81AC" wp14:editId="46C17502">
                <wp:simplePos x="0" y="0"/>
                <wp:positionH relativeFrom="column">
                  <wp:posOffset>-1270</wp:posOffset>
                </wp:positionH>
                <wp:positionV relativeFrom="paragraph">
                  <wp:posOffset>1679575</wp:posOffset>
                </wp:positionV>
                <wp:extent cx="3726180" cy="635"/>
                <wp:effectExtent l="0" t="0" r="7620" b="8255"/>
                <wp:wrapSquare wrapText="bothSides"/>
                <wp:docPr id="43" name="Text Box 43"/>
                <wp:cNvGraphicFramePr/>
                <a:graphic xmlns:a="http://schemas.openxmlformats.org/drawingml/2006/main">
                  <a:graphicData uri="http://schemas.microsoft.com/office/word/2010/wordprocessingShape">
                    <wps:wsp>
                      <wps:cNvSpPr txBox="1"/>
                      <wps:spPr>
                        <a:xfrm>
                          <a:off x="0" y="0"/>
                          <a:ext cx="3726180" cy="635"/>
                        </a:xfrm>
                        <a:prstGeom prst="rect">
                          <a:avLst/>
                        </a:prstGeom>
                        <a:solidFill>
                          <a:prstClr val="white"/>
                        </a:solidFill>
                        <a:ln>
                          <a:noFill/>
                        </a:ln>
                        <a:effectLst/>
                      </wps:spPr>
                      <wps:txbx>
                        <w:txbxContent>
                          <w:p w14:paraId="6B8E6B38" w14:textId="043EBE72" w:rsidR="00AA27DB" w:rsidRPr="00500742" w:rsidRDefault="00AA27DB" w:rsidP="00AA27DB">
                            <w:pPr>
                              <w:pStyle w:val="Caption"/>
                              <w:rPr>
                                <w:rFonts w:eastAsiaTheme="minorHAnsi"/>
                                <w:noProof/>
                                <w:sz w:val="28"/>
                                <w:szCs w:val="28"/>
                              </w:rPr>
                            </w:pPr>
                            <w:r>
                              <w:t xml:space="preserve">Figure </w:t>
                            </w:r>
                            <w:r>
                              <w:fldChar w:fldCharType="begin"/>
                            </w:r>
                            <w:r>
                              <w:instrText xml:space="preserve"> SEQ Figure \* ARABIC </w:instrText>
                            </w:r>
                            <w:r>
                              <w:fldChar w:fldCharType="separate"/>
                            </w:r>
                            <w:r>
                              <w:rPr>
                                <w:noProof/>
                              </w:rPr>
                              <w:t>4</w:t>
                            </w:r>
                            <w:r>
                              <w:fldChar w:fldCharType="end"/>
                            </w:r>
                            <w:r>
                              <w:t xml:space="preserve">, </w:t>
                            </w:r>
                            <w:proofErr w:type="spellStart"/>
                            <w:r w:rsidRPr="00036119">
                              <w:t>Nexxis</w:t>
                            </w:r>
                            <w:proofErr w:type="spellEnd"/>
                            <w:r w:rsidRPr="00036119">
                              <w:t xml:space="preserve"> </w:t>
                            </w:r>
                            <w:r>
                              <w:t xml:space="preserve">Care Plan </w:t>
                            </w:r>
                            <w:r w:rsidRPr="00036119">
                              <w:t>Exploitation Summary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8FE81AC" id="Text Box 43" o:spid="_x0000_s1028" type="#_x0000_t202" style="position:absolute;left:0;text-align:left;margin-left:-.1pt;margin-top:132.25pt;width:293.4pt;height:.05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" stroked="f">
                <v:textbox style="mso-fit-shape-to-text:t" inset="0,0,0,0">
                  <w:txbxContent>
                    <w:p w14:paraId="6B8E6B38" w14:textId="043EBE72" w:rsidR="00AA27DB" w:rsidRPr="00500742" w:rsidRDefault="00AA27DB" w:rsidP="00AA27DB">
                      <w:pPr>
                        <w:pStyle w:val="Caption"/>
                        <w:rPr>
                          <w:rFonts w:eastAsiaTheme="minorHAnsi"/>
                          <w:noProof/>
                          <w:sz w:val="28"/>
                          <w:szCs w:val="28"/>
                        </w:rPr>
                      </w:pPr>
                      <w:r>
                        <w:t xml:space="preserve">Figure </w:t>
                      </w:r>
                      <w:r>
                        <w:fldChar w:fldCharType="begin"/>
                      </w:r>
                      <w:r>
                        <w:instrText xml:space="preserve"> SEQ Figure \* ARABIC </w:instrText>
                      </w:r>
                      <w:r>
                        <w:fldChar w:fldCharType="separate"/>
                      </w:r>
                      <w:r>
                        <w:rPr>
                          <w:noProof/>
                        </w:rPr>
                        <w:t>4</w:t>
                      </w:r>
                      <w:r>
                        <w:fldChar w:fldCharType="end"/>
                      </w:r>
                      <w:r>
                        <w:t xml:space="preserve">, </w:t>
                      </w:r>
                      <w:proofErr w:type="spellStart"/>
                      <w:r w:rsidRPr="00036119">
                        <w:t>Nexxis</w:t>
                      </w:r>
                      <w:proofErr w:type="spellEnd"/>
                      <w:r w:rsidRPr="00036119">
                        <w:t xml:space="preserve"> </w:t>
                      </w:r>
                      <w:r>
                        <w:t xml:space="preserve">Care Plan </w:t>
                      </w:r>
                      <w:r w:rsidRPr="00036119">
                        <w:t>Exploitation Summary</w:t>
                      </w:r>
                    </w:p>
                  </w:txbxContent>
                </v:textbox>
                <w10:wrap type="square"/>
              </v:shape>
            </w:pict>
          </mc:Fallback>
        </mc:AlternateContent>
      </w:r>
      <w:r w:rsidRPr="00514E8E">
        <w:rPr>
          <w:noProof/>
          <w:lang w:eastAsia="en-US"/>
        </w:rPr>
        <w:drawing>
          <wp:anchor distT="0" distB="0" distL="114300" distR="114300" simplePos="0" relativeHeight="251664896" behindDoc="0" locked="0" layoutInCell="1" allowOverlap="1" wp14:anchorId="06B2992F" wp14:editId="0CAB502F">
            <wp:simplePos x="0" y="0"/>
            <wp:positionH relativeFrom="column">
              <wp:posOffset>-1270</wp:posOffset>
            </wp:positionH>
            <wp:positionV relativeFrom="paragraph">
              <wp:posOffset>3175</wp:posOffset>
            </wp:positionV>
            <wp:extent cx="3726180" cy="1618615"/>
            <wp:effectExtent l="0" t="0" r="7620" b="635"/>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26180" cy="161861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en-US"/>
        </w:rPr>
        <w:t xml:space="preserve">The results of the research carried out in the context of Reflexion are exploited in </w:t>
      </w:r>
      <w:proofErr w:type="spellStart"/>
      <w:r>
        <w:rPr>
          <w:lang w:eastAsia="en-US"/>
        </w:rPr>
        <w:t>Nexxis</w:t>
      </w:r>
      <w:proofErr w:type="spellEnd"/>
      <w:r>
        <w:rPr>
          <w:lang w:eastAsia="en-US"/>
        </w:rPr>
        <w:t xml:space="preserve"> Care Plan. Integrators pay a yearly subscription per operating room.  Furthermore, </w:t>
      </w:r>
      <w:proofErr w:type="spellStart"/>
      <w:r>
        <w:rPr>
          <w:lang w:eastAsia="en-US"/>
        </w:rPr>
        <w:t>Nexxis</w:t>
      </w:r>
      <w:proofErr w:type="spellEnd"/>
      <w:r>
        <w:rPr>
          <w:lang w:eastAsia="en-US"/>
        </w:rPr>
        <w:t xml:space="preserve"> Care Plan offers sustained competitive advantage, is expected to increase the market share from 25% to 35%, enables better and more efficient servicing, better testing coverage and insights in product usage.</w:t>
      </w:r>
    </w:p>
    <w:p w14:paraId="26456FB3" w14:textId="77777777" w:rsidR="00AA27DB" w:rsidRDefault="00AA27DB" w:rsidP="00AA27DB">
      <w:pPr>
        <w:rPr>
          <w:lang w:eastAsia="en-US"/>
        </w:rPr>
      </w:pPr>
      <w:r>
        <w:rPr>
          <w:lang w:eastAsia="en-US"/>
        </w:rPr>
        <w:t xml:space="preserve">In a next step, </w:t>
      </w:r>
      <w:proofErr w:type="spellStart"/>
      <w:r>
        <w:rPr>
          <w:lang w:eastAsia="en-US"/>
        </w:rPr>
        <w:t>Nexxis</w:t>
      </w:r>
      <w:proofErr w:type="spellEnd"/>
      <w:r>
        <w:rPr>
          <w:lang w:eastAsia="en-US"/>
        </w:rPr>
        <w:t xml:space="preserve"> Care Plan is a first step towards the Connected OR, providing insights in OR workflows.</w:t>
      </w:r>
    </w:p>
    <w:p w14:paraId="727EBC6B" w14:textId="4C1CEBC0" w:rsidR="00E56455" w:rsidRDefault="00E56455" w:rsidP="00E56455">
      <w:pPr>
        <w:pStyle w:val="Heading2withnumbering"/>
      </w:pPr>
      <w:bookmarkStart w:id="15" w:name="_Toc1071470"/>
      <w:r>
        <w:t>Océ</w:t>
      </w:r>
      <w:bookmarkEnd w:id="15"/>
    </w:p>
    <w:p w14:paraId="178B921F" w14:textId="77777777" w:rsidR="00DD29D2" w:rsidRDefault="00DD29D2" w:rsidP="00DD29D2">
      <w:pPr>
        <w:rPr>
          <w:lang w:eastAsia="en-US"/>
        </w:rPr>
      </w:pPr>
      <w:r>
        <w:rPr>
          <w:lang w:eastAsia="en-US"/>
        </w:rPr>
        <w:t xml:space="preserve">The main result of Reflexion for Océ is the diagnostic analysis system ODAS and its accompanying course. ODAS makes it possible for a printer domain expert at Océ R&amp;D to </w:t>
      </w:r>
      <w:r>
        <w:rPr>
          <w:lang w:eastAsia="en-US"/>
        </w:rPr>
        <w:lastRenderedPageBreak/>
        <w:t xml:space="preserve">develop notebook analysis code to quickly solve a typical data science question related to printer diagnosis and share the information with other experts. </w:t>
      </w:r>
    </w:p>
    <w:p w14:paraId="60716E20" w14:textId="77777777" w:rsidR="00DD29D2" w:rsidRDefault="00DD29D2" w:rsidP="00DD29D2">
      <w:pPr>
        <w:rPr>
          <w:lang w:eastAsia="en-US"/>
        </w:rPr>
      </w:pPr>
      <w:r>
        <w:rPr>
          <w:lang w:eastAsia="en-US"/>
        </w:rPr>
        <w:t xml:space="preserve">The basis for the data is formed by structured functional machine logging. ODAS supports multiple machine analysis and pattern-searching and it is based on an open source technology framework: HDF5 with tables in a hierarchical tree, Python Notebooks, pre-processing with Pandas, interactive visualization with Bokeh, and processing with </w:t>
      </w:r>
      <w:proofErr w:type="spellStart"/>
      <w:r>
        <w:rPr>
          <w:lang w:eastAsia="en-US"/>
        </w:rPr>
        <w:t>Scipy</w:t>
      </w:r>
      <w:proofErr w:type="spellEnd"/>
      <w:r>
        <w:rPr>
          <w:lang w:eastAsia="en-US"/>
        </w:rPr>
        <w:t xml:space="preserve"> &amp; </w:t>
      </w:r>
      <w:proofErr w:type="spellStart"/>
      <w:r>
        <w:rPr>
          <w:lang w:eastAsia="en-US"/>
        </w:rPr>
        <w:t>Scikit</w:t>
      </w:r>
      <w:proofErr w:type="spellEnd"/>
      <w:r>
        <w:rPr>
          <w:lang w:eastAsia="en-US"/>
        </w:rPr>
        <w:t>-learn.</w:t>
      </w:r>
    </w:p>
    <w:p w14:paraId="7A9AAAAC" w14:textId="77777777" w:rsidR="00DD29D2" w:rsidRDefault="00DD29D2" w:rsidP="00DD29D2">
      <w:pPr>
        <w:rPr>
          <w:lang w:eastAsia="en-US"/>
        </w:rPr>
      </w:pPr>
      <w:r>
        <w:rPr>
          <w:lang w:eastAsia="en-US"/>
        </w:rPr>
        <w:t>Anomalies in machine performance can be traced with functional logging and ODAS, which is paramount to quickly discover problems in design, construction, build, as well as installation. Moreover, every connected machine is a valuable source of data that helps to verify working latitudes and performance.</w:t>
      </w:r>
    </w:p>
    <w:p w14:paraId="5101A7A4" w14:textId="478BAC9C" w:rsidR="00DD29D2" w:rsidRDefault="00DD29D2" w:rsidP="00DD29D2">
      <w:pPr>
        <w:rPr>
          <w:lang w:eastAsia="en-US"/>
        </w:rPr>
      </w:pPr>
      <w:r>
        <w:rPr>
          <w:lang w:eastAsia="en-US"/>
        </w:rPr>
        <w:t>Several thousands of notebooks are currently available, and their number is rapidly growing. There is already a considerable amount of ODAS users. Furthermore, every new Océ root project will use ODAS.</w:t>
      </w:r>
    </w:p>
    <w:p w14:paraId="017DAED5" w14:textId="7E218C07" w:rsidR="00E56455" w:rsidRDefault="00E56455" w:rsidP="00E56455">
      <w:pPr>
        <w:pStyle w:val="Heading2withnumbering"/>
      </w:pPr>
      <w:bookmarkStart w:id="16" w:name="_Toc1071471"/>
      <w:r>
        <w:t>Philips</w:t>
      </w:r>
      <w:bookmarkEnd w:id="16"/>
    </w:p>
    <w:p w14:paraId="043B72B7" w14:textId="217926CD" w:rsidR="005F3F0B" w:rsidRDefault="005F3F0B" w:rsidP="005F3F0B">
      <w:pPr>
        <w:rPr>
          <w:lang w:eastAsia="en-US"/>
        </w:rPr>
      </w:pPr>
      <w:r w:rsidRPr="00D719AF">
        <w:rPr>
          <w:b/>
          <w:lang w:eastAsia="en-US"/>
        </w:rPr>
        <w:t>Royal Philips</w:t>
      </w:r>
      <w:r w:rsidRPr="005F3F0B">
        <w:rPr>
          <w:lang w:eastAsia="en-US"/>
        </w:rPr>
        <w:t xml:space="preserve"> is a diversified health and well-being company and a global top 3 player in diagnostic imaging and image guided therapy with a complete portfolio of modalities. In 2017 overall sales amounted to Euro 17.8 billion with a double digit adjusted EBITA margin</w:t>
      </w:r>
      <w:r>
        <w:rPr>
          <w:rStyle w:val="FootnoteReference"/>
          <w:lang w:eastAsia="en-US"/>
        </w:rPr>
        <w:footnoteReference w:id="1"/>
      </w:r>
      <w:r w:rsidRPr="005F3F0B">
        <w:rPr>
          <w:lang w:eastAsia="en-US"/>
        </w:rPr>
        <w:t>. The market for diagnostic imaging is growing from Euro 23 billion in 2016</w:t>
      </w:r>
      <w:r>
        <w:rPr>
          <w:rStyle w:val="FootnoteReference"/>
          <w:lang w:eastAsia="en-US"/>
        </w:rPr>
        <w:footnoteReference w:id="2"/>
      </w:r>
      <w:r w:rsidRPr="005F3F0B">
        <w:rPr>
          <w:lang w:eastAsia="en-US"/>
        </w:rPr>
        <w:t xml:space="preserve"> to an estimated Euro 41 billion in 2023</w:t>
      </w:r>
      <w:r>
        <w:rPr>
          <w:rStyle w:val="FootnoteReference"/>
          <w:lang w:eastAsia="en-US"/>
        </w:rPr>
        <w:footnoteReference w:id="3"/>
      </w:r>
      <w:r w:rsidRPr="005F3F0B">
        <w:rPr>
          <w:lang w:eastAsia="en-US"/>
        </w:rPr>
        <w:t>, the market for image guided therapy will increase from Euro 2.7 billion in 2017</w:t>
      </w:r>
      <w:r>
        <w:rPr>
          <w:rStyle w:val="FootnoteReference"/>
          <w:lang w:eastAsia="en-US"/>
        </w:rPr>
        <w:footnoteReference w:id="4"/>
      </w:r>
      <w:r w:rsidRPr="005F3F0B">
        <w:rPr>
          <w:lang w:eastAsia="en-US"/>
        </w:rPr>
        <w:t xml:space="preserve"> to a fore</w:t>
      </w:r>
      <w:r>
        <w:rPr>
          <w:lang w:eastAsia="en-US"/>
        </w:rPr>
        <w:t>casted Euro 4.4 billion by 2025</w:t>
      </w:r>
      <w:r>
        <w:rPr>
          <w:rStyle w:val="FootnoteReference"/>
          <w:lang w:eastAsia="en-US"/>
        </w:rPr>
        <w:footnoteReference w:id="5"/>
      </w:r>
      <w:r w:rsidRPr="005F3F0B">
        <w:rPr>
          <w:lang w:eastAsia="en-US"/>
        </w:rPr>
        <w:t>.</w:t>
      </w:r>
    </w:p>
    <w:p w14:paraId="21EE1B92" w14:textId="77777777" w:rsidR="005F3F0B" w:rsidRDefault="005F3F0B" w:rsidP="005F3F0B">
      <w:pPr>
        <w:rPr>
          <w:lang w:eastAsia="en-US"/>
        </w:rPr>
      </w:pPr>
      <w:r>
        <w:rPr>
          <w:lang w:eastAsia="en-US"/>
        </w:rPr>
        <w:t>The innovations delivered by REFLEXION are compliant with a common cloud-based platform which has been established in Philips globally. Via dissemination to sales/marketing and services departments this leads to a large exploitation potential. Based on the validation in two different modalities the expected business results of REFLEXION can be quantified for the following categories:</w:t>
      </w:r>
    </w:p>
    <w:p w14:paraId="46A46FA7" w14:textId="0618B289" w:rsidR="005F3F0B" w:rsidRDefault="005F3F0B" w:rsidP="005F3F0B">
      <w:pPr>
        <w:pStyle w:val="ListParagraph"/>
        <w:numPr>
          <w:ilvl w:val="0"/>
          <w:numId w:val="6"/>
        </w:numPr>
        <w:rPr>
          <w:lang w:eastAsia="en-US"/>
        </w:rPr>
      </w:pPr>
      <w:r>
        <w:rPr>
          <w:lang w:eastAsia="en-US"/>
        </w:rPr>
        <w:t>Improved development efficiency</w:t>
      </w:r>
    </w:p>
    <w:p w14:paraId="2D5C3BAD" w14:textId="1AFA5BC7" w:rsidR="005F3F0B" w:rsidRDefault="005F3F0B" w:rsidP="005F3F0B">
      <w:pPr>
        <w:pStyle w:val="ListParagraph"/>
        <w:numPr>
          <w:ilvl w:val="0"/>
          <w:numId w:val="6"/>
        </w:numPr>
        <w:rPr>
          <w:lang w:eastAsia="en-US"/>
        </w:rPr>
      </w:pPr>
      <w:r>
        <w:rPr>
          <w:lang w:eastAsia="en-US"/>
        </w:rPr>
        <w:t>Test coverage</w:t>
      </w:r>
    </w:p>
    <w:p w14:paraId="466A25CD" w14:textId="2F44633B" w:rsidR="005F3F0B" w:rsidRDefault="005F3F0B" w:rsidP="005F3F0B">
      <w:pPr>
        <w:pStyle w:val="ListParagraph"/>
        <w:numPr>
          <w:ilvl w:val="0"/>
          <w:numId w:val="6"/>
        </w:numPr>
        <w:rPr>
          <w:lang w:eastAsia="en-US"/>
        </w:rPr>
      </w:pPr>
      <w:r>
        <w:rPr>
          <w:lang w:eastAsia="en-US"/>
        </w:rPr>
        <w:t>Design for reliability</w:t>
      </w:r>
    </w:p>
    <w:p w14:paraId="3610AA49" w14:textId="10946D9F" w:rsidR="005F3F0B" w:rsidRDefault="005F3F0B" w:rsidP="005F3F0B">
      <w:pPr>
        <w:pStyle w:val="ListParagraph"/>
        <w:numPr>
          <w:ilvl w:val="0"/>
          <w:numId w:val="6"/>
        </w:numPr>
        <w:rPr>
          <w:lang w:eastAsia="en-US"/>
        </w:rPr>
      </w:pPr>
      <w:r>
        <w:rPr>
          <w:lang w:eastAsia="en-US"/>
        </w:rPr>
        <w:t>Customer centric solutions</w:t>
      </w:r>
    </w:p>
    <w:p w14:paraId="371F17BC" w14:textId="77777777" w:rsidR="005F3F0B" w:rsidRDefault="005F3F0B" w:rsidP="005F3F0B">
      <w:pPr>
        <w:rPr>
          <w:lang w:eastAsia="en-US"/>
        </w:rPr>
      </w:pPr>
      <w:r>
        <w:rPr>
          <w:lang w:eastAsia="en-US"/>
        </w:rPr>
        <w:t>REFLEXION results improve the efficiency of development by providing easy accessible fact-based field data for supporting design and business decisions. Over 50 engineers are already utilizing the data for analysis. Up to three months reduction in time-to-market can be achieved. In addition to system software Philips provides specific protocols to their customers, which need to be maintained as part of every new software release. Focusing attention to only the protocols which are in active use by customers should lead to 20% reduction in maintenance effort. This will be explored further in 2019 as internal follow-up on REFLEXION.</w:t>
      </w:r>
    </w:p>
    <w:p w14:paraId="7341845C" w14:textId="77777777" w:rsidR="005F3F0B" w:rsidRDefault="005F3F0B" w:rsidP="005F3F0B">
      <w:pPr>
        <w:rPr>
          <w:lang w:eastAsia="en-US"/>
        </w:rPr>
      </w:pPr>
      <w:r>
        <w:rPr>
          <w:lang w:eastAsia="en-US"/>
        </w:rPr>
        <w:lastRenderedPageBreak/>
        <w:t xml:space="preserve">REFLEXION results improve the coverage of system test during development and verification by generating clinical relevant test scripts based on field data. This leads to 15% reduction in manual testing effort (initial REFLEXION target was 20%), while the reliability of verification and early fault detection will improve by focusing on customer operation profiles. </w:t>
      </w:r>
    </w:p>
    <w:p w14:paraId="42CEE096" w14:textId="259030EB" w:rsidR="005F3F0B" w:rsidRDefault="005F3F0B" w:rsidP="005F3F0B">
      <w:pPr>
        <w:rPr>
          <w:lang w:eastAsia="en-US"/>
        </w:rPr>
      </w:pPr>
      <w:r>
        <w:rPr>
          <w:lang w:eastAsia="en-US"/>
        </w:rPr>
        <w:t xml:space="preserve">REFLEXION results support the Philips Design for Reliability program by proving the data infrastructure to support analysing complaints. On average this speeds up the analysis by at least a factor five (which is much better than the initial target of 1.5!). This in turn will reduce the number of escalations. Like other software companies Philips needs to provide service packs on a regular base. Since these are not deployed to all customers at once, automatic detection of issues during first-of-a-kind monitoring prevents mass-deployment in case of bugs. This saves up to Euro 1 million per service pack. Further REFLEXION innovation supports internal reliability programs to reduce replacement rates of components installed in the field by utilizing easy understandable dashboards. </w:t>
      </w:r>
    </w:p>
    <w:p w14:paraId="02357516" w14:textId="77777777" w:rsidR="005F3F0B" w:rsidRDefault="005F3F0B" w:rsidP="005F3F0B">
      <w:pPr>
        <w:rPr>
          <w:lang w:eastAsia="en-US"/>
        </w:rPr>
      </w:pPr>
      <w:r>
        <w:rPr>
          <w:lang w:eastAsia="en-US"/>
        </w:rPr>
        <w:t>REFLEXION results provide new solutions for a customer centric approach and give the opportunity to explore new markets via a customer facing utilization dashboard and proactive service alerting capabilities. These dashboards will also be used as preparation for each R&amp;D visit to customers thereby improving service and consultancy value for the customer.</w:t>
      </w:r>
    </w:p>
    <w:p w14:paraId="293E37C4" w14:textId="6656C402" w:rsidR="005F3F0B" w:rsidRPr="005F3F0B" w:rsidRDefault="005F3F0B" w:rsidP="005F3F0B">
      <w:pPr>
        <w:rPr>
          <w:lang w:eastAsia="en-US"/>
        </w:rPr>
      </w:pPr>
      <w:r>
        <w:rPr>
          <w:lang w:eastAsia="en-US"/>
        </w:rPr>
        <w:t>All measures together will improve overall customer satisfaction. We expect that the initial REFLEXION target to improve the net promotor score by a 5 to 10% will be achieved. In addition, research activities in REFLEXION indicate that the potential value of analysing field data is even larger than already obtained with the innovations delivered by REFLEXION. Philips will continue to cooperate with several partners from REFLEXION to allow more extensive mining. Several public-private partnership projects are in preparation.</w:t>
      </w:r>
    </w:p>
    <w:p w14:paraId="253D5384" w14:textId="32D4B7FE" w:rsidR="00E56455" w:rsidRDefault="00E56455" w:rsidP="00E56455">
      <w:pPr>
        <w:pStyle w:val="Heading2withnumbering"/>
      </w:pPr>
      <w:bookmarkStart w:id="17" w:name="_Toc1071472"/>
      <w:r>
        <w:t>Siemens ISW</w:t>
      </w:r>
      <w:bookmarkEnd w:id="17"/>
    </w:p>
    <w:p w14:paraId="64849156" w14:textId="1625DFC7" w:rsidR="007F3E2D" w:rsidRDefault="0022008B" w:rsidP="00E56455">
      <w:pPr>
        <w:rPr>
          <w:lang w:eastAsia="en-US"/>
        </w:rPr>
      </w:pPr>
      <w:r>
        <w:rPr>
          <w:lang w:eastAsia="en-US"/>
        </w:rPr>
        <w:t>Siemens Industry Software</w:t>
      </w:r>
      <w:r w:rsidR="005D1574">
        <w:rPr>
          <w:lang w:eastAsia="en-US"/>
        </w:rPr>
        <w:t xml:space="preserve"> (SISW)</w:t>
      </w:r>
      <w:r w:rsidRPr="0022008B">
        <w:rPr>
          <w:lang w:eastAsia="en-US"/>
        </w:rPr>
        <w:t xml:space="preserve"> </w:t>
      </w:r>
      <w:r>
        <w:rPr>
          <w:lang w:eastAsia="en-US"/>
        </w:rPr>
        <w:t xml:space="preserve">is a </w:t>
      </w:r>
      <w:r w:rsidRPr="0022008B">
        <w:rPr>
          <w:lang w:eastAsia="en-US"/>
        </w:rPr>
        <w:t>unique</w:t>
      </w:r>
      <w:r>
        <w:rPr>
          <w:lang w:eastAsia="en-US"/>
        </w:rPr>
        <w:t xml:space="preserve"> tool provider combining</w:t>
      </w:r>
      <w:r w:rsidRPr="0022008B">
        <w:rPr>
          <w:lang w:eastAsia="en-US"/>
        </w:rPr>
        <w:t xml:space="preserve"> simulation, test and services solution</w:t>
      </w:r>
      <w:r>
        <w:rPr>
          <w:lang w:eastAsia="en-US"/>
        </w:rPr>
        <w:t>s</w:t>
      </w:r>
      <w:r w:rsidRPr="0022008B">
        <w:rPr>
          <w:lang w:eastAsia="en-US"/>
        </w:rPr>
        <w:t xml:space="preserve"> in</w:t>
      </w:r>
      <w:r>
        <w:rPr>
          <w:lang w:eastAsia="en-US"/>
        </w:rPr>
        <w:t>to</w:t>
      </w:r>
      <w:r w:rsidRPr="0022008B">
        <w:rPr>
          <w:lang w:eastAsia="en-US"/>
        </w:rPr>
        <w:t xml:space="preserve"> one single Simcenter portfolio</w:t>
      </w:r>
      <w:r>
        <w:rPr>
          <w:lang w:eastAsia="en-US"/>
        </w:rPr>
        <w:t xml:space="preserve">. SISW has become worldwide leader in performance engineering for the automotive and aerospace industries. </w:t>
      </w:r>
    </w:p>
    <w:p w14:paraId="76526CF3" w14:textId="271511FF" w:rsidR="007F3E2D" w:rsidRDefault="005D1574" w:rsidP="00E56455">
      <w:pPr>
        <w:rPr>
          <w:lang w:eastAsia="en-US"/>
        </w:rPr>
      </w:pPr>
      <w:r>
        <w:rPr>
          <w:lang w:eastAsia="en-US"/>
        </w:rPr>
        <w:t xml:space="preserve">Through </w:t>
      </w:r>
      <w:r w:rsidR="007D1D83">
        <w:rPr>
          <w:lang w:eastAsia="en-US"/>
        </w:rPr>
        <w:t>the REFLEXION project</w:t>
      </w:r>
      <w:r>
        <w:rPr>
          <w:lang w:eastAsia="en-US"/>
        </w:rPr>
        <w:t xml:space="preserve">, SISW seeks to enter new markets outside of its traditional activity scope. </w:t>
      </w:r>
      <w:r w:rsidR="006458A0">
        <w:rPr>
          <w:lang w:eastAsia="en-US"/>
        </w:rPr>
        <w:t>The</w:t>
      </w:r>
      <w:r>
        <w:rPr>
          <w:lang w:eastAsia="en-US"/>
        </w:rPr>
        <w:t xml:space="preserve"> machine condition monitoring market is envisioned as a growth market with high potential: a</w:t>
      </w:r>
      <w:r w:rsidRPr="005D1574">
        <w:rPr>
          <w:lang w:eastAsia="en-US"/>
        </w:rPr>
        <w:t xml:space="preserve">ccording to </w:t>
      </w:r>
      <w:r>
        <w:rPr>
          <w:lang w:eastAsia="en-US"/>
        </w:rPr>
        <w:t>a</w:t>
      </w:r>
      <w:r w:rsidRPr="005D1574">
        <w:rPr>
          <w:lang w:eastAsia="en-US"/>
        </w:rPr>
        <w:t xml:space="preserve"> new market research report</w:t>
      </w:r>
      <w:r>
        <w:rPr>
          <w:rStyle w:val="FootnoteReference"/>
          <w:lang w:eastAsia="en-US"/>
        </w:rPr>
        <w:footnoteReference w:id="6"/>
      </w:r>
      <w:r w:rsidRPr="005D1574">
        <w:rPr>
          <w:lang w:eastAsia="en-US"/>
        </w:rPr>
        <w:t>, the machine condition monitoring market is estimated to grow from USD 2.38 Billion in 2018 to USD 3.50 Billion by 2024, at a CAGR of 6.7% between 2018 and 2024. Factors such as the development of a secure cloud computing platform, the increased use of wireless communication technology for condition monitoring of equipment, and the inclination of end users toward predictive maintenance are driving the growth of the machine condition monitoring market at present.</w:t>
      </w:r>
      <w:r>
        <w:rPr>
          <w:lang w:eastAsia="en-US"/>
        </w:rPr>
        <w:t xml:space="preserve"> </w:t>
      </w:r>
    </w:p>
    <w:p w14:paraId="3DCE5A02" w14:textId="1872A800" w:rsidR="00876848" w:rsidRDefault="00422468" w:rsidP="00876848">
      <w:pPr>
        <w:rPr>
          <w:lang w:eastAsia="en-US"/>
        </w:rPr>
      </w:pPr>
      <w:r>
        <w:rPr>
          <w:lang w:eastAsia="en-US"/>
        </w:rPr>
        <w:t>In the REFLEXION project</w:t>
      </w:r>
      <w:r w:rsidR="002A3583">
        <w:rPr>
          <w:lang w:eastAsia="en-US"/>
        </w:rPr>
        <w:t xml:space="preserve">, SISW </w:t>
      </w:r>
      <w:r w:rsidR="00CE043F">
        <w:rPr>
          <w:lang w:eastAsia="en-US"/>
        </w:rPr>
        <w:t xml:space="preserve">researched 2 key innovations which offer unique selling points in the condition monitoring market: </w:t>
      </w:r>
      <w:r w:rsidR="00CE043F" w:rsidRPr="00CE043F">
        <w:rPr>
          <w:b/>
          <w:lang w:eastAsia="en-US"/>
        </w:rPr>
        <w:t xml:space="preserve">i/ </w:t>
      </w:r>
      <w:r w:rsidR="00CE043F">
        <w:rPr>
          <w:lang w:eastAsia="en-US"/>
        </w:rPr>
        <w:t xml:space="preserve">For use cases where large fleets of machines (e.g. wind farms) are </w:t>
      </w:r>
      <w:r w:rsidR="00545DEE">
        <w:rPr>
          <w:lang w:eastAsia="en-US"/>
        </w:rPr>
        <w:t xml:space="preserve">being </w:t>
      </w:r>
      <w:r w:rsidR="00CE043F">
        <w:rPr>
          <w:lang w:eastAsia="en-US"/>
        </w:rPr>
        <w:t xml:space="preserve">monitored, novel unsupervised </w:t>
      </w:r>
      <w:r w:rsidR="00876848">
        <w:rPr>
          <w:lang w:eastAsia="en-US"/>
        </w:rPr>
        <w:t xml:space="preserve">fleet-based </w:t>
      </w:r>
      <w:r w:rsidR="00CE043F">
        <w:rPr>
          <w:lang w:eastAsia="en-US"/>
        </w:rPr>
        <w:t xml:space="preserve">clustering and anomaly detection techniques </w:t>
      </w:r>
      <w:r w:rsidR="00876848">
        <w:rPr>
          <w:lang w:eastAsia="en-US"/>
        </w:rPr>
        <w:t>were</w:t>
      </w:r>
      <w:r w:rsidR="00CE043F">
        <w:rPr>
          <w:lang w:eastAsia="en-US"/>
        </w:rPr>
        <w:t xml:space="preserve"> developed. </w:t>
      </w:r>
      <w:r w:rsidR="00CE043F" w:rsidRPr="00CE043F">
        <w:rPr>
          <w:b/>
          <w:lang w:eastAsia="en-US"/>
        </w:rPr>
        <w:t>ii/</w:t>
      </w:r>
      <w:r w:rsidR="00CE043F">
        <w:rPr>
          <w:lang w:eastAsia="en-US"/>
        </w:rPr>
        <w:t xml:space="preserve"> A</w:t>
      </w:r>
      <w:r w:rsidR="00876848">
        <w:rPr>
          <w:lang w:eastAsia="en-US"/>
        </w:rPr>
        <w:t>n</w:t>
      </w:r>
      <w:r w:rsidR="00CE043F">
        <w:rPr>
          <w:lang w:eastAsia="en-US"/>
        </w:rPr>
        <w:t xml:space="preserve"> </w:t>
      </w:r>
      <w:r w:rsidR="006458A0">
        <w:rPr>
          <w:lang w:eastAsia="en-US"/>
        </w:rPr>
        <w:t>often-recurring</w:t>
      </w:r>
      <w:r w:rsidR="00CE043F">
        <w:rPr>
          <w:lang w:eastAsia="en-US"/>
        </w:rPr>
        <w:t xml:space="preserve"> problem is that historical datasets are incomplete or unbalanced (in particular, there is a </w:t>
      </w:r>
      <w:r w:rsidR="00545DEE">
        <w:rPr>
          <w:lang w:eastAsia="en-US"/>
        </w:rPr>
        <w:t>scarcity</w:t>
      </w:r>
      <w:r w:rsidR="00CE043F">
        <w:rPr>
          <w:lang w:eastAsia="en-US"/>
        </w:rPr>
        <w:t xml:space="preserve"> of “fault data”</w:t>
      </w:r>
      <w:r w:rsidR="00876848">
        <w:rPr>
          <w:lang w:eastAsia="en-US"/>
        </w:rPr>
        <w:t>,</w:t>
      </w:r>
      <w:r w:rsidR="00CE043F">
        <w:rPr>
          <w:lang w:eastAsia="en-US"/>
        </w:rPr>
        <w:t xml:space="preserve"> where</w:t>
      </w:r>
      <w:r w:rsidR="00876848">
        <w:rPr>
          <w:lang w:eastAsia="en-US"/>
        </w:rPr>
        <w:t>by</w:t>
      </w:r>
      <w:r w:rsidR="00CE043F">
        <w:rPr>
          <w:lang w:eastAsia="en-US"/>
        </w:rPr>
        <w:t xml:space="preserve"> the machine is </w:t>
      </w:r>
      <w:r w:rsidR="00CE043F">
        <w:rPr>
          <w:lang w:eastAsia="en-US"/>
        </w:rPr>
        <w:lastRenderedPageBreak/>
        <w:t xml:space="preserve">operated in faulty conditions). The key idea of the SISW research is to leverage simulation models (as provided </w:t>
      </w:r>
      <w:r w:rsidR="007121A4">
        <w:rPr>
          <w:lang w:eastAsia="en-US"/>
        </w:rPr>
        <w:t>in</w:t>
      </w:r>
      <w:r w:rsidR="00CE043F">
        <w:rPr>
          <w:lang w:eastAsia="en-US"/>
        </w:rPr>
        <w:t xml:space="preserve"> </w:t>
      </w:r>
      <w:r w:rsidR="00876848">
        <w:rPr>
          <w:lang w:eastAsia="en-US"/>
        </w:rPr>
        <w:t>the</w:t>
      </w:r>
      <w:r w:rsidR="00CE043F">
        <w:rPr>
          <w:lang w:eastAsia="en-US"/>
        </w:rPr>
        <w:t xml:space="preserve"> </w:t>
      </w:r>
      <w:proofErr w:type="spellStart"/>
      <w:r w:rsidR="00CE043F">
        <w:rPr>
          <w:lang w:eastAsia="en-US"/>
        </w:rPr>
        <w:t>Simcenter</w:t>
      </w:r>
      <w:proofErr w:type="spellEnd"/>
      <w:r w:rsidR="00CE043F">
        <w:rPr>
          <w:lang w:eastAsia="en-US"/>
        </w:rPr>
        <w:t xml:space="preserve"> </w:t>
      </w:r>
      <w:r w:rsidR="00876848">
        <w:rPr>
          <w:lang w:eastAsia="en-US"/>
        </w:rPr>
        <w:t>portfolio</w:t>
      </w:r>
      <w:r w:rsidR="00CE043F">
        <w:rPr>
          <w:lang w:eastAsia="en-US"/>
        </w:rPr>
        <w:t xml:space="preserve">), </w:t>
      </w:r>
      <w:proofErr w:type="gramStart"/>
      <w:r w:rsidR="00CE043F">
        <w:rPr>
          <w:lang w:eastAsia="en-US"/>
        </w:rPr>
        <w:t>in orde</w:t>
      </w:r>
      <w:r w:rsidR="00876848">
        <w:rPr>
          <w:lang w:eastAsia="en-US"/>
        </w:rPr>
        <w:t>r to</w:t>
      </w:r>
      <w:proofErr w:type="gramEnd"/>
      <w:r w:rsidR="00876848">
        <w:rPr>
          <w:lang w:eastAsia="en-US"/>
        </w:rPr>
        <w:t xml:space="preserve"> generate this missing data</w:t>
      </w:r>
      <w:r w:rsidR="00CE043F">
        <w:rPr>
          <w:lang w:eastAsia="en-US"/>
        </w:rPr>
        <w:t xml:space="preserve"> such that more accurate machine learning classifiers can</w:t>
      </w:r>
      <w:r w:rsidR="00876848">
        <w:rPr>
          <w:lang w:eastAsia="en-US"/>
        </w:rPr>
        <w:t xml:space="preserve"> be trained, an approach denoted as “simulation-driven machine learning”. </w:t>
      </w:r>
    </w:p>
    <w:p w14:paraId="335CD880" w14:textId="1B82C600" w:rsidR="00830567" w:rsidRDefault="00876848" w:rsidP="00876848">
      <w:pPr>
        <w:jc w:val="left"/>
        <w:rPr>
          <w:lang w:eastAsia="en-US"/>
        </w:rPr>
      </w:pPr>
      <w:r>
        <w:rPr>
          <w:lang w:eastAsia="en-US"/>
        </w:rPr>
        <w:t>The</w:t>
      </w:r>
      <w:r w:rsidR="00CE043F">
        <w:rPr>
          <w:lang w:eastAsia="en-US"/>
        </w:rPr>
        <w:t xml:space="preserve"> research results </w:t>
      </w:r>
      <w:r>
        <w:rPr>
          <w:lang w:eastAsia="en-US"/>
        </w:rPr>
        <w:t>have been</w:t>
      </w:r>
      <w:r w:rsidR="00CE043F">
        <w:rPr>
          <w:lang w:eastAsia="en-US"/>
        </w:rPr>
        <w:t xml:space="preserve"> disseminated in </w:t>
      </w:r>
      <w:r>
        <w:rPr>
          <w:lang w:eastAsia="en-US"/>
        </w:rPr>
        <w:t xml:space="preserve">various </w:t>
      </w:r>
      <w:r w:rsidR="00CE043F">
        <w:rPr>
          <w:lang w:eastAsia="en-US"/>
        </w:rPr>
        <w:t xml:space="preserve">public domain </w:t>
      </w:r>
      <w:r>
        <w:rPr>
          <w:lang w:eastAsia="en-US"/>
        </w:rPr>
        <w:t>papers</w:t>
      </w:r>
      <w:r>
        <w:rPr>
          <w:rStyle w:val="FootnoteReference"/>
          <w:lang w:eastAsia="en-US"/>
        </w:rPr>
        <w:footnoteReference w:id="7"/>
      </w:r>
      <w:r>
        <w:rPr>
          <w:lang w:eastAsia="en-US"/>
        </w:rPr>
        <w:t xml:space="preserve">, in order to have reference cases to attract pilot customers. In terms of further commercialization, it is expected that the first related revenue will be generated through selling of engineering services projects. For </w:t>
      </w:r>
      <w:proofErr w:type="gramStart"/>
      <w:r>
        <w:rPr>
          <w:lang w:eastAsia="en-US"/>
        </w:rPr>
        <w:t>example</w:t>
      </w:r>
      <w:proofErr w:type="gramEnd"/>
      <w:r w:rsidR="009E2B5A">
        <w:rPr>
          <w:rStyle w:val="FootnoteReference"/>
          <w:lang w:eastAsia="en-US"/>
        </w:rPr>
        <w:footnoteReference w:id="8"/>
      </w:r>
      <w:r>
        <w:rPr>
          <w:lang w:eastAsia="en-US"/>
        </w:rPr>
        <w:t>, a</w:t>
      </w:r>
      <w:r w:rsidRPr="00876848">
        <w:rPr>
          <w:lang w:eastAsia="en-US"/>
        </w:rPr>
        <w:t xml:space="preserve"> recent succe</w:t>
      </w:r>
      <w:r>
        <w:rPr>
          <w:lang w:eastAsia="en-US"/>
        </w:rPr>
        <w:t>s</w:t>
      </w:r>
      <w:r w:rsidRPr="00876848">
        <w:rPr>
          <w:lang w:eastAsia="en-US"/>
        </w:rPr>
        <w:t xml:space="preserve">s was booked in the wind energy sector </w:t>
      </w:r>
      <w:r w:rsidR="00545DEE">
        <w:rPr>
          <w:lang w:eastAsia="en-US"/>
        </w:rPr>
        <w:t>where SISW sold</w:t>
      </w:r>
      <w:r w:rsidRPr="00876848">
        <w:rPr>
          <w:lang w:eastAsia="en-US"/>
        </w:rPr>
        <w:t xml:space="preserve"> a </w:t>
      </w:r>
      <w:r w:rsidR="00624F06">
        <w:rPr>
          <w:lang w:eastAsia="en-US"/>
        </w:rPr>
        <w:t xml:space="preserve">services </w:t>
      </w:r>
      <w:r w:rsidRPr="00876848">
        <w:rPr>
          <w:lang w:eastAsia="en-US"/>
        </w:rPr>
        <w:t xml:space="preserve">project </w:t>
      </w:r>
      <w:r w:rsidR="00545DEE">
        <w:rPr>
          <w:lang w:eastAsia="en-US"/>
        </w:rPr>
        <w:t>to</w:t>
      </w:r>
      <w:r w:rsidRPr="00876848">
        <w:rPr>
          <w:lang w:eastAsia="en-US"/>
        </w:rPr>
        <w:t xml:space="preserve"> </w:t>
      </w:r>
      <w:proofErr w:type="spellStart"/>
      <w:r w:rsidRPr="00876848">
        <w:rPr>
          <w:lang w:eastAsia="en-US"/>
        </w:rPr>
        <w:t>Winergy</w:t>
      </w:r>
      <w:proofErr w:type="spellEnd"/>
      <w:r w:rsidR="009E2B5A">
        <w:rPr>
          <w:lang w:eastAsia="en-US"/>
        </w:rPr>
        <w:t xml:space="preserve"> </w:t>
      </w:r>
      <w:r w:rsidR="00CB691E">
        <w:rPr>
          <w:lang w:eastAsia="en-US"/>
        </w:rPr>
        <w:t>(</w:t>
      </w:r>
      <w:r w:rsidR="009E2B5A" w:rsidRPr="009E2B5A">
        <w:rPr>
          <w:lang w:eastAsia="en-US"/>
        </w:rPr>
        <w:t>global key provider for wind energy</w:t>
      </w:r>
      <w:r w:rsidR="00CB691E">
        <w:rPr>
          <w:lang w:eastAsia="en-US"/>
        </w:rPr>
        <w:t>)</w:t>
      </w:r>
      <w:r w:rsidR="009E2B5A">
        <w:rPr>
          <w:lang w:eastAsia="en-US"/>
        </w:rPr>
        <w:t>.</w:t>
      </w:r>
    </w:p>
    <w:p w14:paraId="2FE3DF9A" w14:textId="30E89DD5" w:rsidR="009E2B5A" w:rsidRDefault="009E2B5A" w:rsidP="009E2B5A">
      <w:pPr>
        <w:rPr>
          <w:lang w:eastAsia="en-US"/>
        </w:rPr>
      </w:pPr>
      <w:r>
        <w:rPr>
          <w:lang w:eastAsia="en-US"/>
        </w:rPr>
        <w:t xml:space="preserve">Finally, the REFLEXION </w:t>
      </w:r>
      <w:r w:rsidR="00721F78">
        <w:rPr>
          <w:lang w:eastAsia="en-US"/>
        </w:rPr>
        <w:t>R&amp;D activities</w:t>
      </w:r>
      <w:r>
        <w:rPr>
          <w:lang w:eastAsia="en-US"/>
        </w:rPr>
        <w:t xml:space="preserve"> also fit into </w:t>
      </w:r>
      <w:r w:rsidR="00721F78">
        <w:rPr>
          <w:lang w:eastAsia="en-US"/>
        </w:rPr>
        <w:t>a broader SISW initiative on “AI-driven design”, a highly innovative design approach. A new prototype software tool for AI-driven design</w:t>
      </w:r>
      <w:r w:rsidR="00CB691E">
        <w:rPr>
          <w:lang w:eastAsia="en-US"/>
        </w:rPr>
        <w:t xml:space="preserve">, which will be integrated into the Simcenter portfolio, </w:t>
      </w:r>
      <w:r w:rsidR="00721F78">
        <w:rPr>
          <w:lang w:eastAsia="en-US"/>
        </w:rPr>
        <w:t xml:space="preserve">is currently under development at </w:t>
      </w:r>
      <w:r w:rsidR="00CB691E">
        <w:rPr>
          <w:lang w:eastAsia="en-US"/>
        </w:rPr>
        <w:t xml:space="preserve">the SISW Leuven headquarters. </w:t>
      </w:r>
      <w:r w:rsidR="009135F8">
        <w:rPr>
          <w:lang w:eastAsia="en-US"/>
        </w:rPr>
        <w:t xml:space="preserve">Machine learning constitutes a key component of this new tool, so that the REFLEXION project has </w:t>
      </w:r>
      <w:r w:rsidR="00A85300">
        <w:rPr>
          <w:lang w:eastAsia="en-US"/>
        </w:rPr>
        <w:t>enabled</w:t>
      </w:r>
      <w:r w:rsidR="009135F8">
        <w:rPr>
          <w:lang w:eastAsia="en-US"/>
        </w:rPr>
        <w:t xml:space="preserve"> an important step </w:t>
      </w:r>
      <w:r w:rsidR="00A85300">
        <w:rPr>
          <w:lang w:eastAsia="en-US"/>
        </w:rPr>
        <w:t>forward in</w:t>
      </w:r>
      <w:r w:rsidR="009135F8">
        <w:rPr>
          <w:lang w:eastAsia="en-US"/>
        </w:rPr>
        <w:t xml:space="preserve"> th</w:t>
      </w:r>
      <w:r w:rsidR="00A85300">
        <w:rPr>
          <w:lang w:eastAsia="en-US"/>
        </w:rPr>
        <w:t>is development</w:t>
      </w:r>
      <w:r w:rsidR="009135F8">
        <w:rPr>
          <w:lang w:eastAsia="en-US"/>
        </w:rPr>
        <w:t xml:space="preserve">.  </w:t>
      </w:r>
      <w:r w:rsidR="00CB691E">
        <w:rPr>
          <w:lang w:eastAsia="en-US"/>
        </w:rPr>
        <w:t xml:space="preserve"> </w:t>
      </w:r>
      <w:r w:rsidR="00721F78">
        <w:rPr>
          <w:lang w:eastAsia="en-US"/>
        </w:rPr>
        <w:t xml:space="preserve"> </w:t>
      </w:r>
    </w:p>
    <w:p w14:paraId="7EDA6E0E" w14:textId="7BBD0556" w:rsidR="00E56455" w:rsidRDefault="00E56455" w:rsidP="00E56455">
      <w:pPr>
        <w:pStyle w:val="Heading2withnumbering"/>
      </w:pPr>
      <w:bookmarkStart w:id="18" w:name="_Toc1071473"/>
      <w:proofErr w:type="spellStart"/>
      <w:r>
        <w:t>SynerScope</w:t>
      </w:r>
      <w:bookmarkEnd w:id="18"/>
      <w:proofErr w:type="spellEnd"/>
    </w:p>
    <w:p w14:paraId="3184D64A" w14:textId="77777777" w:rsidR="00F72F71" w:rsidRDefault="00F72F71" w:rsidP="00F72F71">
      <w:pPr>
        <w:rPr>
          <w:lang w:eastAsia="en-US"/>
        </w:rPr>
      </w:pPr>
      <w:proofErr w:type="spellStart"/>
      <w:r>
        <w:rPr>
          <w:lang w:eastAsia="en-US"/>
        </w:rPr>
        <w:t>SynerScope</w:t>
      </w:r>
      <w:proofErr w:type="spellEnd"/>
      <w:r>
        <w:rPr>
          <w:lang w:eastAsia="en-US"/>
        </w:rPr>
        <w:t xml:space="preserve"> is a technology company that is helping leading insurance companies transform their business into data-driven organizations with first results within weeks. The technology built by </w:t>
      </w:r>
      <w:proofErr w:type="spellStart"/>
      <w:r>
        <w:rPr>
          <w:lang w:eastAsia="en-US"/>
        </w:rPr>
        <w:t>SynerScope</w:t>
      </w:r>
      <w:proofErr w:type="spellEnd"/>
      <w:r>
        <w:rPr>
          <w:lang w:eastAsia="en-US"/>
        </w:rPr>
        <w:t xml:space="preserve"> contains unique pattern matching and analysis algorithms that help to quickly pin-point the right data for the right job. By combining structured and unstructured data, it provides a unique insight into complex problems.</w:t>
      </w:r>
    </w:p>
    <w:p w14:paraId="501DA535" w14:textId="77777777" w:rsidR="00F72F71" w:rsidRDefault="00F72F71" w:rsidP="00F72F71">
      <w:pPr>
        <w:rPr>
          <w:lang w:eastAsia="en-US"/>
        </w:rPr>
      </w:pPr>
      <w:r>
        <w:rPr>
          <w:lang w:eastAsia="en-US"/>
        </w:rPr>
        <w:t xml:space="preserve">Through REFLEXION, </w:t>
      </w:r>
      <w:proofErr w:type="spellStart"/>
      <w:r>
        <w:rPr>
          <w:lang w:eastAsia="en-US"/>
        </w:rPr>
        <w:t>SynerScope</w:t>
      </w:r>
      <w:proofErr w:type="spellEnd"/>
      <w:r>
        <w:rPr>
          <w:lang w:eastAsia="en-US"/>
        </w:rPr>
        <w:t xml:space="preserve"> has evaluated its technology against new use-cases, has identified white-gaps and has implemented solutions to fill these gaps. The activities performed included testing on data available within the consortium, and that has given unique insights into the bottlenecks commonly associated with a data-driven way of working.</w:t>
      </w:r>
    </w:p>
    <w:p w14:paraId="310D9222" w14:textId="6969EBDA" w:rsidR="00F72F71" w:rsidRPr="00E56455" w:rsidRDefault="00F72F71" w:rsidP="00F72F71">
      <w:pPr>
        <w:rPr>
          <w:lang w:eastAsia="en-US"/>
        </w:rPr>
      </w:pPr>
      <w:r>
        <w:rPr>
          <w:lang w:eastAsia="en-US"/>
        </w:rPr>
        <w:t>We have learned from those bottlenecks and have applied our technology to alleviate them, so that users can more quickly make decisions based on their data. This highly innovative approach has been successfully applied to customers in other market segments and has had demonstrable benefits.</w:t>
      </w:r>
    </w:p>
    <w:p w14:paraId="1213B1E0" w14:textId="68E1A77D" w:rsidR="00E56455" w:rsidRDefault="00E56455" w:rsidP="00E56455">
      <w:pPr>
        <w:pStyle w:val="Heading2withnumbering"/>
      </w:pPr>
      <w:bookmarkStart w:id="19" w:name="_Toc1071474"/>
      <w:r>
        <w:t>TNO</w:t>
      </w:r>
      <w:bookmarkEnd w:id="19"/>
    </w:p>
    <w:p w14:paraId="657C79AE" w14:textId="4A04DA29" w:rsidR="00C42E4F" w:rsidRDefault="00C42E4F" w:rsidP="00C42E4F">
      <w:pPr>
        <w:rPr>
          <w:lang w:eastAsia="en-US"/>
        </w:rPr>
      </w:pPr>
      <w:r>
        <w:rPr>
          <w:lang w:eastAsia="en-US"/>
        </w:rPr>
        <w:t xml:space="preserve">Easy access and utilization of data throughout industrial processes are fundamental elements of Industry 4.0. System connectivity, autonomy and continuous evolution have become key drivers for the next generation of industrial systems. High-tech systems companies pursue opportunities for both improving their system life cycle and defining new business cases by transforming themselves into service providing companies. However, they need to deal with </w:t>
      </w:r>
      <w:proofErr w:type="gramStart"/>
      <w:r>
        <w:rPr>
          <w:lang w:eastAsia="en-US"/>
        </w:rPr>
        <w:t>a number of</w:t>
      </w:r>
      <w:proofErr w:type="gramEnd"/>
      <w:r>
        <w:rPr>
          <w:lang w:eastAsia="en-US"/>
        </w:rPr>
        <w:t xml:space="preserve"> significant challenges such as the increase in system complexity, customization requests and continuous evolution.</w:t>
      </w:r>
    </w:p>
    <w:p w14:paraId="1A578819" w14:textId="088DD8F2" w:rsidR="00C42E4F" w:rsidRPr="00BC3D0C" w:rsidRDefault="00C42E4F" w:rsidP="00BC3D0C">
      <w:pPr>
        <w:rPr>
          <w:b/>
          <w:u w:val="single"/>
          <w:lang w:eastAsia="en-US"/>
        </w:rPr>
      </w:pPr>
      <w:r w:rsidRPr="00BC3D0C">
        <w:rPr>
          <w:b/>
          <w:u w:val="single"/>
          <w:lang w:eastAsia="en-US"/>
        </w:rPr>
        <w:lastRenderedPageBreak/>
        <w:t>Key challenges in today's system engineering</w:t>
      </w:r>
    </w:p>
    <w:p w14:paraId="59E7AAE9" w14:textId="6950A822" w:rsidR="00C42E4F" w:rsidRDefault="00C42E4F" w:rsidP="00C42E4F">
      <w:pPr>
        <w:rPr>
          <w:lang w:eastAsia="en-US"/>
        </w:rPr>
      </w:pPr>
      <w:r>
        <w:rPr>
          <w:lang w:eastAsia="en-US"/>
        </w:rPr>
        <w:t>Current trends in high-tech industry show an increasing demand for high-quality and customized products, while keeping development time and costs at minimum. Traditional system engineering approaches, heavily based on human experience mixed with assumptions, become limited in satisfying these demands</w:t>
      </w:r>
      <w:r w:rsidR="002A564D">
        <w:rPr>
          <w:lang w:eastAsia="en-US"/>
        </w:rPr>
        <w:t xml:space="preserve"> (</w:t>
      </w:r>
      <w:r w:rsidR="00AA27DB">
        <w:rPr>
          <w:lang w:eastAsia="en-US"/>
        </w:rPr>
        <w:fldChar w:fldCharType="begin"/>
      </w:r>
      <w:r w:rsidR="00AA27DB">
        <w:rPr>
          <w:lang w:eastAsia="en-US"/>
        </w:rPr>
        <w:instrText xml:space="preserve"> REF _Ref1071372 \h </w:instrText>
      </w:r>
      <w:r w:rsidR="00AA27DB">
        <w:rPr>
          <w:lang w:eastAsia="en-US"/>
        </w:rPr>
      </w:r>
      <w:r w:rsidR="00AA27DB">
        <w:rPr>
          <w:lang w:eastAsia="en-US"/>
        </w:rPr>
        <w:fldChar w:fldCharType="separate"/>
      </w:r>
      <w:r w:rsidR="00AA27DB">
        <w:t xml:space="preserve">Figure </w:t>
      </w:r>
      <w:r w:rsidR="00AA27DB">
        <w:rPr>
          <w:noProof/>
        </w:rPr>
        <w:t>5</w:t>
      </w:r>
      <w:r w:rsidR="00AA27DB">
        <w:rPr>
          <w:lang w:eastAsia="en-US"/>
        </w:rPr>
        <w:fldChar w:fldCharType="end"/>
      </w:r>
      <w:r w:rsidR="002A564D">
        <w:rPr>
          <w:lang w:eastAsia="en-US"/>
        </w:rPr>
        <w:t>)</w:t>
      </w:r>
      <w:r>
        <w:rPr>
          <w:lang w:eastAsia="en-US"/>
        </w:rPr>
        <w:t>. The increasing system complexity and diversity of operational environment become key challenges in the system development and operational life</w:t>
      </w:r>
      <w:r w:rsidR="00C27A8E">
        <w:rPr>
          <w:lang w:eastAsia="en-US"/>
        </w:rPr>
        <w:t>-</w:t>
      </w:r>
      <w:r>
        <w:rPr>
          <w:lang w:eastAsia="en-US"/>
        </w:rPr>
        <w:t>time. This raises the need for enhancing the capabilities of system engineers by bringing in a new “expert</w:t>
      </w:r>
      <w:r w:rsidR="00C27A8E">
        <w:rPr>
          <w:lang w:eastAsia="en-US"/>
        </w:rPr>
        <w:t>ise</w:t>
      </w:r>
      <w:r>
        <w:rPr>
          <w:lang w:eastAsia="en-US"/>
        </w:rPr>
        <w:t>” – operational data.</w:t>
      </w:r>
    </w:p>
    <w:p w14:paraId="09B8BF5C" w14:textId="77777777" w:rsidR="00C50990" w:rsidRDefault="00C50990" w:rsidP="00C42E4F">
      <w:pPr>
        <w:rPr>
          <w:lang w:eastAsia="en-US"/>
        </w:rPr>
      </w:pPr>
    </w:p>
    <w:p w14:paraId="0895951B" w14:textId="77777777" w:rsidR="00AA27DB" w:rsidRDefault="002A564D" w:rsidP="00AA27DB">
      <w:pPr>
        <w:keepNext/>
        <w:jc w:val="center"/>
      </w:pPr>
      <w:r w:rsidRPr="00A0671A">
        <w:rPr>
          <w:noProof/>
        </w:rPr>
        <w:drawing>
          <wp:inline distT="0" distB="0" distL="0" distR="0" wp14:anchorId="5D6EA168" wp14:editId="7CB9D66C">
            <wp:extent cx="3600450" cy="2547126"/>
            <wp:effectExtent l="19050" t="19050" r="19050" b="24765"/>
            <wp:docPr id="5" name="Picture 4">
              <a:extLst xmlns:a="http://schemas.openxmlformats.org/drawingml/2006/main">
                <a:ext uri="{FF2B5EF4-FFF2-40B4-BE49-F238E27FC236}">
                  <a16:creationId xmlns:a16="http://schemas.microsoft.com/office/drawing/2014/main" id="{97F4F1A6-45A8-49D8-A30D-401646BA34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97F4F1A6-45A8-49D8-A30D-401646BA3400}"/>
                        </a:ext>
                      </a:extLst>
                    </pic:cNvPr>
                    <pic:cNvPicPr>
                      <a:picLocks noChangeAspect="1"/>
                    </pic:cNvPicPr>
                  </pic:nvPicPr>
                  <pic:blipFill>
                    <a:blip r:embed="rId21"/>
                    <a:stretch>
                      <a:fillRect/>
                    </a:stretch>
                  </pic:blipFill>
                  <pic:spPr>
                    <a:xfrm>
                      <a:off x="0" y="0"/>
                      <a:ext cx="3620194" cy="2561094"/>
                    </a:xfrm>
                    <a:prstGeom prst="rect">
                      <a:avLst/>
                    </a:prstGeom>
                    <a:solidFill>
                      <a:schemeClr val="bg1"/>
                    </a:solidFill>
                    <a:ln>
                      <a:solidFill>
                        <a:srgbClr val="00A651"/>
                      </a:solidFill>
                    </a:ln>
                  </pic:spPr>
                </pic:pic>
              </a:graphicData>
            </a:graphic>
          </wp:inline>
        </w:drawing>
      </w:r>
    </w:p>
    <w:p w14:paraId="1D5EEB1E" w14:textId="1CDBC160" w:rsidR="002A564D" w:rsidRPr="00AA27DB" w:rsidRDefault="00AA27DB" w:rsidP="00AA27DB">
      <w:pPr>
        <w:pStyle w:val="Caption"/>
        <w:jc w:val="center"/>
      </w:pPr>
      <w:bookmarkStart w:id="20" w:name="_Ref1071372"/>
      <w:r>
        <w:t xml:space="preserve">Figure </w:t>
      </w:r>
      <w:r>
        <w:fldChar w:fldCharType="begin"/>
      </w:r>
      <w:r>
        <w:instrText xml:space="preserve"> SEQ Figure \* ARABIC </w:instrText>
      </w:r>
      <w:r>
        <w:fldChar w:fldCharType="separate"/>
      </w:r>
      <w:r>
        <w:rPr>
          <w:noProof/>
        </w:rPr>
        <w:t>5</w:t>
      </w:r>
      <w:r>
        <w:fldChar w:fldCharType="end"/>
      </w:r>
      <w:bookmarkEnd w:id="20"/>
      <w:r>
        <w:t xml:space="preserve">, </w:t>
      </w:r>
      <w:r>
        <w:t>forecast of the need for various model-driven system engineering capabilities to cope with the expected increase of system complexity over time</w:t>
      </w:r>
    </w:p>
    <w:p w14:paraId="7D7CB852" w14:textId="4EAB5EB1" w:rsidR="00C42E4F" w:rsidRPr="00BC3D0C" w:rsidRDefault="00C42E4F" w:rsidP="00BC3D0C">
      <w:pPr>
        <w:rPr>
          <w:b/>
          <w:u w:val="single"/>
          <w:lang w:eastAsia="en-US"/>
        </w:rPr>
      </w:pPr>
      <w:r w:rsidRPr="00BC3D0C">
        <w:rPr>
          <w:b/>
          <w:u w:val="single"/>
          <w:lang w:eastAsia="en-US"/>
        </w:rPr>
        <w:t>Towards the next level of system engineering</w:t>
      </w:r>
    </w:p>
    <w:p w14:paraId="02AEDF3A" w14:textId="3AFCEE61" w:rsidR="00C42E4F" w:rsidRDefault="00C42E4F" w:rsidP="00C42E4F">
      <w:pPr>
        <w:rPr>
          <w:lang w:eastAsia="en-US"/>
        </w:rPr>
      </w:pPr>
      <w:r>
        <w:rPr>
          <w:lang w:eastAsia="en-US"/>
        </w:rPr>
        <w:t>TNO has developed methodologies that start with – iteratively – understanding and translating business goals into data-driven application areas and requirements. For instance, product customizations may lead to a need for better system usage insights and dedicated testing, which subsequently could lead to a better definition of product customization and the identification of new customization strategies.</w:t>
      </w:r>
    </w:p>
    <w:p w14:paraId="28A72768" w14:textId="1EF53282" w:rsidR="00797CBD" w:rsidRDefault="00C42E4F" w:rsidP="00797CBD">
      <w:pPr>
        <w:rPr>
          <w:lang w:eastAsia="en-US"/>
        </w:rPr>
      </w:pPr>
      <w:r>
        <w:rPr>
          <w:lang w:eastAsia="en-US"/>
        </w:rPr>
        <w:t xml:space="preserve">The </w:t>
      </w:r>
      <w:r w:rsidR="00C50990">
        <w:rPr>
          <w:lang w:eastAsia="en-US"/>
        </w:rPr>
        <w:t>vision</w:t>
      </w:r>
      <w:r>
        <w:rPr>
          <w:lang w:eastAsia="en-US"/>
        </w:rPr>
        <w:t xml:space="preserve"> </w:t>
      </w:r>
      <w:r w:rsidR="002A564D">
        <w:rPr>
          <w:lang w:eastAsia="en-US"/>
        </w:rPr>
        <w:t>is</w:t>
      </w:r>
      <w:r>
        <w:rPr>
          <w:lang w:eastAsia="en-US"/>
        </w:rPr>
        <w:t xml:space="preserve"> to support system engineers with methodologies that integrate knowledge and data into a system-level reasoning framework</w:t>
      </w:r>
      <w:r w:rsidR="0054081F">
        <w:rPr>
          <w:lang w:eastAsia="en-US"/>
        </w:rPr>
        <w:t xml:space="preserve"> (</w:t>
      </w:r>
      <w:r w:rsidR="00AA27DB">
        <w:rPr>
          <w:lang w:eastAsia="en-US"/>
        </w:rPr>
        <w:fldChar w:fldCharType="begin"/>
      </w:r>
      <w:r w:rsidR="00AA27DB">
        <w:rPr>
          <w:lang w:eastAsia="en-US"/>
        </w:rPr>
        <w:instrText xml:space="preserve"> REF _Ref1071438 \h </w:instrText>
      </w:r>
      <w:r w:rsidR="00AA27DB">
        <w:rPr>
          <w:lang w:eastAsia="en-US"/>
        </w:rPr>
      </w:r>
      <w:r w:rsidR="00AA27DB">
        <w:rPr>
          <w:lang w:eastAsia="en-US"/>
        </w:rPr>
        <w:fldChar w:fldCharType="separate"/>
      </w:r>
      <w:r w:rsidR="00AA27DB">
        <w:t xml:space="preserve">Figure </w:t>
      </w:r>
      <w:r w:rsidR="00AA27DB">
        <w:rPr>
          <w:noProof/>
        </w:rPr>
        <w:t>6</w:t>
      </w:r>
      <w:r w:rsidR="00AA27DB">
        <w:rPr>
          <w:lang w:eastAsia="en-US"/>
        </w:rPr>
        <w:fldChar w:fldCharType="end"/>
      </w:r>
      <w:r w:rsidR="0054081F">
        <w:rPr>
          <w:lang w:eastAsia="en-US"/>
        </w:rPr>
        <w:t>)</w:t>
      </w:r>
      <w:r>
        <w:rPr>
          <w:lang w:eastAsia="en-US"/>
        </w:rPr>
        <w:t xml:space="preserve">. </w:t>
      </w:r>
      <w:r w:rsidR="0054081F">
        <w:rPr>
          <w:lang w:eastAsia="en-US"/>
        </w:rPr>
        <w:t>In traditional k</w:t>
      </w:r>
      <w:r>
        <w:rPr>
          <w:lang w:eastAsia="en-US"/>
        </w:rPr>
        <w:t>nowledge engineering, we systematically model domain knowledge, often scattered across documents, or in the heads of experts.</w:t>
      </w:r>
      <w:r w:rsidR="0054081F">
        <w:rPr>
          <w:lang w:eastAsia="en-US"/>
        </w:rPr>
        <w:t xml:space="preserve"> This</w:t>
      </w:r>
      <w:r w:rsidR="00797CBD">
        <w:rPr>
          <w:lang w:eastAsia="en-US"/>
        </w:rPr>
        <w:t xml:space="preserve"> supports the effective analysis of operational data, by applying, for example, feature selection or constraints in learning algorithms. Exploitation of profiling, process and data mining techniques allow the generation of context-specific operational models that can support, among others, automated testing or cus</w:t>
      </w:r>
      <w:r w:rsidR="0054081F">
        <w:rPr>
          <w:lang w:eastAsia="en-US"/>
        </w:rPr>
        <w:t xml:space="preserve">tomization of system operations. </w:t>
      </w:r>
      <w:r w:rsidR="00797CBD">
        <w:rPr>
          <w:lang w:eastAsia="en-US"/>
        </w:rPr>
        <w:t>The integration of knowledge-driven and data-driven approaches enable continuous system evolution and operational support, thereby reusing and strengthening the company’s knowledge.</w:t>
      </w:r>
      <w:r w:rsidR="00C50990">
        <w:rPr>
          <w:lang w:eastAsia="en-US"/>
        </w:rPr>
        <w:t xml:space="preserve"> In Reflexion a major</w:t>
      </w:r>
      <w:r w:rsidR="00C27A8E">
        <w:rPr>
          <w:lang w:eastAsia="en-US"/>
        </w:rPr>
        <w:t xml:space="preserve"> step </w:t>
      </w:r>
      <w:r w:rsidR="005F0D8F">
        <w:rPr>
          <w:lang w:eastAsia="en-US"/>
        </w:rPr>
        <w:t xml:space="preserve">to achieve </w:t>
      </w:r>
      <w:r w:rsidR="00C50990">
        <w:rPr>
          <w:lang w:eastAsia="en-US"/>
        </w:rPr>
        <w:t xml:space="preserve">this vision </w:t>
      </w:r>
      <w:r w:rsidR="00C27A8E">
        <w:rPr>
          <w:lang w:eastAsia="en-US"/>
        </w:rPr>
        <w:t>was realized.</w:t>
      </w:r>
    </w:p>
    <w:p w14:paraId="67DDB2C7" w14:textId="77777777" w:rsidR="00C50990" w:rsidRDefault="00C50990" w:rsidP="00797CBD">
      <w:pPr>
        <w:rPr>
          <w:lang w:eastAsia="en-US"/>
        </w:rPr>
      </w:pPr>
    </w:p>
    <w:p w14:paraId="47460DB8" w14:textId="77777777" w:rsidR="00AA27DB" w:rsidRDefault="0054081F" w:rsidP="00AA27DB">
      <w:pPr>
        <w:keepNext/>
        <w:jc w:val="center"/>
      </w:pPr>
      <w:r w:rsidRPr="00A0671A">
        <w:rPr>
          <w:noProof/>
        </w:rPr>
        <w:lastRenderedPageBreak/>
        <w:drawing>
          <wp:inline distT="0" distB="0" distL="0" distR="0" wp14:anchorId="10A06DF5" wp14:editId="0622E16B">
            <wp:extent cx="4238625" cy="3700690"/>
            <wp:effectExtent l="0" t="0" r="0" b="0"/>
            <wp:docPr id="4" name="Picture 3">
              <a:extLst xmlns:a="http://schemas.openxmlformats.org/drawingml/2006/main">
                <a:ext uri="{FF2B5EF4-FFF2-40B4-BE49-F238E27FC236}">
                  <a16:creationId xmlns:a16="http://schemas.microsoft.com/office/drawing/2014/main" id="{18E52AE1-539B-4C32-A802-0439CF30DA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18E52AE1-539B-4C32-A802-0439CF30DADD}"/>
                        </a:ext>
                      </a:extLst>
                    </pic:cNvPr>
                    <pic:cNvPicPr>
                      <a:picLocks noChangeAspect="1"/>
                    </pic:cNvPicPr>
                  </pic:nvPicPr>
                  <pic:blipFill>
                    <a:blip r:embed="rId22"/>
                    <a:stretch>
                      <a:fillRect/>
                    </a:stretch>
                  </pic:blipFill>
                  <pic:spPr>
                    <a:xfrm>
                      <a:off x="0" y="0"/>
                      <a:ext cx="4244943" cy="3706206"/>
                    </a:xfrm>
                    <a:prstGeom prst="rect">
                      <a:avLst/>
                    </a:prstGeom>
                  </pic:spPr>
                </pic:pic>
              </a:graphicData>
            </a:graphic>
          </wp:inline>
        </w:drawing>
      </w:r>
    </w:p>
    <w:p w14:paraId="1BE3E3A2" w14:textId="18CDCFCA" w:rsidR="0054081F" w:rsidRPr="00AA27DB" w:rsidRDefault="00AA27DB" w:rsidP="00AA27DB">
      <w:pPr>
        <w:pStyle w:val="Caption"/>
        <w:jc w:val="center"/>
        <w:rPr>
          <w:lang w:val="en-US"/>
        </w:rPr>
      </w:pPr>
      <w:bookmarkStart w:id="21" w:name="_Ref1071438"/>
      <w:r>
        <w:t xml:space="preserve">Figure </w:t>
      </w:r>
      <w:r>
        <w:fldChar w:fldCharType="begin"/>
      </w:r>
      <w:r>
        <w:instrText xml:space="preserve"> SEQ Figure \* ARABIC </w:instrText>
      </w:r>
      <w:r>
        <w:fldChar w:fldCharType="separate"/>
      </w:r>
      <w:r>
        <w:rPr>
          <w:noProof/>
        </w:rPr>
        <w:t>6</w:t>
      </w:r>
      <w:r>
        <w:fldChar w:fldCharType="end"/>
      </w:r>
      <w:bookmarkEnd w:id="21"/>
      <w:r>
        <w:t xml:space="preserve">, </w:t>
      </w:r>
      <w:r>
        <w:t>extension of traditional knowledge engineering-based way of working with operational data-driven models strengthening the system development life-cycle</w:t>
      </w:r>
    </w:p>
    <w:p w14:paraId="1EFCC735" w14:textId="132209D6" w:rsidR="00F05D56" w:rsidRPr="00BC3D0C" w:rsidRDefault="00F05D56" w:rsidP="00BC3D0C">
      <w:pPr>
        <w:rPr>
          <w:b/>
          <w:u w:val="single"/>
          <w:lang w:eastAsia="en-US"/>
        </w:rPr>
      </w:pPr>
      <w:r w:rsidRPr="00BC3D0C">
        <w:rPr>
          <w:b/>
          <w:u w:val="single"/>
          <w:lang w:eastAsia="en-US"/>
        </w:rPr>
        <w:t>Exploitation prospects</w:t>
      </w:r>
    </w:p>
    <w:p w14:paraId="1FB31492" w14:textId="63D9FAB6" w:rsidR="00C27A8E" w:rsidRPr="005F0D8F" w:rsidRDefault="0054081F" w:rsidP="00D719AF">
      <w:pPr>
        <w:rPr>
          <w:lang w:eastAsia="en-US"/>
        </w:rPr>
      </w:pPr>
      <w:r>
        <w:rPr>
          <w:lang w:eastAsia="en-US"/>
        </w:rPr>
        <w:t>TNO targets to become a</w:t>
      </w:r>
      <w:r w:rsidRPr="00D719AF">
        <w:rPr>
          <w:lang w:eastAsia="en-US"/>
        </w:rPr>
        <w:t xml:space="preserve"> catalyst in the high-tech systems eco-system on the valorisation and exploitation of (operational) system data, empower</w:t>
      </w:r>
      <w:r w:rsidR="00C27A8E">
        <w:rPr>
          <w:lang w:eastAsia="en-US"/>
        </w:rPr>
        <w:t>ing</w:t>
      </w:r>
      <w:r w:rsidRPr="00D719AF">
        <w:rPr>
          <w:lang w:eastAsia="en-US"/>
        </w:rPr>
        <w:t xml:space="preserve"> system engineering with data insights</w:t>
      </w:r>
      <w:r w:rsidR="00C27A8E">
        <w:rPr>
          <w:lang w:eastAsia="en-US"/>
        </w:rPr>
        <w:t xml:space="preserve"> and thereby driving the innovation of high-tech </w:t>
      </w:r>
      <w:r w:rsidR="00BC3D0C">
        <w:rPr>
          <w:lang w:eastAsia="en-US"/>
        </w:rPr>
        <w:t>product and service development:</w:t>
      </w:r>
    </w:p>
    <w:p w14:paraId="2CE37CCF" w14:textId="22988DBB" w:rsidR="00D719AF" w:rsidRPr="0054081F" w:rsidRDefault="0054081F" w:rsidP="0054081F">
      <w:pPr>
        <w:pStyle w:val="ListParagraph"/>
        <w:numPr>
          <w:ilvl w:val="0"/>
          <w:numId w:val="8"/>
        </w:numPr>
        <w:rPr>
          <w:lang w:val="en-US"/>
        </w:rPr>
      </w:pPr>
      <w:r>
        <w:rPr>
          <w:lang w:val="en-US"/>
        </w:rPr>
        <w:t>E</w:t>
      </w:r>
      <w:r w:rsidR="00D719AF" w:rsidRPr="0054081F">
        <w:rPr>
          <w:lang w:val="en-US"/>
        </w:rPr>
        <w:t>stablish a system data expertise group on applying data insight methods in the high-tech industry</w:t>
      </w:r>
      <w:r w:rsidR="005F0D8F">
        <w:rPr>
          <w:lang w:val="en-US"/>
        </w:rPr>
        <w:t xml:space="preserve"> </w:t>
      </w:r>
      <w:r w:rsidR="003D09F3">
        <w:rPr>
          <w:lang w:val="en-US"/>
        </w:rPr>
        <w:t xml:space="preserve">which has already been achieved during the </w:t>
      </w:r>
      <w:proofErr w:type="spellStart"/>
      <w:r w:rsidR="003D09F3">
        <w:rPr>
          <w:lang w:val="en-US"/>
        </w:rPr>
        <w:t>Re</w:t>
      </w:r>
      <w:r w:rsidR="005F0D8F">
        <w:rPr>
          <w:lang w:val="en-US"/>
        </w:rPr>
        <w:t>f</w:t>
      </w:r>
      <w:r w:rsidR="003D09F3">
        <w:rPr>
          <w:lang w:val="en-US"/>
        </w:rPr>
        <w:t>lexion</w:t>
      </w:r>
      <w:proofErr w:type="spellEnd"/>
      <w:r w:rsidR="003D09F3">
        <w:rPr>
          <w:lang w:val="en-US"/>
        </w:rPr>
        <w:t xml:space="preserve"> project.</w:t>
      </w:r>
    </w:p>
    <w:p w14:paraId="2E37E0D9" w14:textId="4041C9FC" w:rsidR="00D719AF" w:rsidRPr="0054081F" w:rsidRDefault="003D09F3" w:rsidP="0054081F">
      <w:pPr>
        <w:pStyle w:val="ListParagraph"/>
        <w:numPr>
          <w:ilvl w:val="0"/>
          <w:numId w:val="8"/>
        </w:numPr>
        <w:rPr>
          <w:lang w:val="en-US"/>
        </w:rPr>
      </w:pPr>
      <w:r>
        <w:rPr>
          <w:lang w:val="en-US"/>
        </w:rPr>
        <w:t>Development of g</w:t>
      </w:r>
      <w:r w:rsidR="00D719AF" w:rsidRPr="0054081F">
        <w:rPr>
          <w:lang w:val="en-US"/>
        </w:rPr>
        <w:t>eneric approach(es) on usage profiling for industrial (operational) system data</w:t>
      </w:r>
      <w:r>
        <w:rPr>
          <w:lang w:val="en-US"/>
        </w:rPr>
        <w:t xml:space="preserve">, which has been explored during the </w:t>
      </w:r>
      <w:proofErr w:type="spellStart"/>
      <w:r>
        <w:rPr>
          <w:lang w:val="en-US"/>
        </w:rPr>
        <w:t>Reflexion</w:t>
      </w:r>
      <w:proofErr w:type="spellEnd"/>
      <w:r>
        <w:rPr>
          <w:lang w:val="en-US"/>
        </w:rPr>
        <w:t xml:space="preserve"> project and will be continued </w:t>
      </w:r>
      <w:r w:rsidR="005F0D8F">
        <w:rPr>
          <w:lang w:val="en-US"/>
        </w:rPr>
        <w:t>in</w:t>
      </w:r>
      <w:r>
        <w:rPr>
          <w:lang w:val="en-US"/>
        </w:rPr>
        <w:t xml:space="preserve"> follow-up projects.</w:t>
      </w:r>
    </w:p>
    <w:p w14:paraId="5737DEE9" w14:textId="0E8ACA98" w:rsidR="00A0671A" w:rsidRPr="0054081F" w:rsidRDefault="003D09F3" w:rsidP="0054081F">
      <w:pPr>
        <w:pStyle w:val="ListParagraph"/>
        <w:numPr>
          <w:ilvl w:val="0"/>
          <w:numId w:val="8"/>
        </w:numPr>
        <w:rPr>
          <w:lang w:val="en-US"/>
        </w:rPr>
      </w:pPr>
      <w:r>
        <w:rPr>
          <w:lang w:val="en-US"/>
        </w:rPr>
        <w:t>Study how to e</w:t>
      </w:r>
      <w:r w:rsidR="00D719AF" w:rsidRPr="0054081F">
        <w:rPr>
          <w:lang w:val="en-US"/>
        </w:rPr>
        <w:t xml:space="preserve">xploit </w:t>
      </w:r>
      <w:r>
        <w:rPr>
          <w:lang w:val="en-US"/>
        </w:rPr>
        <w:t xml:space="preserve">integration of </w:t>
      </w:r>
      <w:r w:rsidR="00D719AF" w:rsidRPr="0054081F">
        <w:rPr>
          <w:lang w:val="en-US"/>
        </w:rPr>
        <w:t xml:space="preserve">domain expert models and data sciences </w:t>
      </w:r>
      <w:r>
        <w:rPr>
          <w:lang w:val="en-US"/>
        </w:rPr>
        <w:t xml:space="preserve">methods </w:t>
      </w:r>
      <w:r w:rsidR="00D719AF" w:rsidRPr="0054081F">
        <w:rPr>
          <w:lang w:val="en-US"/>
        </w:rPr>
        <w:t>for system data services</w:t>
      </w:r>
      <w:r>
        <w:rPr>
          <w:lang w:val="en-US"/>
        </w:rPr>
        <w:t>,</w:t>
      </w:r>
      <w:r w:rsidR="005F0D8F">
        <w:rPr>
          <w:lang w:val="en-US"/>
        </w:rPr>
        <w:t xml:space="preserve"> now included in the TNO knowledge roadmap</w:t>
      </w:r>
      <w:r>
        <w:rPr>
          <w:lang w:val="en-US"/>
        </w:rPr>
        <w:t>.</w:t>
      </w:r>
    </w:p>
    <w:p w14:paraId="14B1BED5" w14:textId="626C8390" w:rsidR="003D09F3" w:rsidRDefault="00BC3D0C" w:rsidP="003D09F3">
      <w:pPr>
        <w:rPr>
          <w:lang w:val="en-US"/>
        </w:rPr>
      </w:pPr>
      <w:r>
        <w:rPr>
          <w:lang w:eastAsia="en-US"/>
        </w:rPr>
        <w:t xml:space="preserve">To achieve this ambition, TNO will systematically support successful deployment and anchoring of the Reflexion results by improving companies’ processes and competencies. </w:t>
      </w:r>
      <w:r>
        <w:rPr>
          <w:lang w:val="en-US"/>
        </w:rPr>
        <w:t>T</w:t>
      </w:r>
      <w:r w:rsidR="003D09F3">
        <w:rPr>
          <w:lang w:val="en-US"/>
        </w:rPr>
        <w:t>his lead</w:t>
      </w:r>
      <w:r w:rsidR="005F0D8F">
        <w:rPr>
          <w:lang w:val="en-US"/>
        </w:rPr>
        <w:t>s</w:t>
      </w:r>
      <w:r w:rsidR="003D09F3">
        <w:rPr>
          <w:lang w:val="en-US"/>
        </w:rPr>
        <w:t xml:space="preserve"> to</w:t>
      </w:r>
      <w:r w:rsidR="005F0D8F">
        <w:rPr>
          <w:lang w:val="en-US"/>
        </w:rPr>
        <w:t xml:space="preserve"> the following exploitation prospects:</w:t>
      </w:r>
    </w:p>
    <w:p w14:paraId="27DA0F1C" w14:textId="55F18E25" w:rsidR="003D09F3" w:rsidRDefault="00BC3D0C" w:rsidP="003D09F3">
      <w:pPr>
        <w:pStyle w:val="ListParagraph"/>
        <w:numPr>
          <w:ilvl w:val="0"/>
          <w:numId w:val="9"/>
        </w:numPr>
        <w:rPr>
          <w:lang w:val="en-US"/>
        </w:rPr>
      </w:pPr>
      <w:r>
        <w:rPr>
          <w:lang w:val="en-US"/>
        </w:rPr>
        <w:t>An established s</w:t>
      </w:r>
      <w:r w:rsidR="00D719AF" w:rsidRPr="003D09F3">
        <w:rPr>
          <w:lang w:val="en-US"/>
        </w:rPr>
        <w:t xml:space="preserve">ystem data expertise </w:t>
      </w:r>
      <w:r>
        <w:rPr>
          <w:lang w:val="en-US"/>
        </w:rPr>
        <w:t xml:space="preserve">team </w:t>
      </w:r>
      <w:r w:rsidR="00D719AF" w:rsidRPr="003D09F3">
        <w:rPr>
          <w:lang w:val="en-US"/>
        </w:rPr>
        <w:t xml:space="preserve">for high-tech systems industry to be exploited </w:t>
      </w:r>
      <w:r>
        <w:rPr>
          <w:lang w:val="en-US"/>
        </w:rPr>
        <w:t>for</w:t>
      </w:r>
      <w:r w:rsidR="00D719AF" w:rsidRPr="003D09F3">
        <w:rPr>
          <w:lang w:val="en-US"/>
        </w:rPr>
        <w:t xml:space="preserve"> inn</w:t>
      </w:r>
      <w:r w:rsidR="00C852E5" w:rsidRPr="003D09F3">
        <w:rPr>
          <w:lang w:val="en-US"/>
        </w:rPr>
        <w:t xml:space="preserve">ovation / consultancy services, </w:t>
      </w:r>
      <w:r w:rsidR="00D719AF" w:rsidRPr="003D09F3">
        <w:rPr>
          <w:lang w:val="en-US"/>
        </w:rPr>
        <w:t>valued to be 1,2 M€ by 2020.</w:t>
      </w:r>
    </w:p>
    <w:p w14:paraId="69F0DDA5" w14:textId="52DAC855" w:rsidR="00D719AF" w:rsidRPr="003D09F3" w:rsidRDefault="005F0D8F" w:rsidP="003D09F3">
      <w:pPr>
        <w:pStyle w:val="ListParagraph"/>
        <w:numPr>
          <w:ilvl w:val="0"/>
          <w:numId w:val="9"/>
        </w:numPr>
        <w:rPr>
          <w:lang w:val="en-US"/>
        </w:rPr>
      </w:pPr>
      <w:r>
        <w:rPr>
          <w:lang w:val="en-US"/>
        </w:rPr>
        <w:t>D</w:t>
      </w:r>
      <w:r w:rsidR="00BC3D0C">
        <w:rPr>
          <w:lang w:val="en-US"/>
        </w:rPr>
        <w:t>issemination</w:t>
      </w:r>
      <w:r w:rsidR="00D719AF" w:rsidRPr="003D09F3">
        <w:rPr>
          <w:lang w:val="en-US"/>
        </w:rPr>
        <w:t xml:space="preserve"> </w:t>
      </w:r>
      <w:r w:rsidR="00BC3D0C">
        <w:rPr>
          <w:lang w:val="en-US"/>
        </w:rPr>
        <w:t xml:space="preserve">of </w:t>
      </w:r>
      <w:r w:rsidR="00D719AF" w:rsidRPr="003D09F3">
        <w:rPr>
          <w:lang w:val="en-US"/>
        </w:rPr>
        <w:t>system data insights methods in dedicated knowledge v</w:t>
      </w:r>
      <w:r w:rsidR="00C852E5" w:rsidRPr="003D09F3">
        <w:rPr>
          <w:lang w:val="en-US"/>
        </w:rPr>
        <w:t xml:space="preserve">alorization B2B programs in the </w:t>
      </w:r>
      <w:r w:rsidR="00D719AF" w:rsidRPr="003D09F3">
        <w:rPr>
          <w:lang w:val="en-US"/>
        </w:rPr>
        <w:t>ESI (TNO) industry partner network, valued to be 5 M€ by 2020.</w:t>
      </w:r>
    </w:p>
    <w:p w14:paraId="1CF2236E" w14:textId="2C81FEAB" w:rsidR="00E56455" w:rsidRDefault="00E56455" w:rsidP="00E56455">
      <w:pPr>
        <w:pStyle w:val="Heading2withnumbering"/>
      </w:pPr>
      <w:bookmarkStart w:id="22" w:name="_Toc1071475"/>
      <w:proofErr w:type="spellStart"/>
      <w:r>
        <w:lastRenderedPageBreak/>
        <w:t>Yazzoom</w:t>
      </w:r>
      <w:bookmarkEnd w:id="22"/>
      <w:proofErr w:type="spellEnd"/>
    </w:p>
    <w:p w14:paraId="3C8688E2" w14:textId="77777777" w:rsidR="00C729B1" w:rsidRDefault="00C729B1" w:rsidP="00C729B1">
      <w:pPr>
        <w:rPr>
          <w:lang w:eastAsia="en-US"/>
        </w:rPr>
      </w:pPr>
      <w:proofErr w:type="spellStart"/>
      <w:r>
        <w:rPr>
          <w:lang w:eastAsia="en-US"/>
        </w:rPr>
        <w:t>Yazzoom’s</w:t>
      </w:r>
      <w:proofErr w:type="spellEnd"/>
      <w:r>
        <w:rPr>
          <w:lang w:eastAsia="en-US"/>
        </w:rPr>
        <w:t xml:space="preserve"> participation in Reflexion has enabled the accelerated development and validation of its two core products, namely </w:t>
      </w:r>
      <w:proofErr w:type="spellStart"/>
      <w:r>
        <w:rPr>
          <w:lang w:eastAsia="en-US"/>
        </w:rPr>
        <w:t>Yasense</w:t>
      </w:r>
      <w:proofErr w:type="spellEnd"/>
      <w:r>
        <w:rPr>
          <w:lang w:eastAsia="en-US"/>
        </w:rPr>
        <w:t xml:space="preserve"> Excel (a tool for creating, deploying and managing soft sensor models written in Microsoft Excel) and </w:t>
      </w:r>
      <w:proofErr w:type="spellStart"/>
      <w:r>
        <w:rPr>
          <w:lang w:eastAsia="en-US"/>
        </w:rPr>
        <w:t>Yanomaly</w:t>
      </w:r>
      <w:proofErr w:type="spellEnd"/>
      <w:r>
        <w:rPr>
          <w:lang w:eastAsia="en-US"/>
        </w:rPr>
        <w:t xml:space="preserve"> – a big data platform for unsupervised AI-based anomaly detection on machine-generated data.</w:t>
      </w:r>
    </w:p>
    <w:p w14:paraId="103E2DA8" w14:textId="77777777" w:rsidR="00C729B1" w:rsidRDefault="00C729B1" w:rsidP="00C729B1">
      <w:pPr>
        <w:rPr>
          <w:lang w:eastAsia="en-US"/>
        </w:rPr>
      </w:pPr>
      <w:proofErr w:type="spellStart"/>
      <w:r>
        <w:rPr>
          <w:lang w:eastAsia="en-US"/>
        </w:rPr>
        <w:t>Yanomaly</w:t>
      </w:r>
      <w:proofErr w:type="spellEnd"/>
      <w:r>
        <w:rPr>
          <w:lang w:eastAsia="en-US"/>
        </w:rPr>
        <w:t xml:space="preserve"> is capable of ingesting and learning the normal properties of two types of data: numeric data (typically generated by sensors) and text data (typically coming from logs). The participation in and collaboration during Reflexion has allowed </w:t>
      </w:r>
      <w:proofErr w:type="spellStart"/>
      <w:r>
        <w:rPr>
          <w:lang w:eastAsia="en-US"/>
        </w:rPr>
        <w:t>Yazzoom</w:t>
      </w:r>
      <w:proofErr w:type="spellEnd"/>
      <w:r>
        <w:rPr>
          <w:lang w:eastAsia="en-US"/>
        </w:rPr>
        <w:t xml:space="preserve"> to make significant progress in the algorithms and supporting infrastructure code to train and apply these anomaly detection models to live data. </w:t>
      </w:r>
      <w:proofErr w:type="gramStart"/>
      <w:r>
        <w:rPr>
          <w:lang w:eastAsia="en-US"/>
        </w:rPr>
        <w:t xml:space="preserve">In particular, </w:t>
      </w:r>
      <w:proofErr w:type="spellStart"/>
      <w:r>
        <w:rPr>
          <w:lang w:eastAsia="en-US"/>
        </w:rPr>
        <w:t>Yanomaly</w:t>
      </w:r>
      <w:proofErr w:type="spellEnd"/>
      <w:proofErr w:type="gramEnd"/>
      <w:r>
        <w:rPr>
          <w:lang w:eastAsia="en-US"/>
        </w:rPr>
        <w:t xml:space="preserve"> is unique in its capacity of doing unsupervised anomaly detection on multivariate data, and to yield not only anomaly scores and events but also corresponding root causes indicating the main contributors to the anomaly scores. The unsupervised nature of the algorithms (which means no labelled data of known incidents is necessary to train the models) together with the variety of tools available to select subsets of data for training drastically lowers the threshold for applying </w:t>
      </w:r>
      <w:proofErr w:type="spellStart"/>
      <w:r>
        <w:rPr>
          <w:lang w:eastAsia="en-US"/>
        </w:rPr>
        <w:t>Yanomaly</w:t>
      </w:r>
      <w:proofErr w:type="spellEnd"/>
      <w:r>
        <w:rPr>
          <w:lang w:eastAsia="en-US"/>
        </w:rPr>
        <w:t xml:space="preserve"> to data from known and new assets.</w:t>
      </w:r>
    </w:p>
    <w:p w14:paraId="3C6A3A8E" w14:textId="77777777" w:rsidR="00C729B1" w:rsidRDefault="00C729B1" w:rsidP="00C729B1">
      <w:pPr>
        <w:rPr>
          <w:lang w:eastAsia="en-US"/>
        </w:rPr>
      </w:pPr>
      <w:proofErr w:type="spellStart"/>
      <w:r>
        <w:rPr>
          <w:lang w:eastAsia="en-US"/>
        </w:rPr>
        <w:t>Yanomaly</w:t>
      </w:r>
      <w:proofErr w:type="spellEnd"/>
      <w:r>
        <w:rPr>
          <w:lang w:eastAsia="en-US"/>
        </w:rPr>
        <w:t xml:space="preserve"> has been actively marketed from the middle of the execution of Reflexion and has been generating additional revenue since. The go to market strategy is a three-stage approach:</w:t>
      </w:r>
    </w:p>
    <w:p w14:paraId="52554016" w14:textId="77777777" w:rsidR="00C729B1" w:rsidRDefault="00C729B1" w:rsidP="00C729B1">
      <w:pPr>
        <w:pStyle w:val="ListParagraph"/>
        <w:numPr>
          <w:ilvl w:val="0"/>
          <w:numId w:val="11"/>
        </w:numPr>
        <w:rPr>
          <w:lang w:eastAsia="en-US"/>
        </w:rPr>
      </w:pPr>
      <w:r>
        <w:rPr>
          <w:lang w:eastAsia="en-US"/>
        </w:rPr>
        <w:t xml:space="preserve">A Proof of Concept stage whereby </w:t>
      </w:r>
      <w:proofErr w:type="spellStart"/>
      <w:r>
        <w:rPr>
          <w:lang w:eastAsia="en-US"/>
        </w:rPr>
        <w:t>Yazzoom’s</w:t>
      </w:r>
      <w:proofErr w:type="spellEnd"/>
      <w:r>
        <w:rPr>
          <w:lang w:eastAsia="en-US"/>
        </w:rPr>
        <w:t xml:space="preserve"> data scientists use the technology in </w:t>
      </w:r>
      <w:proofErr w:type="spellStart"/>
      <w:r>
        <w:rPr>
          <w:lang w:eastAsia="en-US"/>
        </w:rPr>
        <w:t>Yanomaly</w:t>
      </w:r>
      <w:proofErr w:type="spellEnd"/>
      <w:r>
        <w:rPr>
          <w:lang w:eastAsia="en-US"/>
        </w:rPr>
        <w:t xml:space="preserve"> for assessing and showing the added value of the application of the algorithms to a historic dataset. The results (sometimes presented as a blind test without known labelled incidents or anomalies) are then presented to and discussed with the customer.</w:t>
      </w:r>
    </w:p>
    <w:p w14:paraId="2B88786A" w14:textId="77777777" w:rsidR="00C729B1" w:rsidRDefault="00C729B1" w:rsidP="00C729B1">
      <w:pPr>
        <w:pStyle w:val="ListParagraph"/>
        <w:numPr>
          <w:ilvl w:val="0"/>
          <w:numId w:val="11"/>
        </w:numPr>
        <w:rPr>
          <w:lang w:eastAsia="en-US"/>
        </w:rPr>
      </w:pPr>
      <w:r>
        <w:rPr>
          <w:lang w:eastAsia="en-US"/>
        </w:rPr>
        <w:t xml:space="preserve">A pilot stage during which </w:t>
      </w:r>
      <w:proofErr w:type="spellStart"/>
      <w:r>
        <w:rPr>
          <w:lang w:eastAsia="en-US"/>
        </w:rPr>
        <w:t>Yazzoom</w:t>
      </w:r>
      <w:proofErr w:type="spellEnd"/>
      <w:r>
        <w:rPr>
          <w:lang w:eastAsia="en-US"/>
        </w:rPr>
        <w:t xml:space="preserve"> helps the customer in integrating </w:t>
      </w:r>
      <w:proofErr w:type="spellStart"/>
      <w:r>
        <w:rPr>
          <w:lang w:eastAsia="en-US"/>
        </w:rPr>
        <w:t>Yanomaly</w:t>
      </w:r>
      <w:proofErr w:type="spellEnd"/>
      <w:r>
        <w:rPr>
          <w:lang w:eastAsia="en-US"/>
        </w:rPr>
        <w:t xml:space="preserve"> with the existing data sources and sinks and does the knowledge transfer to the customer about the configuration of the models and the interpretation of the results</w:t>
      </w:r>
    </w:p>
    <w:p w14:paraId="2D804DFB" w14:textId="31286847" w:rsidR="00C729B1" w:rsidRDefault="00C729B1" w:rsidP="00C729B1">
      <w:pPr>
        <w:pStyle w:val="ListParagraph"/>
        <w:numPr>
          <w:ilvl w:val="0"/>
          <w:numId w:val="11"/>
        </w:numPr>
        <w:rPr>
          <w:lang w:eastAsia="en-US"/>
        </w:rPr>
      </w:pPr>
      <w:r>
        <w:rPr>
          <w:lang w:eastAsia="en-US"/>
        </w:rPr>
        <w:t xml:space="preserve">A rollout stage during which the customer (with limited support from </w:t>
      </w:r>
      <w:proofErr w:type="spellStart"/>
      <w:r>
        <w:rPr>
          <w:lang w:eastAsia="en-US"/>
        </w:rPr>
        <w:t>Yazzoom</w:t>
      </w:r>
      <w:proofErr w:type="spellEnd"/>
      <w:r>
        <w:rPr>
          <w:lang w:eastAsia="en-US"/>
        </w:rPr>
        <w:t xml:space="preserve">) does the rollout to other assets of a similar </w:t>
      </w:r>
      <w:r w:rsidR="00AA27DB">
        <w:rPr>
          <w:lang w:eastAsia="en-US"/>
        </w:rPr>
        <w:t>type or</w:t>
      </w:r>
      <w:r>
        <w:rPr>
          <w:lang w:eastAsia="en-US"/>
        </w:rPr>
        <w:t xml:space="preserve"> retrains and manages the model on existing assets. </w:t>
      </w:r>
    </w:p>
    <w:p w14:paraId="17CD02CC" w14:textId="6D8B3872" w:rsidR="00E56455" w:rsidRPr="00E56455" w:rsidRDefault="00C729B1" w:rsidP="00C729B1">
      <w:pPr>
        <w:rPr>
          <w:lang w:eastAsia="en-US"/>
        </w:rPr>
      </w:pPr>
      <w:proofErr w:type="spellStart"/>
      <w:r>
        <w:rPr>
          <w:lang w:eastAsia="en-US"/>
        </w:rPr>
        <w:t>Yazzoom</w:t>
      </w:r>
      <w:proofErr w:type="spellEnd"/>
      <w:r>
        <w:rPr>
          <w:lang w:eastAsia="en-US"/>
        </w:rPr>
        <w:t xml:space="preserve"> plans over the exploitation period of the results of Reflexion (the five years after project end + 2 years) to further expand and improve the functionality offered by </w:t>
      </w:r>
      <w:proofErr w:type="spellStart"/>
      <w:r>
        <w:rPr>
          <w:lang w:eastAsia="en-US"/>
        </w:rPr>
        <w:t>Yanomaly</w:t>
      </w:r>
      <w:proofErr w:type="spellEnd"/>
      <w:r>
        <w:rPr>
          <w:lang w:eastAsia="en-US"/>
        </w:rPr>
        <w:t>, through the additionally generated revenue and partially also through funded follow-up research projects.</w:t>
      </w:r>
    </w:p>
    <w:sectPr w:rsidR="00E56455" w:rsidRPr="00E56455" w:rsidSect="00282B8D">
      <w:headerReference w:type="default" r:id="rId23"/>
      <w:footerReference w:type="default" r:id="rId24"/>
      <w:headerReference w:type="first" r:id="rId25"/>
      <w:footerReference w:type="first" r:id="rId26"/>
      <w:pgSz w:w="11906" w:h="16838"/>
      <w:pgMar w:top="2371" w:right="1418" w:bottom="851" w:left="1418"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8205D" w14:textId="77777777" w:rsidR="00AE4C72" w:rsidRDefault="00AE4C72" w:rsidP="002B32D7">
      <w:r>
        <w:separator/>
      </w:r>
    </w:p>
  </w:endnote>
  <w:endnote w:type="continuationSeparator" w:id="0">
    <w:p w14:paraId="7E692486" w14:textId="77777777" w:rsidR="00AE4C72" w:rsidRDefault="00AE4C72" w:rsidP="002B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18CA2" w14:textId="77777777" w:rsidR="00CE043F" w:rsidRDefault="00CE043F" w:rsidP="002B32D7">
    <w:pPr>
      <w:pStyle w:val="Footer"/>
    </w:pPr>
    <w:r>
      <w:rPr>
        <w:noProof/>
        <w:lang w:val="en-US" w:eastAsia="en-US"/>
      </w:rPr>
      <w:drawing>
        <wp:anchor distT="0" distB="0" distL="114300" distR="114300" simplePos="0" relativeHeight="251661312" behindDoc="1" locked="0" layoutInCell="1" allowOverlap="1" wp14:anchorId="4783EC7D" wp14:editId="2B14475C">
          <wp:simplePos x="0" y="0"/>
          <wp:positionH relativeFrom="page">
            <wp:posOffset>4962875</wp:posOffset>
          </wp:positionH>
          <wp:positionV relativeFrom="page">
            <wp:posOffset>9074150</wp:posOffset>
          </wp:positionV>
          <wp:extent cx="2622550" cy="1629410"/>
          <wp:effectExtent l="0" t="0" r="6350" b="8890"/>
          <wp:wrapNone/>
          <wp:docPr id="34" name="Picture 4" descr="itea3_templ_base_word-b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bot.jpg"/>
                  <pic:cNvPicPr/>
                </pic:nvPicPr>
                <pic:blipFill>
                  <a:blip r:embed="rId1"/>
                  <a:stretch>
                    <a:fillRect/>
                  </a:stretch>
                </pic:blipFill>
                <pic:spPr>
                  <a:xfrm>
                    <a:off x="0" y="0"/>
                    <a:ext cx="2622550" cy="1629410"/>
                  </a:xfrm>
                  <a:prstGeom prst="rect">
                    <a:avLst/>
                  </a:prstGeom>
                </pic:spPr>
              </pic:pic>
            </a:graphicData>
          </a:graphic>
        </wp:anchor>
      </w:drawing>
    </w:r>
  </w:p>
  <w:p w14:paraId="439CCA57" w14:textId="77777777" w:rsidR="00CE043F" w:rsidRDefault="00CE043F" w:rsidP="002B32D7">
    <w:pPr>
      <w:pStyle w:val="Footer"/>
    </w:pPr>
  </w:p>
  <w:p w14:paraId="710B3AE0" w14:textId="77777777" w:rsidR="00CE043F" w:rsidRDefault="00CE043F" w:rsidP="002B32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8A9A1" w14:textId="77777777" w:rsidR="00CE043F" w:rsidRDefault="00CE043F" w:rsidP="002B32D7">
    <w:pPr>
      <w:pStyle w:val="Footer"/>
    </w:pPr>
    <w:r>
      <w:rPr>
        <w:noProof/>
        <w:lang w:val="en-US" w:eastAsia="en-US"/>
      </w:rPr>
      <w:drawing>
        <wp:anchor distT="0" distB="0" distL="114300" distR="114300" simplePos="0" relativeHeight="251659264" behindDoc="1" locked="0" layoutInCell="1" allowOverlap="1" wp14:anchorId="51737716" wp14:editId="55AC573D">
          <wp:simplePos x="0" y="0"/>
          <wp:positionH relativeFrom="page">
            <wp:posOffset>4928235</wp:posOffset>
          </wp:positionH>
          <wp:positionV relativeFrom="page">
            <wp:posOffset>9063640</wp:posOffset>
          </wp:positionV>
          <wp:extent cx="2633839" cy="1636889"/>
          <wp:effectExtent l="0" t="0" r="0" b="1905"/>
          <wp:wrapNone/>
          <wp:docPr id="36" name="Picture 1" descr="itea3_templ_base_word-b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bot.jpg"/>
                  <pic:cNvPicPr/>
                </pic:nvPicPr>
                <pic:blipFill>
                  <a:blip r:embed="rId1"/>
                  <a:stretch>
                    <a:fillRect/>
                  </a:stretch>
                </pic:blipFill>
                <pic:spPr>
                  <a:xfrm>
                    <a:off x="0" y="0"/>
                    <a:ext cx="2633839" cy="163688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89459" w14:textId="77777777" w:rsidR="00AE4C72" w:rsidRDefault="00AE4C72" w:rsidP="002B32D7">
      <w:r>
        <w:separator/>
      </w:r>
    </w:p>
  </w:footnote>
  <w:footnote w:type="continuationSeparator" w:id="0">
    <w:p w14:paraId="6C900276" w14:textId="77777777" w:rsidR="00AE4C72" w:rsidRDefault="00AE4C72" w:rsidP="002B32D7">
      <w:r>
        <w:continuationSeparator/>
      </w:r>
    </w:p>
  </w:footnote>
  <w:footnote w:id="1">
    <w:p w14:paraId="5290BE47" w14:textId="071B607F" w:rsidR="00CE043F" w:rsidRPr="00BC3D0C" w:rsidRDefault="00CE043F">
      <w:pPr>
        <w:pStyle w:val="FootnoteText"/>
        <w:rPr>
          <w:lang w:val="en-US"/>
        </w:rPr>
      </w:pPr>
      <w:r>
        <w:rPr>
          <w:rStyle w:val="FootnoteReference"/>
        </w:rPr>
        <w:footnoteRef/>
      </w:r>
      <w:r>
        <w:t xml:space="preserve"> </w:t>
      </w:r>
      <w:r>
        <w:rPr>
          <w:lang w:val="en-US"/>
        </w:rPr>
        <w:t>Philips Annual Report 2017, February 2018</w:t>
      </w:r>
    </w:p>
  </w:footnote>
  <w:footnote w:id="2">
    <w:p w14:paraId="7BAAF87E" w14:textId="16A93CCE" w:rsidR="00CE043F" w:rsidRPr="00BC3D0C" w:rsidRDefault="00CE043F">
      <w:pPr>
        <w:pStyle w:val="FootnoteText"/>
        <w:rPr>
          <w:lang w:val="en-US"/>
        </w:rPr>
      </w:pPr>
      <w:r>
        <w:rPr>
          <w:rStyle w:val="FootnoteReference"/>
        </w:rPr>
        <w:footnoteRef/>
      </w:r>
      <w:r w:rsidRPr="00BC3D0C">
        <w:rPr>
          <w:lang w:val="en-US"/>
        </w:rPr>
        <w:t xml:space="preserve"> </w:t>
      </w:r>
      <w:hyperlink r:id="rId1" w:history="1">
        <w:r w:rsidRPr="00BC3D0C">
          <w:rPr>
            <w:rStyle w:val="Hyperlink"/>
            <w:lang w:val="en-US"/>
          </w:rPr>
          <w:t>https://www.marketsandmarkets.com/Market-Reports/diagnostic-imaging-market-411.html</w:t>
        </w:r>
      </w:hyperlink>
      <w:r w:rsidRPr="00BC3D0C">
        <w:rPr>
          <w:lang w:val="en-US"/>
        </w:rPr>
        <w:t xml:space="preserve"> </w:t>
      </w:r>
    </w:p>
  </w:footnote>
  <w:footnote w:id="3">
    <w:p w14:paraId="54AEEE5E" w14:textId="65A99A93" w:rsidR="00CE043F" w:rsidRPr="00BC3D0C" w:rsidRDefault="00CE043F">
      <w:pPr>
        <w:pStyle w:val="FootnoteText"/>
        <w:rPr>
          <w:lang w:val="en-US"/>
        </w:rPr>
      </w:pPr>
      <w:r>
        <w:rPr>
          <w:rStyle w:val="FootnoteReference"/>
        </w:rPr>
        <w:footnoteRef/>
      </w:r>
      <w:r w:rsidRPr="00BC3D0C">
        <w:rPr>
          <w:lang w:val="en-US"/>
        </w:rPr>
        <w:t xml:space="preserve"> </w:t>
      </w:r>
      <w:hyperlink r:id="rId2" w:history="1">
        <w:r w:rsidRPr="00BC3D0C">
          <w:rPr>
            <w:rStyle w:val="Hyperlink"/>
            <w:lang w:val="en-US"/>
          </w:rPr>
          <w:t>https://www.researchandmarkets.com/research/vfrhgg/global_diagnostic?w=5</w:t>
        </w:r>
      </w:hyperlink>
    </w:p>
  </w:footnote>
  <w:footnote w:id="4">
    <w:p w14:paraId="04E920F4" w14:textId="3A338D69" w:rsidR="00CE043F" w:rsidRPr="00BC3D0C" w:rsidRDefault="00CE043F">
      <w:pPr>
        <w:pStyle w:val="FootnoteText"/>
        <w:rPr>
          <w:lang w:val="en-US"/>
        </w:rPr>
      </w:pPr>
      <w:r>
        <w:rPr>
          <w:rStyle w:val="FootnoteReference"/>
        </w:rPr>
        <w:footnoteRef/>
      </w:r>
      <w:r w:rsidRPr="00BC3D0C">
        <w:rPr>
          <w:lang w:val="en-US"/>
        </w:rPr>
        <w:t xml:space="preserve"> </w:t>
      </w:r>
      <w:hyperlink r:id="rId3" w:history="1">
        <w:r w:rsidRPr="00BC3D0C">
          <w:rPr>
            <w:rStyle w:val="Hyperlink"/>
            <w:lang w:val="en-US"/>
          </w:rPr>
          <w:t>https://www.grandviewresearch.com/industry-analysis/image-guided-therapy-systems-market</w:t>
        </w:r>
      </w:hyperlink>
    </w:p>
  </w:footnote>
  <w:footnote w:id="5">
    <w:p w14:paraId="3FD25646" w14:textId="7AA3C079" w:rsidR="00CE043F" w:rsidRPr="00BC3D0C" w:rsidRDefault="00CE043F">
      <w:pPr>
        <w:pStyle w:val="FootnoteText"/>
        <w:rPr>
          <w:lang w:val="en-US"/>
        </w:rPr>
      </w:pPr>
      <w:r>
        <w:rPr>
          <w:rStyle w:val="FootnoteReference"/>
        </w:rPr>
        <w:footnoteRef/>
      </w:r>
      <w:r w:rsidRPr="00BC3D0C">
        <w:rPr>
          <w:lang w:val="en-US"/>
        </w:rPr>
        <w:t xml:space="preserve"> </w:t>
      </w:r>
      <w:hyperlink r:id="rId4" w:history="1">
        <w:r w:rsidRPr="00BC3D0C">
          <w:rPr>
            <w:rStyle w:val="Hyperlink"/>
            <w:lang w:val="en-US"/>
          </w:rPr>
          <w:t>https://www.grandviewresearch.com/press-release/global-image-guided-therapy-systems-market</w:t>
        </w:r>
      </w:hyperlink>
    </w:p>
  </w:footnote>
  <w:footnote w:id="6">
    <w:p w14:paraId="63181160" w14:textId="38CEC299" w:rsidR="00CE043F" w:rsidRPr="005D1574" w:rsidRDefault="00CE043F" w:rsidP="000C2549">
      <w:pPr>
        <w:pStyle w:val="FootnoteText"/>
        <w:jc w:val="left"/>
        <w:rPr>
          <w:lang w:val="en-US"/>
        </w:rPr>
      </w:pPr>
      <w:r>
        <w:rPr>
          <w:rStyle w:val="FootnoteReference"/>
        </w:rPr>
        <w:footnoteRef/>
      </w:r>
      <w:r>
        <w:t xml:space="preserve"> </w:t>
      </w:r>
      <w:hyperlink r:id="rId5" w:history="1">
        <w:r w:rsidRPr="0039762A">
          <w:rPr>
            <w:rStyle w:val="Hyperlink"/>
          </w:rPr>
          <w:t>https://www.marketsandmarkets.com/Market-Reports/machine-health-monitoring-market-29627363.html</w:t>
        </w:r>
      </w:hyperlink>
      <w:r>
        <w:t xml:space="preserve"> </w:t>
      </w:r>
    </w:p>
  </w:footnote>
  <w:footnote w:id="7">
    <w:p w14:paraId="466A6391" w14:textId="7E97471F" w:rsidR="00876848" w:rsidRPr="00876848" w:rsidRDefault="00876848" w:rsidP="000C2549">
      <w:pPr>
        <w:pStyle w:val="FootnoteText"/>
        <w:jc w:val="left"/>
        <w:rPr>
          <w:lang w:val="en-US"/>
        </w:rPr>
      </w:pPr>
      <w:r>
        <w:rPr>
          <w:rStyle w:val="FootnoteReference"/>
        </w:rPr>
        <w:footnoteRef/>
      </w:r>
      <w:r>
        <w:t xml:space="preserve"> </w:t>
      </w:r>
      <w:r>
        <w:rPr>
          <w:lang w:val="en-US"/>
        </w:rPr>
        <w:t xml:space="preserve">For example, “Simulation-driven machine learning” in high-impact journal paper MSSP: </w:t>
      </w:r>
      <w:hyperlink r:id="rId6" w:history="1">
        <w:r w:rsidRPr="0039762A">
          <w:rPr>
            <w:rStyle w:val="Hyperlink"/>
            <w:lang w:val="en-US"/>
          </w:rPr>
          <w:t>https://www.sciencedirect.com/science/article/pii/S0888327017303357</w:t>
        </w:r>
      </w:hyperlink>
      <w:r>
        <w:rPr>
          <w:lang w:val="en-US"/>
        </w:rPr>
        <w:t xml:space="preserve"> </w:t>
      </w:r>
    </w:p>
  </w:footnote>
  <w:footnote w:id="8">
    <w:p w14:paraId="5F3AB3CF" w14:textId="22919D06" w:rsidR="009E2B5A" w:rsidRPr="009E2B5A" w:rsidRDefault="009E2B5A" w:rsidP="000C2549">
      <w:pPr>
        <w:pStyle w:val="FootnoteText"/>
        <w:jc w:val="left"/>
        <w:rPr>
          <w:lang w:val="en-US"/>
        </w:rPr>
      </w:pPr>
      <w:r>
        <w:rPr>
          <w:rStyle w:val="FootnoteReference"/>
        </w:rPr>
        <w:footnoteRef/>
      </w:r>
      <w:r>
        <w:t xml:space="preserve"> </w:t>
      </w:r>
      <w:r w:rsidRPr="009E2B5A">
        <w:t xml:space="preserve">More info is available on: </w:t>
      </w:r>
      <w:hyperlink r:id="rId7" w:history="1">
        <w:r w:rsidRPr="0039762A">
          <w:rPr>
            <w:rStyle w:val="Hyperlink"/>
          </w:rPr>
          <w:t>https://community.plm.automation.siemens.com/t5/Simcenter-Blog/Neural-networks-amp-digital-twins-change-the-O-amp-M-in-the-wind/ba-p/544642</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11DA8" w14:textId="70327730" w:rsidR="00CE043F" w:rsidRPr="00A80FD7" w:rsidRDefault="00AE4C72" w:rsidP="00A80FD7">
    <w:pPr>
      <w:pStyle w:val="Header"/>
      <w:jc w:val="center"/>
    </w:pPr>
    <w:sdt>
      <w:sdtPr>
        <w:id w:val="376279891"/>
        <w:docPartObj>
          <w:docPartGallery w:val="Page Numbers (Top of Page)"/>
          <w:docPartUnique/>
        </w:docPartObj>
      </w:sdtPr>
      <w:sdtEndPr/>
      <w:sdtContent>
        <w:r w:rsidR="00CE043F">
          <w:rPr>
            <w:noProof/>
            <w:lang w:val="en-US" w:eastAsia="en-US"/>
          </w:rPr>
          <mc:AlternateContent>
            <mc:Choice Requires="wpg">
              <w:drawing>
                <wp:anchor distT="0" distB="0" distL="114300" distR="114300" simplePos="0" relativeHeight="251657216" behindDoc="0" locked="0" layoutInCell="1" allowOverlap="1" wp14:anchorId="060F1283" wp14:editId="0B45CFC9">
                  <wp:simplePos x="0" y="0"/>
                  <wp:positionH relativeFrom="column">
                    <wp:posOffset>5300673</wp:posOffset>
                  </wp:positionH>
                  <wp:positionV relativeFrom="paragraph">
                    <wp:posOffset>-76266</wp:posOffset>
                  </wp:positionV>
                  <wp:extent cx="1124607" cy="998001"/>
                  <wp:effectExtent l="0" t="0" r="0" b="0"/>
                  <wp:wrapNone/>
                  <wp:docPr id="2" name="Group 2"/>
                  <wp:cNvGraphicFramePr/>
                  <a:graphic xmlns:a="http://schemas.openxmlformats.org/drawingml/2006/main">
                    <a:graphicData uri="http://schemas.microsoft.com/office/word/2010/wordprocessingGroup">
                      <wpg:wgp>
                        <wpg:cNvGrpSpPr/>
                        <wpg:grpSpPr>
                          <a:xfrm>
                            <a:off x="0" y="0"/>
                            <a:ext cx="1124607" cy="998001"/>
                            <a:chOff x="0" y="0"/>
                            <a:chExt cx="1124607" cy="998001"/>
                          </a:xfrm>
                        </wpg:grpSpPr>
                        <wps:wsp>
                          <wps:cNvPr id="307" name="Text Box 2"/>
                          <wps:cNvSpPr txBox="1">
                            <a:spLocks noChangeArrowheads="1"/>
                          </wps:cNvSpPr>
                          <wps:spPr bwMode="auto">
                            <a:xfrm>
                              <a:off x="0" y="641131"/>
                              <a:ext cx="1124585" cy="356870"/>
                            </a:xfrm>
                            <a:prstGeom prst="rect">
                              <a:avLst/>
                            </a:prstGeom>
                            <a:solidFill>
                              <a:srgbClr val="FFFFFF"/>
                            </a:solidFill>
                            <a:ln w="9525">
                              <a:noFill/>
                              <a:miter lim="800000"/>
                              <a:headEnd/>
                              <a:tailEnd/>
                            </a:ln>
                          </wps:spPr>
                          <wps:txbx>
                            <w:txbxContent>
                              <w:p w14:paraId="4F9BAD9B" w14:textId="77777777" w:rsidR="00CE043F" w:rsidRPr="00250439" w:rsidRDefault="00CE043F" w:rsidP="00250439">
                                <w:pPr>
                                  <w:jc w:val="center"/>
                                  <w:rPr>
                                    <w:b/>
                                    <w:color w:val="00A651" w:themeColor="accent1"/>
                                    <w:sz w:val="24"/>
                                  </w:rPr>
                                </w:pPr>
                                <w:r w:rsidRPr="00250439">
                                  <w:rPr>
                                    <w:b/>
                                    <w:color w:val="00A651" w:themeColor="accent1"/>
                                    <w:sz w:val="24"/>
                                  </w:rPr>
                                  <w:t>REFLEXION</w:t>
                                </w:r>
                              </w:p>
                            </w:txbxContent>
                          </wps:txbx>
                          <wps:bodyPr rot="0" vert="horz" wrap="square" lIns="91440" tIns="45720" rIns="91440" bIns="45720" anchor="t" anchorCtr="0">
                            <a:noAutofit/>
                          </wps:bodyPr>
                        </wps:wsp>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05104" y="0"/>
                              <a:ext cx="1019503" cy="767255"/>
                            </a:xfrm>
                            <a:prstGeom prst="rect">
                              <a:avLst/>
                            </a:prstGeom>
                          </pic:spPr>
                        </pic:pic>
                      </wpg:wgp>
                    </a:graphicData>
                  </a:graphic>
                </wp:anchor>
              </w:drawing>
            </mc:Choice>
            <mc:Fallback>
              <w:pict>
                <v:group w14:anchorId="060F1283" id="Group 2" o:spid="_x0000_s1029" style="position:absolute;left:0;text-align:left;margin-left:417.4pt;margin-top:-6pt;width:88.55pt;height:78.6pt;z-index:251657216" coordsize="11246,99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">
                  <v:shapetype id="_x0000_t202" coordsize="21600,21600" o:spt="202" path="m,l,21600r21600,l21600,xe">
                    <v:stroke joinstyle="miter"/>
                    <v:path gradientshapeok="t" o:connecttype="rect"/>
                  </v:shapetype>
                  <v:shape id="Text Box 2" o:spid="_x0000_s1030" type="#_x0000_t202" style="position:absolute;top:6411;width:11245;height:3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" stroked="f">
                    <v:textbox>
                      <w:txbxContent>
                        <w:p w14:paraId="4F9BAD9B" w14:textId="77777777" w:rsidR="00CE043F" w:rsidRPr="00250439" w:rsidRDefault="00CE043F" w:rsidP="00250439">
                          <w:pPr>
                            <w:jc w:val="center"/>
                            <w:rPr>
                              <w:b/>
                              <w:color w:val="00A651" w:themeColor="accent1"/>
                              <w:sz w:val="24"/>
                            </w:rPr>
                          </w:pPr>
                          <w:r w:rsidRPr="00250439">
                            <w:rPr>
                              <w:b/>
                              <w:color w:val="00A651" w:themeColor="accent1"/>
                              <w:sz w:val="24"/>
                            </w:rPr>
                            <w:t>REFLEXION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1" type="#_x0000_t75" style="position:absolute;left:1051;width:10195;height:76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">
                    <v:imagedata r:id="rId2" o:title=""/>
                  </v:shape>
                </v:group>
              </w:pict>
            </mc:Fallback>
          </mc:AlternateContent>
        </w:r>
        <w:r w:rsidR="00CE043F">
          <w:fldChar w:fldCharType="begin"/>
        </w:r>
        <w:r w:rsidR="00CE043F">
          <w:instrText xml:space="preserve"> PAGE   \* MERGEFORMAT </w:instrText>
        </w:r>
        <w:r w:rsidR="00CE043F">
          <w:fldChar w:fldCharType="separate"/>
        </w:r>
        <w:r w:rsidR="00CE043F">
          <w:rPr>
            <w:noProof/>
          </w:rPr>
          <w:t>6</w:t>
        </w:r>
        <w:r w:rsidR="00CE043F">
          <w:rPr>
            <w:noProof/>
          </w:rPr>
          <w:fldChar w:fldCharType="end"/>
        </w:r>
        <w:r w:rsidR="00CE043F">
          <w:rPr>
            <w:noProof/>
            <w:lang w:val="en-US" w:eastAsia="en-US"/>
          </w:rPr>
          <w:drawing>
            <wp:anchor distT="0" distB="0" distL="114300" distR="114300" simplePos="0" relativeHeight="251601920" behindDoc="1" locked="0" layoutInCell="1" allowOverlap="1" wp14:anchorId="1040FB3C" wp14:editId="27F2DC87">
              <wp:simplePos x="0" y="0"/>
              <wp:positionH relativeFrom="page">
                <wp:align>left</wp:align>
              </wp:positionH>
              <wp:positionV relativeFrom="page">
                <wp:align>top</wp:align>
              </wp:positionV>
              <wp:extent cx="2688981" cy="1207477"/>
              <wp:effectExtent l="19050" t="0" r="0" b="0"/>
              <wp:wrapNone/>
              <wp:docPr id="32" name="Picture 32" descr="itea3_templ_base_word-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top-2.jpg"/>
                      <pic:cNvPicPr/>
                    </pic:nvPicPr>
                    <pic:blipFill>
                      <a:blip r:embed="rId3"/>
                      <a:stretch>
                        <a:fillRect/>
                      </a:stretch>
                    </pic:blipFill>
                    <pic:spPr>
                      <a:xfrm>
                        <a:off x="0" y="0"/>
                        <a:ext cx="2688981" cy="1207477"/>
                      </a:xfrm>
                      <a:prstGeom prst="rect">
                        <a:avLst/>
                      </a:prstGeom>
                    </pic:spPr>
                  </pic:pic>
                </a:graphicData>
              </a:graphic>
            </wp:anchor>
          </w:drawing>
        </w:r>
      </w:sdtContent>
    </w:sdt>
    <w:r w:rsidR="00CE043F">
      <w:t xml:space="preserve"> / </w:t>
    </w:r>
    <w:sdt>
      <w:sdtPr>
        <w:id w:val="1998149752"/>
        <w:docPartObj>
          <w:docPartGallery w:val="Page Numbers (Top of Page)"/>
          <w:docPartUnique/>
        </w:docPartObj>
      </w:sdtPr>
      <w:sdtEndPr/>
      <w:sdtContent>
        <w:r w:rsidR="00CE043F" w:rsidRPr="00A80FD7">
          <w:rPr>
            <w:noProof/>
            <w:lang w:val="en-US" w:eastAsia="en-US"/>
          </w:rPr>
          <mc:AlternateContent>
            <mc:Choice Requires="wpg">
              <w:drawing>
                <wp:anchor distT="0" distB="0" distL="114300" distR="114300" simplePos="0" relativeHeight="251767808" behindDoc="0" locked="0" layoutInCell="1" allowOverlap="1" wp14:anchorId="2B02F592" wp14:editId="2B93A34E">
                  <wp:simplePos x="0" y="0"/>
                  <wp:positionH relativeFrom="column">
                    <wp:posOffset>5300673</wp:posOffset>
                  </wp:positionH>
                  <wp:positionV relativeFrom="paragraph">
                    <wp:posOffset>-76266</wp:posOffset>
                  </wp:positionV>
                  <wp:extent cx="1124607" cy="998001"/>
                  <wp:effectExtent l="0" t="0" r="0" b="0"/>
                  <wp:wrapNone/>
                  <wp:docPr id="9" name="Group 9"/>
                  <wp:cNvGraphicFramePr/>
                  <a:graphic xmlns:a="http://schemas.openxmlformats.org/drawingml/2006/main">
                    <a:graphicData uri="http://schemas.microsoft.com/office/word/2010/wordprocessingGroup">
                      <wpg:wgp>
                        <wpg:cNvGrpSpPr/>
                        <wpg:grpSpPr>
                          <a:xfrm>
                            <a:off x="0" y="0"/>
                            <a:ext cx="1124607" cy="998001"/>
                            <a:chOff x="0" y="0"/>
                            <a:chExt cx="1124607" cy="998001"/>
                          </a:xfrm>
                        </wpg:grpSpPr>
                        <wps:wsp>
                          <wps:cNvPr id="10" name="Text Box 2"/>
                          <wps:cNvSpPr txBox="1">
                            <a:spLocks noChangeArrowheads="1"/>
                          </wps:cNvSpPr>
                          <wps:spPr bwMode="auto">
                            <a:xfrm>
                              <a:off x="0" y="641131"/>
                              <a:ext cx="1124585" cy="356870"/>
                            </a:xfrm>
                            <a:prstGeom prst="rect">
                              <a:avLst/>
                            </a:prstGeom>
                            <a:solidFill>
                              <a:srgbClr val="FFFFFF"/>
                            </a:solidFill>
                            <a:ln w="9525">
                              <a:noFill/>
                              <a:miter lim="800000"/>
                              <a:headEnd/>
                              <a:tailEnd/>
                            </a:ln>
                          </wps:spPr>
                          <wps:txbx>
                            <w:txbxContent>
                              <w:p w14:paraId="53986DCE" w14:textId="77777777" w:rsidR="00CE043F" w:rsidRPr="00250439" w:rsidRDefault="00CE043F" w:rsidP="00A80FD7">
                                <w:pPr>
                                  <w:jc w:val="center"/>
                                  <w:rPr>
                                    <w:b/>
                                    <w:color w:val="00A651" w:themeColor="accent1"/>
                                    <w:sz w:val="24"/>
                                  </w:rPr>
                                </w:pPr>
                                <w:r w:rsidRPr="00250439">
                                  <w:rPr>
                                    <w:b/>
                                    <w:color w:val="00A651" w:themeColor="accent1"/>
                                    <w:sz w:val="24"/>
                                  </w:rPr>
                                  <w:t>REFLEXION</w:t>
                                </w:r>
                              </w:p>
                            </w:txbxContent>
                          </wps:txbx>
                          <wps:bodyPr rot="0" vert="horz" wrap="square" lIns="91440" tIns="45720" rIns="91440" bIns="45720" anchor="t" anchorCtr="0">
                            <a:noAutofit/>
                          </wps:bodyPr>
                        </wps:wsp>
                        <pic:pic xmlns:pic="http://schemas.openxmlformats.org/drawingml/2006/picture">
                          <pic:nvPicPr>
                            <pic:cNvPr id="11" name="Pictur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05104" y="0"/>
                              <a:ext cx="1019503" cy="767255"/>
                            </a:xfrm>
                            <a:prstGeom prst="rect">
                              <a:avLst/>
                            </a:prstGeom>
                          </pic:spPr>
                        </pic:pic>
                      </wpg:wgp>
                    </a:graphicData>
                  </a:graphic>
                </wp:anchor>
              </w:drawing>
            </mc:Choice>
            <mc:Fallback>
              <w:pict>
                <v:group w14:anchorId="2B02F592" id="Group 9" o:spid="_x0000_s1032" style="position:absolute;left:0;text-align:left;margin-left:417.4pt;margin-top:-6pt;width:88.55pt;height:78.6pt;z-index:251767808" coordsize="11246,99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">
                  <v:shape id="Text Box 2" o:spid="_x0000_s1033" type="#_x0000_t202" style="position:absolute;top:6411;width:11245;height:3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53986DCE" w14:textId="77777777" w:rsidR="00CE043F" w:rsidRPr="00250439" w:rsidRDefault="00CE043F" w:rsidP="00A80FD7">
                          <w:pPr>
                            <w:jc w:val="center"/>
                            <w:rPr>
                              <w:b/>
                              <w:color w:val="00A651" w:themeColor="accent1"/>
                              <w:sz w:val="24"/>
                            </w:rPr>
                          </w:pPr>
                          <w:r w:rsidRPr="00250439">
                            <w:rPr>
                              <w:b/>
                              <w:color w:val="00A651" w:themeColor="accent1"/>
                              <w:sz w:val="24"/>
                            </w:rPr>
                            <w:t>REFLEXION</w:t>
                          </w:r>
                        </w:p>
                      </w:txbxContent>
                    </v:textbox>
                  </v:shape>
                  <v:shape id="Picture 11" o:spid="_x0000_s1034" type="#_x0000_t75" style="position:absolute;left:1051;width:10195;height:76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">
                    <v:imagedata r:id="rId2" o:title=""/>
                  </v:shape>
                </v:group>
              </w:pict>
            </mc:Fallback>
          </mc:AlternateContent>
        </w:r>
        <w:r w:rsidR="00D01D79">
          <w:rPr>
            <w:noProof/>
          </w:rPr>
          <w:fldChar w:fldCharType="begin"/>
        </w:r>
        <w:r w:rsidR="00D01D79">
          <w:rPr>
            <w:noProof/>
          </w:rPr>
          <w:instrText xml:space="preserve"> SECTIONPAGES   \* MERGEFORMAT </w:instrText>
        </w:r>
        <w:r w:rsidR="00D01D79">
          <w:rPr>
            <w:noProof/>
          </w:rPr>
          <w:fldChar w:fldCharType="separate"/>
        </w:r>
        <w:r w:rsidR="001B3D43">
          <w:rPr>
            <w:noProof/>
          </w:rPr>
          <w:t>12</w:t>
        </w:r>
        <w:r w:rsidR="00D01D79">
          <w:rPr>
            <w:noProof/>
          </w:rPr>
          <w:fldChar w:fldCharType="end"/>
        </w:r>
        <w:r w:rsidR="00CE043F" w:rsidRPr="00A80FD7">
          <w:rPr>
            <w:noProof/>
            <w:lang w:val="en-US" w:eastAsia="en-US"/>
          </w:rPr>
          <w:drawing>
            <wp:anchor distT="0" distB="0" distL="114300" distR="114300" simplePos="0" relativeHeight="251712512" behindDoc="1" locked="0" layoutInCell="1" allowOverlap="1" wp14:anchorId="59ECA2D4" wp14:editId="662F8165">
              <wp:simplePos x="0" y="0"/>
              <wp:positionH relativeFrom="page">
                <wp:align>left</wp:align>
              </wp:positionH>
              <wp:positionV relativeFrom="page">
                <wp:align>top</wp:align>
              </wp:positionV>
              <wp:extent cx="2688981" cy="1207477"/>
              <wp:effectExtent l="19050" t="0" r="0" b="0"/>
              <wp:wrapNone/>
              <wp:docPr id="12" name="Picture 12" descr="itea3_templ_base_word-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top-2.jpg"/>
                      <pic:cNvPicPr/>
                    </pic:nvPicPr>
                    <pic:blipFill>
                      <a:blip r:embed="rId3"/>
                      <a:stretch>
                        <a:fillRect/>
                      </a:stretch>
                    </pic:blipFill>
                    <pic:spPr>
                      <a:xfrm>
                        <a:off x="0" y="0"/>
                        <a:ext cx="2688981" cy="1207477"/>
                      </a:xfrm>
                      <a:prstGeom prst="rect">
                        <a:avLst/>
                      </a:prstGeom>
                    </pic:spPr>
                  </pic:pic>
                </a:graphicData>
              </a:graphic>
            </wp:anchor>
          </w:drawing>
        </w:r>
      </w:sdtContent>
    </w:sdt>
  </w:p>
  <w:p w14:paraId="3E4B9B8F" w14:textId="77777777" w:rsidR="00CE043F" w:rsidRDefault="00CE043F" w:rsidP="00250439">
    <w:pPr>
      <w:pStyle w:val="Header"/>
      <w:jc w:val="center"/>
    </w:pPr>
  </w:p>
  <w:p w14:paraId="759B9B95" w14:textId="39EEAA4E" w:rsidR="00CE043F" w:rsidRPr="00ED1AF8" w:rsidRDefault="00CE043F" w:rsidP="00250439">
    <w:pPr>
      <w:pStyle w:val="Header"/>
      <w:spacing w:line="276" w:lineRule="auto"/>
      <w:jc w:val="center"/>
    </w:pPr>
    <w:r>
      <w:rPr>
        <w:rFonts w:eastAsiaTheme="minorHAnsi" w:cstheme="minorBidi"/>
        <w:color w:val="7F7F7F" w:themeColor="text1" w:themeTint="80"/>
        <w:spacing w:val="0"/>
        <w:sz w:val="18"/>
        <w:szCs w:val="18"/>
        <w:lang w:eastAsia="en-US"/>
      </w:rPr>
      <w:t xml:space="preserve"> </w:t>
    </w:r>
    <w:r>
      <w:rPr>
        <w:color w:val="00A651" w:themeColor="accent1"/>
        <w:sz w:val="24"/>
        <w:szCs w:val="18"/>
      </w:rPr>
      <w:t>Exploitation plan</w:t>
    </w:r>
    <w:r>
      <w:rPr>
        <w:color w:val="00A651" w:themeColor="accent1"/>
        <w:sz w:val="18"/>
        <w:szCs w:val="18"/>
      </w:rPr>
      <w:br/>
    </w:r>
    <w:r>
      <w:rPr>
        <w:sz w:val="18"/>
      </w:rPr>
      <w:t>D5.6 - 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8EAE0" w14:textId="77777777" w:rsidR="00CE043F" w:rsidRDefault="00CE043F" w:rsidP="002B32D7">
    <w:pPr>
      <w:pStyle w:val="Header"/>
    </w:pPr>
    <w:r>
      <w:rPr>
        <w:noProof/>
        <w:lang w:val="en-US" w:eastAsia="en-US"/>
      </w:rPr>
      <w:drawing>
        <wp:anchor distT="0" distB="0" distL="114300" distR="114300" simplePos="0" relativeHeight="251658240" behindDoc="1" locked="0" layoutInCell="1" allowOverlap="1" wp14:anchorId="440266FE" wp14:editId="2B35FE8F">
          <wp:simplePos x="0" y="0"/>
          <wp:positionH relativeFrom="page">
            <wp:posOffset>32675</wp:posOffset>
          </wp:positionH>
          <wp:positionV relativeFrom="page">
            <wp:align>top</wp:align>
          </wp:positionV>
          <wp:extent cx="7561977" cy="1207477"/>
          <wp:effectExtent l="19050" t="0" r="873" b="0"/>
          <wp:wrapNone/>
          <wp:docPr id="35" name="Picture 0" descr="itea3_templ_base_word-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top.jpg"/>
                  <pic:cNvPicPr/>
                </pic:nvPicPr>
                <pic:blipFill>
                  <a:blip r:embed="rId1"/>
                  <a:stretch>
                    <a:fillRect/>
                  </a:stretch>
                </pic:blipFill>
                <pic:spPr>
                  <a:xfrm>
                    <a:off x="0" y="0"/>
                    <a:ext cx="7561977" cy="12074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5FF5"/>
    <w:multiLevelType w:val="hybridMultilevel"/>
    <w:tmpl w:val="8300F6F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3211A9"/>
    <w:multiLevelType w:val="hybridMultilevel"/>
    <w:tmpl w:val="E362D072"/>
    <w:lvl w:ilvl="0" w:tplc="3348D55C">
      <w:start w:val="1"/>
      <w:numFmt w:val="bullet"/>
      <w:pStyle w:val="Bulletsintables"/>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6648F"/>
    <w:multiLevelType w:val="hybridMultilevel"/>
    <w:tmpl w:val="FD5C55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D67F38"/>
    <w:multiLevelType w:val="hybridMultilevel"/>
    <w:tmpl w:val="4888EC4C"/>
    <w:lvl w:ilvl="0" w:tplc="E4E25286">
      <w:start w:val="1"/>
      <w:numFmt w:val="decimal"/>
      <w:pStyle w:val="ActionStyle"/>
      <w:lvlText w:val="Action %1."/>
      <w:lvlJc w:val="righ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4" w15:restartNumberingAfterBreak="0">
    <w:nsid w:val="228B5774"/>
    <w:multiLevelType w:val="hybridMultilevel"/>
    <w:tmpl w:val="89CE0F70"/>
    <w:lvl w:ilvl="0" w:tplc="9BBE4554">
      <w:start w:val="1"/>
      <w:numFmt w:val="decimal"/>
      <w:pStyle w:val="Numberingintables"/>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069790C"/>
    <w:multiLevelType w:val="hybridMultilevel"/>
    <w:tmpl w:val="841A63EA"/>
    <w:lvl w:ilvl="0" w:tplc="75FCAE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B65497"/>
    <w:multiLevelType w:val="hybridMultilevel"/>
    <w:tmpl w:val="D42E7DF8"/>
    <w:lvl w:ilvl="0" w:tplc="49E2F73C">
      <w:numFmt w:val="bullet"/>
      <w:lvlText w:val="•"/>
      <w:lvlJc w:val="left"/>
      <w:pPr>
        <w:ind w:left="106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7215B3A"/>
    <w:multiLevelType w:val="multilevel"/>
    <w:tmpl w:val="E7009C0A"/>
    <w:lvl w:ilvl="0">
      <w:start w:val="1"/>
      <w:numFmt w:val="decimal"/>
      <w:pStyle w:val="Heading2withnumbering"/>
      <w:lvlText w:val="%1."/>
      <w:lvlJc w:val="left"/>
      <w:pPr>
        <w:ind w:left="360" w:hanging="360"/>
      </w:pPr>
      <w:rPr>
        <w:rFonts w:hint="default"/>
      </w:rPr>
    </w:lvl>
    <w:lvl w:ilvl="1">
      <w:start w:val="1"/>
      <w:numFmt w:val="decimal"/>
      <w:pStyle w:val="Heading3withnumbering"/>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BB61006"/>
    <w:multiLevelType w:val="hybridMultilevel"/>
    <w:tmpl w:val="8A46216A"/>
    <w:lvl w:ilvl="0" w:tplc="0413000F">
      <w:start w:val="1"/>
      <w:numFmt w:val="decimal"/>
      <w:lvlText w:val="%1."/>
      <w:lvlJc w:val="left"/>
      <w:pPr>
        <w:ind w:left="1065" w:hanging="705"/>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CD6439E"/>
    <w:multiLevelType w:val="hybridMultilevel"/>
    <w:tmpl w:val="3DAC4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1212AF"/>
    <w:multiLevelType w:val="hybridMultilevel"/>
    <w:tmpl w:val="36583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363C17"/>
    <w:multiLevelType w:val="hybridMultilevel"/>
    <w:tmpl w:val="A61C222A"/>
    <w:lvl w:ilvl="0" w:tplc="1B2CE494">
      <w:start w:val="1"/>
      <w:numFmt w:val="bullet"/>
      <w:pStyle w:val="Bullets"/>
      <w:lvlText w:val=""/>
      <w:lvlJc w:val="left"/>
      <w:pPr>
        <w:ind w:left="720" w:hanging="360"/>
      </w:pPr>
      <w:rPr>
        <w:rFonts w:ascii="Wingdings" w:hAnsi="Wingdings" w:hint="default"/>
      </w:rPr>
    </w:lvl>
    <w:lvl w:ilvl="1" w:tplc="BD9491A4">
      <w:numFmt w:val="bullet"/>
      <w:pStyle w:val="Subbullets"/>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C843702"/>
    <w:multiLevelType w:val="hybridMultilevel"/>
    <w:tmpl w:val="52D8ADF4"/>
    <w:lvl w:ilvl="0" w:tplc="49E2F73C">
      <w:numFmt w:val="bullet"/>
      <w:lvlText w:val="•"/>
      <w:lvlJc w:val="left"/>
      <w:pPr>
        <w:ind w:left="106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1"/>
  </w:num>
  <w:num w:numId="4">
    <w:abstractNumId w:val="7"/>
  </w:num>
  <w:num w:numId="5">
    <w:abstractNumId w:val="3"/>
  </w:num>
  <w:num w:numId="6">
    <w:abstractNumId w:val="12"/>
  </w:num>
  <w:num w:numId="7">
    <w:abstractNumId w:val="6"/>
  </w:num>
  <w:num w:numId="8">
    <w:abstractNumId w:val="8"/>
  </w:num>
  <w:num w:numId="9">
    <w:abstractNumId w:val="0"/>
  </w:num>
  <w:num w:numId="10">
    <w:abstractNumId w:val="2"/>
  </w:num>
  <w:num w:numId="11">
    <w:abstractNumId w:val="5"/>
  </w:num>
  <w:num w:numId="12">
    <w:abstractNumId w:val="9"/>
  </w:num>
  <w:num w:numId="1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28F"/>
    <w:rsid w:val="00017402"/>
    <w:rsid w:val="000221C8"/>
    <w:rsid w:val="0004781C"/>
    <w:rsid w:val="00073A09"/>
    <w:rsid w:val="000C2549"/>
    <w:rsid w:val="000D6066"/>
    <w:rsid w:val="000F1D9A"/>
    <w:rsid w:val="000F5EE4"/>
    <w:rsid w:val="000F654D"/>
    <w:rsid w:val="001001A5"/>
    <w:rsid w:val="00110433"/>
    <w:rsid w:val="00136212"/>
    <w:rsid w:val="001523FA"/>
    <w:rsid w:val="0015446D"/>
    <w:rsid w:val="00163D11"/>
    <w:rsid w:val="001750C4"/>
    <w:rsid w:val="0017722B"/>
    <w:rsid w:val="00184265"/>
    <w:rsid w:val="001875D5"/>
    <w:rsid w:val="001A7C0A"/>
    <w:rsid w:val="001B3D43"/>
    <w:rsid w:val="001C16CF"/>
    <w:rsid w:val="001C1E7B"/>
    <w:rsid w:val="001D277B"/>
    <w:rsid w:val="001F6A88"/>
    <w:rsid w:val="002073E8"/>
    <w:rsid w:val="0021628F"/>
    <w:rsid w:val="0022008B"/>
    <w:rsid w:val="00224C14"/>
    <w:rsid w:val="002344C9"/>
    <w:rsid w:val="00243F53"/>
    <w:rsid w:val="00250439"/>
    <w:rsid w:val="002504D3"/>
    <w:rsid w:val="0025416C"/>
    <w:rsid w:val="002562B5"/>
    <w:rsid w:val="0026382A"/>
    <w:rsid w:val="00282B8D"/>
    <w:rsid w:val="00296EDF"/>
    <w:rsid w:val="002A1DE2"/>
    <w:rsid w:val="002A3583"/>
    <w:rsid w:val="002A564D"/>
    <w:rsid w:val="002B1D0D"/>
    <w:rsid w:val="002B32D7"/>
    <w:rsid w:val="002B44CE"/>
    <w:rsid w:val="002B67B9"/>
    <w:rsid w:val="002D47C3"/>
    <w:rsid w:val="002E0BDD"/>
    <w:rsid w:val="003016B6"/>
    <w:rsid w:val="0030442B"/>
    <w:rsid w:val="003165E4"/>
    <w:rsid w:val="00322B8D"/>
    <w:rsid w:val="0034496A"/>
    <w:rsid w:val="00347022"/>
    <w:rsid w:val="00353B4A"/>
    <w:rsid w:val="00361626"/>
    <w:rsid w:val="00385718"/>
    <w:rsid w:val="00393D6E"/>
    <w:rsid w:val="003963D0"/>
    <w:rsid w:val="003B3F4A"/>
    <w:rsid w:val="003D09F3"/>
    <w:rsid w:val="003D611C"/>
    <w:rsid w:val="003F3311"/>
    <w:rsid w:val="003F7302"/>
    <w:rsid w:val="00403E12"/>
    <w:rsid w:val="00422468"/>
    <w:rsid w:val="004521DE"/>
    <w:rsid w:val="00454A58"/>
    <w:rsid w:val="00466926"/>
    <w:rsid w:val="00466F16"/>
    <w:rsid w:val="0046774E"/>
    <w:rsid w:val="00486B00"/>
    <w:rsid w:val="004A6693"/>
    <w:rsid w:val="004C036B"/>
    <w:rsid w:val="004C185B"/>
    <w:rsid w:val="004C3204"/>
    <w:rsid w:val="004D7F8A"/>
    <w:rsid w:val="004F234C"/>
    <w:rsid w:val="004F3C34"/>
    <w:rsid w:val="004F3C3D"/>
    <w:rsid w:val="004F61D1"/>
    <w:rsid w:val="004F624B"/>
    <w:rsid w:val="004F6EE6"/>
    <w:rsid w:val="005019F3"/>
    <w:rsid w:val="00510959"/>
    <w:rsid w:val="00527CFC"/>
    <w:rsid w:val="0053374C"/>
    <w:rsid w:val="00535F27"/>
    <w:rsid w:val="0054081F"/>
    <w:rsid w:val="00545DEE"/>
    <w:rsid w:val="00552689"/>
    <w:rsid w:val="0059379D"/>
    <w:rsid w:val="005C27F1"/>
    <w:rsid w:val="005D1574"/>
    <w:rsid w:val="005F0522"/>
    <w:rsid w:val="005F0D8F"/>
    <w:rsid w:val="005F22C7"/>
    <w:rsid w:val="005F3F0B"/>
    <w:rsid w:val="00612CDA"/>
    <w:rsid w:val="00624F06"/>
    <w:rsid w:val="006303CD"/>
    <w:rsid w:val="0063389B"/>
    <w:rsid w:val="0064314E"/>
    <w:rsid w:val="00645330"/>
    <w:rsid w:val="006458A0"/>
    <w:rsid w:val="00654040"/>
    <w:rsid w:val="00660326"/>
    <w:rsid w:val="0067337B"/>
    <w:rsid w:val="006815CB"/>
    <w:rsid w:val="0068253D"/>
    <w:rsid w:val="00697460"/>
    <w:rsid w:val="006A6E59"/>
    <w:rsid w:val="006B0B24"/>
    <w:rsid w:val="006C14F7"/>
    <w:rsid w:val="006D2556"/>
    <w:rsid w:val="006D5869"/>
    <w:rsid w:val="006D7F0A"/>
    <w:rsid w:val="006E6EFB"/>
    <w:rsid w:val="006F4474"/>
    <w:rsid w:val="00710CDB"/>
    <w:rsid w:val="007121A4"/>
    <w:rsid w:val="0071262E"/>
    <w:rsid w:val="00714D52"/>
    <w:rsid w:val="00721F78"/>
    <w:rsid w:val="0072211B"/>
    <w:rsid w:val="007452EA"/>
    <w:rsid w:val="00771227"/>
    <w:rsid w:val="00777CB9"/>
    <w:rsid w:val="00782864"/>
    <w:rsid w:val="00785A61"/>
    <w:rsid w:val="007878C3"/>
    <w:rsid w:val="007902FB"/>
    <w:rsid w:val="00797CBD"/>
    <w:rsid w:val="007A2C7A"/>
    <w:rsid w:val="007C267A"/>
    <w:rsid w:val="007D1D83"/>
    <w:rsid w:val="007D2AC5"/>
    <w:rsid w:val="007D6649"/>
    <w:rsid w:val="007E449A"/>
    <w:rsid w:val="007F3E2D"/>
    <w:rsid w:val="008054A6"/>
    <w:rsid w:val="00830567"/>
    <w:rsid w:val="008307BA"/>
    <w:rsid w:val="0084448E"/>
    <w:rsid w:val="008623C4"/>
    <w:rsid w:val="0086446F"/>
    <w:rsid w:val="00875617"/>
    <w:rsid w:val="00876848"/>
    <w:rsid w:val="008869A0"/>
    <w:rsid w:val="008A5B6E"/>
    <w:rsid w:val="008E1EDC"/>
    <w:rsid w:val="008F6207"/>
    <w:rsid w:val="009135F8"/>
    <w:rsid w:val="0093173A"/>
    <w:rsid w:val="009373C4"/>
    <w:rsid w:val="009501CC"/>
    <w:rsid w:val="00971FD8"/>
    <w:rsid w:val="00974F49"/>
    <w:rsid w:val="0097726B"/>
    <w:rsid w:val="00982027"/>
    <w:rsid w:val="009C7BA8"/>
    <w:rsid w:val="009E2B5A"/>
    <w:rsid w:val="00A0671A"/>
    <w:rsid w:val="00A626CF"/>
    <w:rsid w:val="00A725A8"/>
    <w:rsid w:val="00A80FD7"/>
    <w:rsid w:val="00A8297C"/>
    <w:rsid w:val="00A835B1"/>
    <w:rsid w:val="00A85300"/>
    <w:rsid w:val="00A93F95"/>
    <w:rsid w:val="00AA27DB"/>
    <w:rsid w:val="00AA3F9A"/>
    <w:rsid w:val="00AB029B"/>
    <w:rsid w:val="00AC4C37"/>
    <w:rsid w:val="00AC4EF1"/>
    <w:rsid w:val="00AD45F5"/>
    <w:rsid w:val="00AD74CD"/>
    <w:rsid w:val="00AE0138"/>
    <w:rsid w:val="00AE4C72"/>
    <w:rsid w:val="00AF59E8"/>
    <w:rsid w:val="00B11413"/>
    <w:rsid w:val="00B80489"/>
    <w:rsid w:val="00B8129C"/>
    <w:rsid w:val="00B87674"/>
    <w:rsid w:val="00B95875"/>
    <w:rsid w:val="00BA3656"/>
    <w:rsid w:val="00BB2CDE"/>
    <w:rsid w:val="00BB594E"/>
    <w:rsid w:val="00BC2714"/>
    <w:rsid w:val="00BC3D0C"/>
    <w:rsid w:val="00BD2098"/>
    <w:rsid w:val="00BF3D9D"/>
    <w:rsid w:val="00BF5F39"/>
    <w:rsid w:val="00BF7889"/>
    <w:rsid w:val="00C11826"/>
    <w:rsid w:val="00C27A8E"/>
    <w:rsid w:val="00C30226"/>
    <w:rsid w:val="00C4021A"/>
    <w:rsid w:val="00C42E4F"/>
    <w:rsid w:val="00C50990"/>
    <w:rsid w:val="00C56A10"/>
    <w:rsid w:val="00C616E5"/>
    <w:rsid w:val="00C729B1"/>
    <w:rsid w:val="00C750F3"/>
    <w:rsid w:val="00C852E5"/>
    <w:rsid w:val="00C924AE"/>
    <w:rsid w:val="00CA3273"/>
    <w:rsid w:val="00CA5104"/>
    <w:rsid w:val="00CA56F1"/>
    <w:rsid w:val="00CB6699"/>
    <w:rsid w:val="00CB691E"/>
    <w:rsid w:val="00CD50D0"/>
    <w:rsid w:val="00CE043F"/>
    <w:rsid w:val="00D01D79"/>
    <w:rsid w:val="00D1253B"/>
    <w:rsid w:val="00D12E39"/>
    <w:rsid w:val="00D16224"/>
    <w:rsid w:val="00D22F0E"/>
    <w:rsid w:val="00D34EAA"/>
    <w:rsid w:val="00D52511"/>
    <w:rsid w:val="00D5636E"/>
    <w:rsid w:val="00D719AF"/>
    <w:rsid w:val="00D72B27"/>
    <w:rsid w:val="00D744D5"/>
    <w:rsid w:val="00D77FF5"/>
    <w:rsid w:val="00D83D52"/>
    <w:rsid w:val="00DA74AE"/>
    <w:rsid w:val="00DC7273"/>
    <w:rsid w:val="00DD29D2"/>
    <w:rsid w:val="00E56455"/>
    <w:rsid w:val="00E56ACD"/>
    <w:rsid w:val="00E7100D"/>
    <w:rsid w:val="00E83BB2"/>
    <w:rsid w:val="00E85E1A"/>
    <w:rsid w:val="00E91B0A"/>
    <w:rsid w:val="00EA6A0B"/>
    <w:rsid w:val="00EA79FE"/>
    <w:rsid w:val="00EB1C23"/>
    <w:rsid w:val="00EB7DE0"/>
    <w:rsid w:val="00EC2FE8"/>
    <w:rsid w:val="00ED1AF8"/>
    <w:rsid w:val="00EE3F2A"/>
    <w:rsid w:val="00EF7A06"/>
    <w:rsid w:val="00F05D56"/>
    <w:rsid w:val="00F06619"/>
    <w:rsid w:val="00F1028A"/>
    <w:rsid w:val="00F30293"/>
    <w:rsid w:val="00F455B0"/>
    <w:rsid w:val="00F627D0"/>
    <w:rsid w:val="00F71645"/>
    <w:rsid w:val="00F72F71"/>
    <w:rsid w:val="00F74D8F"/>
    <w:rsid w:val="00F77A45"/>
    <w:rsid w:val="00F80787"/>
    <w:rsid w:val="00F80AD1"/>
    <w:rsid w:val="00FA1C53"/>
    <w:rsid w:val="00FA4E74"/>
    <w:rsid w:val="00FC65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F63CD"/>
  <w15:docId w15:val="{2482CDE1-4F24-484E-A2C7-14D54BBD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3F0B"/>
    <w:pPr>
      <w:spacing w:before="120" w:after="120" w:line="288" w:lineRule="auto"/>
      <w:jc w:val="both"/>
    </w:pPr>
    <w:rPr>
      <w:rFonts w:ascii="Arial" w:eastAsia="Times New Roman" w:hAnsi="Arial" w:cs="Times New Roman"/>
      <w:spacing w:val="4"/>
      <w:sz w:val="20"/>
      <w:szCs w:val="24"/>
      <w:lang w:val="en-GB" w:eastAsia="nl-NL"/>
    </w:rPr>
  </w:style>
  <w:style w:type="paragraph" w:styleId="Heading1">
    <w:name w:val="heading 1"/>
    <w:basedOn w:val="Normal"/>
    <w:next w:val="Normal"/>
    <w:link w:val="Heading1Char"/>
    <w:uiPriority w:val="9"/>
    <w:qFormat/>
    <w:rsid w:val="001875D5"/>
    <w:pPr>
      <w:keepNext/>
      <w:keepLines/>
      <w:spacing w:before="480" w:after="0"/>
      <w:outlineLvl w:val="0"/>
    </w:pPr>
    <w:rPr>
      <w:rFonts w:eastAsiaTheme="majorEastAsia" w:cs="Arial"/>
      <w:b/>
      <w:bCs/>
      <w:color w:val="00A651" w:themeColor="accent1"/>
      <w:sz w:val="32"/>
      <w:szCs w:val="48"/>
    </w:rPr>
  </w:style>
  <w:style w:type="paragraph" w:styleId="Heading2">
    <w:name w:val="heading 2"/>
    <w:basedOn w:val="NoSpacing"/>
    <w:next w:val="Normal"/>
    <w:link w:val="Heading2Char"/>
    <w:uiPriority w:val="9"/>
    <w:unhideWhenUsed/>
    <w:qFormat/>
    <w:rsid w:val="00D77FF5"/>
    <w:pPr>
      <w:keepNext/>
      <w:keepLines/>
      <w:spacing w:before="240" w:after="120"/>
      <w:outlineLvl w:val="1"/>
    </w:pPr>
    <w:rPr>
      <w:b/>
      <w:color w:val="00A651" w:themeColor="accent1"/>
      <w:sz w:val="28"/>
      <w:szCs w:val="28"/>
    </w:rPr>
  </w:style>
  <w:style w:type="paragraph" w:styleId="Heading3">
    <w:name w:val="heading 3"/>
    <w:basedOn w:val="Normal"/>
    <w:next w:val="Normal"/>
    <w:link w:val="Heading3Char"/>
    <w:uiPriority w:val="9"/>
    <w:unhideWhenUsed/>
    <w:qFormat/>
    <w:rsid w:val="00552689"/>
    <w:pPr>
      <w:keepNext/>
      <w:keepLines/>
      <w:spacing w:before="300"/>
      <w:outlineLvl w:val="2"/>
    </w:pPr>
    <w:rPr>
      <w:rFonts w:eastAsiaTheme="majorEastAsia" w:cs="Arial"/>
      <w:b/>
      <w:bCs/>
      <w:color w:val="7F7F7F" w:themeColor="text1" w:themeTint="80"/>
      <w:sz w:val="24"/>
    </w:rPr>
  </w:style>
  <w:style w:type="paragraph" w:styleId="Heading4">
    <w:name w:val="heading 4"/>
    <w:basedOn w:val="Normal"/>
    <w:next w:val="Normal"/>
    <w:link w:val="Heading4Char"/>
    <w:uiPriority w:val="9"/>
    <w:unhideWhenUsed/>
    <w:qFormat/>
    <w:rsid w:val="0086446F"/>
    <w:pPr>
      <w:keepNext/>
      <w:keepLines/>
      <w:spacing w:before="240" w:after="0"/>
      <w:outlineLvl w:val="3"/>
    </w:pPr>
    <w:rPr>
      <w:b/>
      <w:color w:val="000000" w:themeColor="text1"/>
    </w:rPr>
  </w:style>
  <w:style w:type="paragraph" w:styleId="Heading5">
    <w:name w:val="heading 5"/>
    <w:basedOn w:val="Normal"/>
    <w:next w:val="Normal"/>
    <w:link w:val="Heading5Char"/>
    <w:uiPriority w:val="9"/>
    <w:semiHidden/>
    <w:unhideWhenUsed/>
    <w:rsid w:val="006B0B24"/>
    <w:pPr>
      <w:keepNext/>
      <w:keepLines/>
      <w:spacing w:before="200" w:after="0"/>
      <w:outlineLvl w:val="4"/>
    </w:pPr>
    <w:rPr>
      <w:rFonts w:asciiTheme="majorHAnsi" w:eastAsiaTheme="majorEastAsia" w:hAnsiTheme="majorHAnsi" w:cstheme="majorBidi"/>
      <w:color w:val="00522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926"/>
    <w:pPr>
      <w:tabs>
        <w:tab w:val="center" w:pos="4536"/>
        <w:tab w:val="right" w:pos="9072"/>
      </w:tabs>
      <w:spacing w:line="240" w:lineRule="auto"/>
    </w:pPr>
  </w:style>
  <w:style w:type="character" w:customStyle="1" w:styleId="HeaderChar">
    <w:name w:val="Header Char"/>
    <w:basedOn w:val="DefaultParagraphFont"/>
    <w:link w:val="Header"/>
    <w:uiPriority w:val="99"/>
    <w:rsid w:val="00466926"/>
  </w:style>
  <w:style w:type="paragraph" w:styleId="Footer">
    <w:name w:val="footer"/>
    <w:basedOn w:val="Normal"/>
    <w:link w:val="FooterChar"/>
    <w:uiPriority w:val="99"/>
    <w:unhideWhenUsed/>
    <w:rsid w:val="00466926"/>
    <w:pPr>
      <w:tabs>
        <w:tab w:val="center" w:pos="4536"/>
        <w:tab w:val="right" w:pos="9072"/>
      </w:tabs>
      <w:spacing w:line="240" w:lineRule="auto"/>
    </w:pPr>
  </w:style>
  <w:style w:type="character" w:customStyle="1" w:styleId="FooterChar">
    <w:name w:val="Footer Char"/>
    <w:basedOn w:val="DefaultParagraphFont"/>
    <w:link w:val="Footer"/>
    <w:uiPriority w:val="99"/>
    <w:rsid w:val="00466926"/>
  </w:style>
  <w:style w:type="paragraph" w:styleId="BalloonText">
    <w:name w:val="Balloon Text"/>
    <w:basedOn w:val="Normal"/>
    <w:link w:val="BalloonTextChar"/>
    <w:uiPriority w:val="99"/>
    <w:semiHidden/>
    <w:unhideWhenUsed/>
    <w:rsid w:val="004669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926"/>
    <w:rPr>
      <w:rFonts w:ascii="Tahoma" w:hAnsi="Tahoma" w:cs="Tahoma"/>
      <w:sz w:val="16"/>
      <w:szCs w:val="16"/>
    </w:rPr>
  </w:style>
  <w:style w:type="paragraph" w:styleId="NoSpacing">
    <w:name w:val="No Spacing"/>
    <w:uiPriority w:val="1"/>
    <w:rsid w:val="006B0B24"/>
    <w:pPr>
      <w:spacing w:after="0"/>
    </w:pPr>
    <w:rPr>
      <w:rFonts w:ascii="Arial" w:hAnsi="Arial"/>
      <w:color w:val="000000" w:themeColor="text1"/>
      <w:sz w:val="20"/>
    </w:rPr>
  </w:style>
  <w:style w:type="character" w:customStyle="1" w:styleId="Heading1Char">
    <w:name w:val="Heading 1 Char"/>
    <w:basedOn w:val="DefaultParagraphFont"/>
    <w:link w:val="Heading1"/>
    <w:uiPriority w:val="9"/>
    <w:rsid w:val="001875D5"/>
    <w:rPr>
      <w:rFonts w:ascii="Arial" w:eastAsiaTheme="majorEastAsia" w:hAnsi="Arial" w:cs="Arial"/>
      <w:b/>
      <w:bCs/>
      <w:color w:val="00A651" w:themeColor="accent1"/>
      <w:spacing w:val="4"/>
      <w:sz w:val="32"/>
      <w:szCs w:val="48"/>
      <w:lang w:val="en-GB" w:eastAsia="nl-NL"/>
    </w:rPr>
  </w:style>
  <w:style w:type="paragraph" w:styleId="Subtitle">
    <w:name w:val="Subtitle"/>
    <w:next w:val="Normal"/>
    <w:link w:val="SubtitleChar"/>
    <w:uiPriority w:val="11"/>
    <w:qFormat/>
    <w:rsid w:val="00282B8D"/>
    <w:rPr>
      <w:rFonts w:ascii="Arial" w:eastAsiaTheme="majorEastAsia" w:hAnsi="Arial" w:cs="Arial"/>
      <w:bCs/>
      <w:color w:val="7F7F7F" w:themeColor="text1" w:themeTint="80"/>
      <w:spacing w:val="4"/>
      <w:sz w:val="32"/>
      <w:szCs w:val="24"/>
      <w:lang w:val="en-GB" w:eastAsia="nl-NL"/>
    </w:rPr>
  </w:style>
  <w:style w:type="character" w:customStyle="1" w:styleId="SubtitleChar">
    <w:name w:val="Subtitle Char"/>
    <w:basedOn w:val="DefaultParagraphFont"/>
    <w:link w:val="Subtitle"/>
    <w:uiPriority w:val="11"/>
    <w:rsid w:val="00282B8D"/>
    <w:rPr>
      <w:rFonts w:ascii="Arial" w:eastAsiaTheme="majorEastAsia" w:hAnsi="Arial" w:cs="Arial"/>
      <w:bCs/>
      <w:color w:val="7F7F7F" w:themeColor="text1" w:themeTint="80"/>
      <w:spacing w:val="4"/>
      <w:sz w:val="32"/>
      <w:szCs w:val="24"/>
      <w:lang w:val="en-GB" w:eastAsia="nl-NL"/>
    </w:rPr>
  </w:style>
  <w:style w:type="character" w:customStyle="1" w:styleId="Heading2Char">
    <w:name w:val="Heading 2 Char"/>
    <w:basedOn w:val="DefaultParagraphFont"/>
    <w:link w:val="Heading2"/>
    <w:uiPriority w:val="9"/>
    <w:rsid w:val="00D77FF5"/>
    <w:rPr>
      <w:rFonts w:ascii="Arial" w:hAnsi="Arial"/>
      <w:b/>
      <w:color w:val="00A651" w:themeColor="accent1"/>
      <w:sz w:val="28"/>
      <w:szCs w:val="28"/>
    </w:rPr>
  </w:style>
  <w:style w:type="character" w:customStyle="1" w:styleId="Heading3Char">
    <w:name w:val="Heading 3 Char"/>
    <w:basedOn w:val="DefaultParagraphFont"/>
    <w:link w:val="Heading3"/>
    <w:uiPriority w:val="9"/>
    <w:rsid w:val="00552689"/>
    <w:rPr>
      <w:rFonts w:ascii="Arial" w:eastAsiaTheme="majorEastAsia" w:hAnsi="Arial" w:cs="Arial"/>
      <w:b/>
      <w:bCs/>
      <w:color w:val="7F7F7F" w:themeColor="text1" w:themeTint="80"/>
      <w:spacing w:val="4"/>
      <w:sz w:val="24"/>
      <w:szCs w:val="24"/>
      <w:lang w:val="en-GB" w:eastAsia="nl-NL"/>
    </w:rPr>
  </w:style>
  <w:style w:type="character" w:customStyle="1" w:styleId="Heading4Char">
    <w:name w:val="Heading 4 Char"/>
    <w:basedOn w:val="DefaultParagraphFont"/>
    <w:link w:val="Heading4"/>
    <w:uiPriority w:val="9"/>
    <w:rsid w:val="0086446F"/>
    <w:rPr>
      <w:rFonts w:ascii="Arial" w:eastAsia="Times New Roman" w:hAnsi="Arial" w:cs="Times New Roman"/>
      <w:b/>
      <w:color w:val="000000" w:themeColor="text1"/>
      <w:spacing w:val="4"/>
      <w:sz w:val="20"/>
      <w:szCs w:val="24"/>
      <w:lang w:val="en-GB" w:eastAsia="nl-NL"/>
    </w:rPr>
  </w:style>
  <w:style w:type="paragraph" w:styleId="BodyText">
    <w:name w:val="Body Text"/>
    <w:link w:val="BodyTextChar"/>
    <w:qFormat/>
    <w:rsid w:val="00ED1AF8"/>
    <w:pPr>
      <w:spacing w:after="0" w:line="288" w:lineRule="auto"/>
    </w:pPr>
    <w:rPr>
      <w:rFonts w:ascii="Arial" w:eastAsia="Times New Roman" w:hAnsi="Arial" w:cs="Times New Roman"/>
      <w:color w:val="000000" w:themeColor="text1"/>
      <w:spacing w:val="4"/>
      <w:sz w:val="20"/>
      <w:szCs w:val="24"/>
      <w:lang w:val="en-GB" w:eastAsia="nl-NL"/>
    </w:rPr>
  </w:style>
  <w:style w:type="character" w:customStyle="1" w:styleId="BodyTextChar">
    <w:name w:val="Body Text Char"/>
    <w:basedOn w:val="DefaultParagraphFont"/>
    <w:link w:val="BodyText"/>
    <w:rsid w:val="00ED1AF8"/>
    <w:rPr>
      <w:rFonts w:ascii="Arial" w:eastAsia="Times New Roman" w:hAnsi="Arial" w:cs="Times New Roman"/>
      <w:color w:val="000000" w:themeColor="text1"/>
      <w:spacing w:val="4"/>
      <w:sz w:val="20"/>
      <w:szCs w:val="24"/>
      <w:lang w:val="en-GB" w:eastAsia="nl-NL"/>
    </w:rPr>
  </w:style>
  <w:style w:type="table" w:styleId="TableGrid">
    <w:name w:val="Table Grid"/>
    <w:basedOn w:val="TableNormal"/>
    <w:rsid w:val="00EE3F2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3F2A"/>
    <w:pPr>
      <w:ind w:left="720"/>
      <w:contextualSpacing/>
    </w:pPr>
  </w:style>
  <w:style w:type="paragraph" w:customStyle="1" w:styleId="Subbullets">
    <w:name w:val="Subbullets"/>
    <w:basedOn w:val="Bullets"/>
    <w:qFormat/>
    <w:rsid w:val="004F624B"/>
    <w:pPr>
      <w:numPr>
        <w:ilvl w:val="1"/>
      </w:numPr>
      <w:spacing w:before="0" w:after="0"/>
      <w:ind w:left="1134" w:hanging="425"/>
    </w:pPr>
  </w:style>
  <w:style w:type="paragraph" w:customStyle="1" w:styleId="Bullets">
    <w:name w:val="Bullets"/>
    <w:basedOn w:val="ListParagraph"/>
    <w:qFormat/>
    <w:rsid w:val="004F624B"/>
    <w:pPr>
      <w:numPr>
        <w:numId w:val="3"/>
      </w:numPr>
      <w:tabs>
        <w:tab w:val="left" w:pos="2268"/>
      </w:tabs>
      <w:ind w:left="714" w:hanging="357"/>
    </w:pPr>
    <w:rPr>
      <w:color w:val="000000" w:themeColor="text1"/>
      <w:szCs w:val="20"/>
    </w:rPr>
  </w:style>
  <w:style w:type="paragraph" w:customStyle="1" w:styleId="ActionStyle">
    <w:name w:val="ActionStyle"/>
    <w:basedOn w:val="Heading4"/>
    <w:qFormat/>
    <w:rsid w:val="006B0B24"/>
    <w:pPr>
      <w:numPr>
        <w:numId w:val="5"/>
      </w:numPr>
    </w:pPr>
  </w:style>
  <w:style w:type="paragraph" w:customStyle="1" w:styleId="Numberingintables">
    <w:name w:val="Numbering in tables"/>
    <w:basedOn w:val="Normal"/>
    <w:link w:val="NumberingintablesChar"/>
    <w:qFormat/>
    <w:rsid w:val="006B0B24"/>
    <w:pPr>
      <w:numPr>
        <w:numId w:val="1"/>
      </w:numPr>
      <w:tabs>
        <w:tab w:val="left" w:pos="2268"/>
      </w:tabs>
      <w:spacing w:after="0"/>
      <w:ind w:left="357" w:hanging="357"/>
    </w:pPr>
    <w:rPr>
      <w:color w:val="000000" w:themeColor="text1"/>
    </w:rPr>
  </w:style>
  <w:style w:type="paragraph" w:customStyle="1" w:styleId="Bulletsintables">
    <w:name w:val="Bullets in tables"/>
    <w:basedOn w:val="Normal"/>
    <w:qFormat/>
    <w:rsid w:val="006B0B24"/>
    <w:pPr>
      <w:numPr>
        <w:numId w:val="2"/>
      </w:numPr>
      <w:tabs>
        <w:tab w:val="left" w:pos="2268"/>
      </w:tabs>
      <w:spacing w:before="0" w:after="0"/>
      <w:ind w:left="714" w:hanging="357"/>
    </w:pPr>
    <w:rPr>
      <w:color w:val="000000" w:themeColor="text1"/>
    </w:rPr>
  </w:style>
  <w:style w:type="paragraph" w:customStyle="1" w:styleId="Heading2withnumbering">
    <w:name w:val="Heading 2 with numbering"/>
    <w:basedOn w:val="Heading2"/>
    <w:next w:val="Normal"/>
    <w:qFormat/>
    <w:rsid w:val="00CA5104"/>
    <w:pPr>
      <w:numPr>
        <w:numId w:val="4"/>
      </w:numPr>
    </w:pPr>
    <w:rPr>
      <w:lang w:val="en-GB"/>
    </w:rPr>
  </w:style>
  <w:style w:type="paragraph" w:customStyle="1" w:styleId="Tableheader">
    <w:name w:val="Table header"/>
    <w:basedOn w:val="Normal"/>
    <w:qFormat/>
    <w:rsid w:val="006B0B24"/>
    <w:pPr>
      <w:tabs>
        <w:tab w:val="left" w:pos="2268"/>
      </w:tabs>
    </w:pPr>
    <w:rPr>
      <w:b/>
      <w:color w:val="000000" w:themeColor="text1"/>
    </w:rPr>
  </w:style>
  <w:style w:type="paragraph" w:customStyle="1" w:styleId="Tablecontent">
    <w:name w:val="Table content"/>
    <w:basedOn w:val="Normal"/>
    <w:rsid w:val="006B0B24"/>
    <w:pPr>
      <w:tabs>
        <w:tab w:val="left" w:pos="2268"/>
      </w:tabs>
    </w:pPr>
    <w:rPr>
      <w:color w:val="000000" w:themeColor="text1"/>
    </w:rPr>
  </w:style>
  <w:style w:type="character" w:customStyle="1" w:styleId="Heading5Char">
    <w:name w:val="Heading 5 Char"/>
    <w:basedOn w:val="DefaultParagraphFont"/>
    <w:link w:val="Heading5"/>
    <w:uiPriority w:val="9"/>
    <w:semiHidden/>
    <w:rsid w:val="006B0B24"/>
    <w:rPr>
      <w:rFonts w:asciiTheme="majorHAnsi" w:eastAsiaTheme="majorEastAsia" w:hAnsiTheme="majorHAnsi" w:cstheme="majorBidi"/>
      <w:color w:val="005228" w:themeColor="accent1" w:themeShade="7F"/>
      <w:spacing w:val="4"/>
      <w:sz w:val="20"/>
      <w:szCs w:val="24"/>
      <w:lang w:val="en-GB" w:eastAsia="nl-NL"/>
    </w:rPr>
  </w:style>
  <w:style w:type="paragraph" w:styleId="TOCHeading">
    <w:name w:val="TOC Heading"/>
    <w:basedOn w:val="Heading1"/>
    <w:next w:val="Normal"/>
    <w:uiPriority w:val="39"/>
    <w:semiHidden/>
    <w:unhideWhenUsed/>
    <w:qFormat/>
    <w:rsid w:val="00A80FD7"/>
    <w:pPr>
      <w:spacing w:line="276" w:lineRule="auto"/>
      <w:outlineLvl w:val="9"/>
    </w:pPr>
    <w:rPr>
      <w:rFonts w:asciiTheme="majorHAnsi" w:hAnsiTheme="majorHAnsi" w:cstheme="majorBidi"/>
      <w:color w:val="007C3C" w:themeColor="accent1" w:themeShade="BF"/>
      <w:spacing w:val="0"/>
      <w:sz w:val="28"/>
      <w:szCs w:val="28"/>
      <w:lang w:val="en-US" w:eastAsia="ja-JP"/>
    </w:rPr>
  </w:style>
  <w:style w:type="paragraph" w:styleId="TOC1">
    <w:name w:val="toc 1"/>
    <w:basedOn w:val="Normal"/>
    <w:next w:val="Normal"/>
    <w:autoRedefine/>
    <w:uiPriority w:val="39"/>
    <w:unhideWhenUsed/>
    <w:qFormat/>
    <w:rsid w:val="00A80FD7"/>
    <w:pPr>
      <w:spacing w:after="100"/>
    </w:pPr>
  </w:style>
  <w:style w:type="character" w:styleId="Hyperlink">
    <w:name w:val="Hyperlink"/>
    <w:basedOn w:val="DefaultParagraphFont"/>
    <w:uiPriority w:val="99"/>
    <w:unhideWhenUsed/>
    <w:rsid w:val="00A80FD7"/>
    <w:rPr>
      <w:color w:val="00A651" w:themeColor="hyperlink"/>
      <w:u w:val="single"/>
    </w:rPr>
  </w:style>
  <w:style w:type="paragraph" w:styleId="TOC2">
    <w:name w:val="toc 2"/>
    <w:basedOn w:val="Normal"/>
    <w:next w:val="Normal"/>
    <w:autoRedefine/>
    <w:uiPriority w:val="39"/>
    <w:unhideWhenUsed/>
    <w:qFormat/>
    <w:rsid w:val="00A80FD7"/>
    <w:pPr>
      <w:spacing w:before="0" w:after="100" w:line="276" w:lineRule="auto"/>
      <w:ind w:left="220"/>
    </w:pPr>
    <w:rPr>
      <w:rFonts w:asciiTheme="minorHAnsi" w:eastAsiaTheme="minorEastAsia" w:hAnsiTheme="minorHAnsi" w:cstheme="minorBidi"/>
      <w:spacing w:val="0"/>
      <w:sz w:val="22"/>
      <w:szCs w:val="22"/>
      <w:lang w:val="en-US" w:eastAsia="ja-JP"/>
    </w:rPr>
  </w:style>
  <w:style w:type="paragraph" w:styleId="TOC3">
    <w:name w:val="toc 3"/>
    <w:basedOn w:val="Normal"/>
    <w:next w:val="Normal"/>
    <w:autoRedefine/>
    <w:uiPriority w:val="39"/>
    <w:unhideWhenUsed/>
    <w:qFormat/>
    <w:rsid w:val="00A80FD7"/>
    <w:pPr>
      <w:spacing w:before="0" w:after="100" w:line="276" w:lineRule="auto"/>
      <w:ind w:left="440"/>
    </w:pPr>
    <w:rPr>
      <w:rFonts w:asciiTheme="minorHAnsi" w:eastAsiaTheme="minorEastAsia" w:hAnsiTheme="minorHAnsi" w:cstheme="minorBidi"/>
      <w:spacing w:val="0"/>
      <w:sz w:val="22"/>
      <w:szCs w:val="22"/>
      <w:lang w:val="en-US" w:eastAsia="ja-JP"/>
    </w:rPr>
  </w:style>
  <w:style w:type="character" w:styleId="SubtleReference">
    <w:name w:val="Subtle Reference"/>
    <w:basedOn w:val="DefaultParagraphFont"/>
    <w:uiPriority w:val="31"/>
    <w:rsid w:val="00B8129C"/>
    <w:rPr>
      <w:smallCaps/>
      <w:color w:val="F36F21" w:themeColor="accent2"/>
      <w:u w:val="single"/>
    </w:rPr>
  </w:style>
  <w:style w:type="paragraph" w:customStyle="1" w:styleId="Referencesitem">
    <w:name w:val="References item"/>
    <w:basedOn w:val="Numberingintables"/>
    <w:link w:val="ReferencesitemChar"/>
    <w:qFormat/>
    <w:rsid w:val="002B67B9"/>
    <w:rPr>
      <w:lang w:eastAsia="en-US"/>
    </w:rPr>
  </w:style>
  <w:style w:type="paragraph" w:styleId="Caption">
    <w:name w:val="caption"/>
    <w:basedOn w:val="Normal"/>
    <w:next w:val="Normal"/>
    <w:uiPriority w:val="35"/>
    <w:unhideWhenUsed/>
    <w:qFormat/>
    <w:rsid w:val="00A93F95"/>
    <w:pPr>
      <w:spacing w:before="0" w:after="200" w:line="240" w:lineRule="auto"/>
    </w:pPr>
    <w:rPr>
      <w:b/>
      <w:bCs/>
      <w:color w:val="00A651" w:themeColor="accent1"/>
      <w:sz w:val="18"/>
      <w:szCs w:val="18"/>
    </w:rPr>
  </w:style>
  <w:style w:type="character" w:customStyle="1" w:styleId="NumberingintablesChar">
    <w:name w:val="Numbering in tables Char"/>
    <w:basedOn w:val="DefaultParagraphFont"/>
    <w:link w:val="Numberingintables"/>
    <w:rsid w:val="002B67B9"/>
    <w:rPr>
      <w:rFonts w:ascii="Arial" w:eastAsia="Times New Roman" w:hAnsi="Arial" w:cs="Times New Roman"/>
      <w:color w:val="000000" w:themeColor="text1"/>
      <w:spacing w:val="4"/>
      <w:sz w:val="20"/>
      <w:szCs w:val="24"/>
      <w:lang w:val="en-GB" w:eastAsia="nl-NL"/>
    </w:rPr>
  </w:style>
  <w:style w:type="character" w:customStyle="1" w:styleId="ReferencesitemChar">
    <w:name w:val="References item Char"/>
    <w:basedOn w:val="NumberingintablesChar"/>
    <w:link w:val="Referencesitem"/>
    <w:rsid w:val="002B67B9"/>
    <w:rPr>
      <w:rFonts w:ascii="Arial" w:eastAsia="Times New Roman" w:hAnsi="Arial" w:cs="Times New Roman"/>
      <w:color w:val="000000" w:themeColor="text1"/>
      <w:spacing w:val="4"/>
      <w:sz w:val="20"/>
      <w:szCs w:val="24"/>
      <w:lang w:val="en-GB" w:eastAsia="nl-NL"/>
    </w:rPr>
  </w:style>
  <w:style w:type="paragraph" w:styleId="Bibliography">
    <w:name w:val="Bibliography"/>
    <w:basedOn w:val="Normal"/>
    <w:next w:val="Normal"/>
    <w:uiPriority w:val="37"/>
    <w:unhideWhenUsed/>
    <w:rsid w:val="00BA3656"/>
  </w:style>
  <w:style w:type="paragraph" w:customStyle="1" w:styleId="Heading3withnumbering">
    <w:name w:val="Heading 3 with numbering"/>
    <w:basedOn w:val="Heading3"/>
    <w:next w:val="Normal"/>
    <w:qFormat/>
    <w:rsid w:val="00CA5104"/>
    <w:pPr>
      <w:numPr>
        <w:ilvl w:val="1"/>
        <w:numId w:val="4"/>
      </w:numPr>
    </w:pPr>
  </w:style>
  <w:style w:type="character" w:styleId="CommentReference">
    <w:name w:val="annotation reference"/>
    <w:basedOn w:val="DefaultParagraphFont"/>
    <w:uiPriority w:val="99"/>
    <w:semiHidden/>
    <w:unhideWhenUsed/>
    <w:rsid w:val="00BC2714"/>
    <w:rPr>
      <w:sz w:val="16"/>
      <w:szCs w:val="16"/>
    </w:rPr>
  </w:style>
  <w:style w:type="paragraph" w:styleId="CommentText">
    <w:name w:val="annotation text"/>
    <w:basedOn w:val="Normal"/>
    <w:link w:val="CommentTextChar"/>
    <w:uiPriority w:val="99"/>
    <w:semiHidden/>
    <w:unhideWhenUsed/>
    <w:rsid w:val="00BC2714"/>
    <w:pPr>
      <w:spacing w:line="240" w:lineRule="auto"/>
    </w:pPr>
    <w:rPr>
      <w:szCs w:val="20"/>
    </w:rPr>
  </w:style>
  <w:style w:type="character" w:customStyle="1" w:styleId="CommentTextChar">
    <w:name w:val="Comment Text Char"/>
    <w:basedOn w:val="DefaultParagraphFont"/>
    <w:link w:val="CommentText"/>
    <w:uiPriority w:val="99"/>
    <w:semiHidden/>
    <w:rsid w:val="00BC2714"/>
    <w:rPr>
      <w:rFonts w:ascii="Arial" w:eastAsia="Times New Roman" w:hAnsi="Arial" w:cs="Times New Roman"/>
      <w:spacing w:val="4"/>
      <w:sz w:val="20"/>
      <w:szCs w:val="20"/>
      <w:lang w:val="en-GB" w:eastAsia="nl-NL"/>
    </w:rPr>
  </w:style>
  <w:style w:type="paragraph" w:styleId="CommentSubject">
    <w:name w:val="annotation subject"/>
    <w:basedOn w:val="CommentText"/>
    <w:next w:val="CommentText"/>
    <w:link w:val="CommentSubjectChar"/>
    <w:uiPriority w:val="99"/>
    <w:semiHidden/>
    <w:unhideWhenUsed/>
    <w:rsid w:val="00BC2714"/>
    <w:rPr>
      <w:b/>
      <w:bCs/>
    </w:rPr>
  </w:style>
  <w:style w:type="character" w:customStyle="1" w:styleId="CommentSubjectChar">
    <w:name w:val="Comment Subject Char"/>
    <w:basedOn w:val="CommentTextChar"/>
    <w:link w:val="CommentSubject"/>
    <w:uiPriority w:val="99"/>
    <w:semiHidden/>
    <w:rsid w:val="00BC2714"/>
    <w:rPr>
      <w:rFonts w:ascii="Arial" w:eastAsia="Times New Roman" w:hAnsi="Arial" w:cs="Times New Roman"/>
      <w:b/>
      <w:bCs/>
      <w:spacing w:val="4"/>
      <w:sz w:val="20"/>
      <w:szCs w:val="20"/>
      <w:lang w:val="en-GB" w:eastAsia="nl-NL"/>
    </w:rPr>
  </w:style>
  <w:style w:type="paragraph" w:styleId="FootnoteText">
    <w:name w:val="footnote text"/>
    <w:basedOn w:val="Normal"/>
    <w:link w:val="FootnoteTextChar"/>
    <w:uiPriority w:val="99"/>
    <w:semiHidden/>
    <w:unhideWhenUsed/>
    <w:rsid w:val="005F3F0B"/>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5F3F0B"/>
    <w:rPr>
      <w:rFonts w:ascii="Arial" w:eastAsia="Times New Roman" w:hAnsi="Arial" w:cs="Times New Roman"/>
      <w:spacing w:val="4"/>
      <w:sz w:val="20"/>
      <w:szCs w:val="20"/>
      <w:lang w:val="en-GB" w:eastAsia="nl-NL"/>
    </w:rPr>
  </w:style>
  <w:style w:type="character" w:styleId="FootnoteReference">
    <w:name w:val="footnote reference"/>
    <w:basedOn w:val="DefaultParagraphFont"/>
    <w:uiPriority w:val="99"/>
    <w:semiHidden/>
    <w:unhideWhenUsed/>
    <w:rsid w:val="005F3F0B"/>
    <w:rPr>
      <w:vertAlign w:val="superscript"/>
    </w:rPr>
  </w:style>
  <w:style w:type="character" w:styleId="UnresolvedMention">
    <w:name w:val="Unresolved Mention"/>
    <w:basedOn w:val="DefaultParagraphFont"/>
    <w:uiPriority w:val="99"/>
    <w:semiHidden/>
    <w:unhideWhenUsed/>
    <w:rsid w:val="005D1574"/>
    <w:rPr>
      <w:color w:val="808080"/>
      <w:shd w:val="clear" w:color="auto" w:fill="E6E6E6"/>
    </w:rPr>
  </w:style>
  <w:style w:type="character" w:styleId="FollowedHyperlink">
    <w:name w:val="FollowedHyperlink"/>
    <w:basedOn w:val="DefaultParagraphFont"/>
    <w:uiPriority w:val="99"/>
    <w:semiHidden/>
    <w:unhideWhenUsed/>
    <w:rsid w:val="008768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6614">
      <w:bodyDiv w:val="1"/>
      <w:marLeft w:val="0"/>
      <w:marRight w:val="0"/>
      <w:marTop w:val="0"/>
      <w:marBottom w:val="0"/>
      <w:divBdr>
        <w:top w:val="none" w:sz="0" w:space="0" w:color="auto"/>
        <w:left w:val="none" w:sz="0" w:space="0" w:color="auto"/>
        <w:bottom w:val="none" w:sz="0" w:space="0" w:color="auto"/>
        <w:right w:val="none" w:sz="0" w:space="0" w:color="auto"/>
      </w:divBdr>
      <w:divsChild>
        <w:div w:id="841166631">
          <w:marLeft w:val="446"/>
          <w:marRight w:val="0"/>
          <w:marTop w:val="0"/>
          <w:marBottom w:val="0"/>
          <w:divBdr>
            <w:top w:val="none" w:sz="0" w:space="0" w:color="auto"/>
            <w:left w:val="none" w:sz="0" w:space="0" w:color="auto"/>
            <w:bottom w:val="none" w:sz="0" w:space="0" w:color="auto"/>
            <w:right w:val="none" w:sz="0" w:space="0" w:color="auto"/>
          </w:divBdr>
        </w:div>
      </w:divsChild>
    </w:div>
    <w:div w:id="28190934">
      <w:bodyDiv w:val="1"/>
      <w:marLeft w:val="0"/>
      <w:marRight w:val="0"/>
      <w:marTop w:val="0"/>
      <w:marBottom w:val="0"/>
      <w:divBdr>
        <w:top w:val="none" w:sz="0" w:space="0" w:color="auto"/>
        <w:left w:val="none" w:sz="0" w:space="0" w:color="auto"/>
        <w:bottom w:val="none" w:sz="0" w:space="0" w:color="auto"/>
        <w:right w:val="none" w:sz="0" w:space="0" w:color="auto"/>
      </w:divBdr>
      <w:divsChild>
        <w:div w:id="1165852257">
          <w:marLeft w:val="547"/>
          <w:marRight w:val="0"/>
          <w:marTop w:val="0"/>
          <w:marBottom w:val="0"/>
          <w:divBdr>
            <w:top w:val="none" w:sz="0" w:space="0" w:color="auto"/>
            <w:left w:val="none" w:sz="0" w:space="0" w:color="auto"/>
            <w:bottom w:val="none" w:sz="0" w:space="0" w:color="auto"/>
            <w:right w:val="none" w:sz="0" w:space="0" w:color="auto"/>
          </w:divBdr>
        </w:div>
      </w:divsChild>
    </w:div>
    <w:div w:id="38824990">
      <w:bodyDiv w:val="1"/>
      <w:marLeft w:val="0"/>
      <w:marRight w:val="0"/>
      <w:marTop w:val="0"/>
      <w:marBottom w:val="0"/>
      <w:divBdr>
        <w:top w:val="none" w:sz="0" w:space="0" w:color="auto"/>
        <w:left w:val="none" w:sz="0" w:space="0" w:color="auto"/>
        <w:bottom w:val="none" w:sz="0" w:space="0" w:color="auto"/>
        <w:right w:val="none" w:sz="0" w:space="0" w:color="auto"/>
      </w:divBdr>
      <w:divsChild>
        <w:div w:id="1407996633">
          <w:marLeft w:val="547"/>
          <w:marRight w:val="0"/>
          <w:marTop w:val="106"/>
          <w:marBottom w:val="0"/>
          <w:divBdr>
            <w:top w:val="none" w:sz="0" w:space="0" w:color="auto"/>
            <w:left w:val="none" w:sz="0" w:space="0" w:color="auto"/>
            <w:bottom w:val="none" w:sz="0" w:space="0" w:color="auto"/>
            <w:right w:val="none" w:sz="0" w:space="0" w:color="auto"/>
          </w:divBdr>
        </w:div>
      </w:divsChild>
    </w:div>
    <w:div w:id="68500222">
      <w:bodyDiv w:val="1"/>
      <w:marLeft w:val="0"/>
      <w:marRight w:val="0"/>
      <w:marTop w:val="0"/>
      <w:marBottom w:val="0"/>
      <w:divBdr>
        <w:top w:val="none" w:sz="0" w:space="0" w:color="auto"/>
        <w:left w:val="none" w:sz="0" w:space="0" w:color="auto"/>
        <w:bottom w:val="none" w:sz="0" w:space="0" w:color="auto"/>
        <w:right w:val="none" w:sz="0" w:space="0" w:color="auto"/>
      </w:divBdr>
    </w:div>
    <w:div w:id="84502267">
      <w:bodyDiv w:val="1"/>
      <w:marLeft w:val="0"/>
      <w:marRight w:val="0"/>
      <w:marTop w:val="0"/>
      <w:marBottom w:val="0"/>
      <w:divBdr>
        <w:top w:val="none" w:sz="0" w:space="0" w:color="auto"/>
        <w:left w:val="none" w:sz="0" w:space="0" w:color="auto"/>
        <w:bottom w:val="none" w:sz="0" w:space="0" w:color="auto"/>
        <w:right w:val="none" w:sz="0" w:space="0" w:color="auto"/>
      </w:divBdr>
      <w:divsChild>
        <w:div w:id="1805150809">
          <w:marLeft w:val="360"/>
          <w:marRight w:val="0"/>
          <w:marTop w:val="0"/>
          <w:marBottom w:val="0"/>
          <w:divBdr>
            <w:top w:val="none" w:sz="0" w:space="0" w:color="auto"/>
            <w:left w:val="none" w:sz="0" w:space="0" w:color="auto"/>
            <w:bottom w:val="none" w:sz="0" w:space="0" w:color="auto"/>
            <w:right w:val="none" w:sz="0" w:space="0" w:color="auto"/>
          </w:divBdr>
        </w:div>
      </w:divsChild>
    </w:div>
    <w:div w:id="114956966">
      <w:bodyDiv w:val="1"/>
      <w:marLeft w:val="0"/>
      <w:marRight w:val="0"/>
      <w:marTop w:val="0"/>
      <w:marBottom w:val="0"/>
      <w:divBdr>
        <w:top w:val="none" w:sz="0" w:space="0" w:color="auto"/>
        <w:left w:val="none" w:sz="0" w:space="0" w:color="auto"/>
        <w:bottom w:val="none" w:sz="0" w:space="0" w:color="auto"/>
        <w:right w:val="none" w:sz="0" w:space="0" w:color="auto"/>
      </w:divBdr>
      <w:divsChild>
        <w:div w:id="1162236833">
          <w:marLeft w:val="446"/>
          <w:marRight w:val="0"/>
          <w:marTop w:val="0"/>
          <w:marBottom w:val="0"/>
          <w:divBdr>
            <w:top w:val="none" w:sz="0" w:space="0" w:color="auto"/>
            <w:left w:val="none" w:sz="0" w:space="0" w:color="auto"/>
            <w:bottom w:val="none" w:sz="0" w:space="0" w:color="auto"/>
            <w:right w:val="none" w:sz="0" w:space="0" w:color="auto"/>
          </w:divBdr>
        </w:div>
        <w:div w:id="1646619697">
          <w:marLeft w:val="446"/>
          <w:marRight w:val="0"/>
          <w:marTop w:val="120"/>
          <w:marBottom w:val="0"/>
          <w:divBdr>
            <w:top w:val="none" w:sz="0" w:space="0" w:color="auto"/>
            <w:left w:val="none" w:sz="0" w:space="0" w:color="auto"/>
            <w:bottom w:val="none" w:sz="0" w:space="0" w:color="auto"/>
            <w:right w:val="none" w:sz="0" w:space="0" w:color="auto"/>
          </w:divBdr>
        </w:div>
        <w:div w:id="1927155760">
          <w:marLeft w:val="446"/>
          <w:marRight w:val="0"/>
          <w:marTop w:val="120"/>
          <w:marBottom w:val="0"/>
          <w:divBdr>
            <w:top w:val="none" w:sz="0" w:space="0" w:color="auto"/>
            <w:left w:val="none" w:sz="0" w:space="0" w:color="auto"/>
            <w:bottom w:val="none" w:sz="0" w:space="0" w:color="auto"/>
            <w:right w:val="none" w:sz="0" w:space="0" w:color="auto"/>
          </w:divBdr>
        </w:div>
      </w:divsChild>
    </w:div>
    <w:div w:id="114982376">
      <w:bodyDiv w:val="1"/>
      <w:marLeft w:val="0"/>
      <w:marRight w:val="0"/>
      <w:marTop w:val="0"/>
      <w:marBottom w:val="0"/>
      <w:divBdr>
        <w:top w:val="none" w:sz="0" w:space="0" w:color="auto"/>
        <w:left w:val="none" w:sz="0" w:space="0" w:color="auto"/>
        <w:bottom w:val="none" w:sz="0" w:space="0" w:color="auto"/>
        <w:right w:val="none" w:sz="0" w:space="0" w:color="auto"/>
      </w:divBdr>
      <w:divsChild>
        <w:div w:id="33120897">
          <w:marLeft w:val="446"/>
          <w:marRight w:val="0"/>
          <w:marTop w:val="0"/>
          <w:marBottom w:val="0"/>
          <w:divBdr>
            <w:top w:val="none" w:sz="0" w:space="0" w:color="auto"/>
            <w:left w:val="none" w:sz="0" w:space="0" w:color="auto"/>
            <w:bottom w:val="none" w:sz="0" w:space="0" w:color="auto"/>
            <w:right w:val="none" w:sz="0" w:space="0" w:color="auto"/>
          </w:divBdr>
        </w:div>
      </w:divsChild>
    </w:div>
    <w:div w:id="116418320">
      <w:bodyDiv w:val="1"/>
      <w:marLeft w:val="0"/>
      <w:marRight w:val="0"/>
      <w:marTop w:val="0"/>
      <w:marBottom w:val="0"/>
      <w:divBdr>
        <w:top w:val="none" w:sz="0" w:space="0" w:color="auto"/>
        <w:left w:val="none" w:sz="0" w:space="0" w:color="auto"/>
        <w:bottom w:val="none" w:sz="0" w:space="0" w:color="auto"/>
        <w:right w:val="none" w:sz="0" w:space="0" w:color="auto"/>
      </w:divBdr>
    </w:div>
    <w:div w:id="149832770">
      <w:bodyDiv w:val="1"/>
      <w:marLeft w:val="0"/>
      <w:marRight w:val="0"/>
      <w:marTop w:val="0"/>
      <w:marBottom w:val="0"/>
      <w:divBdr>
        <w:top w:val="none" w:sz="0" w:space="0" w:color="auto"/>
        <w:left w:val="none" w:sz="0" w:space="0" w:color="auto"/>
        <w:bottom w:val="none" w:sz="0" w:space="0" w:color="auto"/>
        <w:right w:val="none" w:sz="0" w:space="0" w:color="auto"/>
      </w:divBdr>
    </w:div>
    <w:div w:id="174000219">
      <w:bodyDiv w:val="1"/>
      <w:marLeft w:val="0"/>
      <w:marRight w:val="0"/>
      <w:marTop w:val="0"/>
      <w:marBottom w:val="0"/>
      <w:divBdr>
        <w:top w:val="none" w:sz="0" w:space="0" w:color="auto"/>
        <w:left w:val="none" w:sz="0" w:space="0" w:color="auto"/>
        <w:bottom w:val="none" w:sz="0" w:space="0" w:color="auto"/>
        <w:right w:val="none" w:sz="0" w:space="0" w:color="auto"/>
      </w:divBdr>
      <w:divsChild>
        <w:div w:id="996344339">
          <w:marLeft w:val="446"/>
          <w:marRight w:val="0"/>
          <w:marTop w:val="0"/>
          <w:marBottom w:val="0"/>
          <w:divBdr>
            <w:top w:val="none" w:sz="0" w:space="0" w:color="auto"/>
            <w:left w:val="none" w:sz="0" w:space="0" w:color="auto"/>
            <w:bottom w:val="none" w:sz="0" w:space="0" w:color="auto"/>
            <w:right w:val="none" w:sz="0" w:space="0" w:color="auto"/>
          </w:divBdr>
        </w:div>
      </w:divsChild>
    </w:div>
    <w:div w:id="215632140">
      <w:bodyDiv w:val="1"/>
      <w:marLeft w:val="0"/>
      <w:marRight w:val="0"/>
      <w:marTop w:val="0"/>
      <w:marBottom w:val="0"/>
      <w:divBdr>
        <w:top w:val="none" w:sz="0" w:space="0" w:color="auto"/>
        <w:left w:val="none" w:sz="0" w:space="0" w:color="auto"/>
        <w:bottom w:val="none" w:sz="0" w:space="0" w:color="auto"/>
        <w:right w:val="none" w:sz="0" w:space="0" w:color="auto"/>
      </w:divBdr>
    </w:div>
    <w:div w:id="220944167">
      <w:bodyDiv w:val="1"/>
      <w:marLeft w:val="0"/>
      <w:marRight w:val="0"/>
      <w:marTop w:val="0"/>
      <w:marBottom w:val="0"/>
      <w:divBdr>
        <w:top w:val="none" w:sz="0" w:space="0" w:color="auto"/>
        <w:left w:val="none" w:sz="0" w:space="0" w:color="auto"/>
        <w:bottom w:val="none" w:sz="0" w:space="0" w:color="auto"/>
        <w:right w:val="none" w:sz="0" w:space="0" w:color="auto"/>
      </w:divBdr>
      <w:divsChild>
        <w:div w:id="1247417976">
          <w:marLeft w:val="446"/>
          <w:marRight w:val="0"/>
          <w:marTop w:val="0"/>
          <w:marBottom w:val="0"/>
          <w:divBdr>
            <w:top w:val="none" w:sz="0" w:space="0" w:color="auto"/>
            <w:left w:val="none" w:sz="0" w:space="0" w:color="auto"/>
            <w:bottom w:val="none" w:sz="0" w:space="0" w:color="auto"/>
            <w:right w:val="none" w:sz="0" w:space="0" w:color="auto"/>
          </w:divBdr>
        </w:div>
      </w:divsChild>
    </w:div>
    <w:div w:id="232737920">
      <w:bodyDiv w:val="1"/>
      <w:marLeft w:val="0"/>
      <w:marRight w:val="0"/>
      <w:marTop w:val="0"/>
      <w:marBottom w:val="0"/>
      <w:divBdr>
        <w:top w:val="none" w:sz="0" w:space="0" w:color="auto"/>
        <w:left w:val="none" w:sz="0" w:space="0" w:color="auto"/>
        <w:bottom w:val="none" w:sz="0" w:space="0" w:color="auto"/>
        <w:right w:val="none" w:sz="0" w:space="0" w:color="auto"/>
      </w:divBdr>
      <w:divsChild>
        <w:div w:id="1380787137">
          <w:marLeft w:val="547"/>
          <w:marRight w:val="0"/>
          <w:marTop w:val="96"/>
          <w:marBottom w:val="0"/>
          <w:divBdr>
            <w:top w:val="none" w:sz="0" w:space="0" w:color="auto"/>
            <w:left w:val="none" w:sz="0" w:space="0" w:color="auto"/>
            <w:bottom w:val="none" w:sz="0" w:space="0" w:color="auto"/>
            <w:right w:val="none" w:sz="0" w:space="0" w:color="auto"/>
          </w:divBdr>
        </w:div>
        <w:div w:id="1120146367">
          <w:marLeft w:val="547"/>
          <w:marRight w:val="0"/>
          <w:marTop w:val="96"/>
          <w:marBottom w:val="0"/>
          <w:divBdr>
            <w:top w:val="none" w:sz="0" w:space="0" w:color="auto"/>
            <w:left w:val="none" w:sz="0" w:space="0" w:color="auto"/>
            <w:bottom w:val="none" w:sz="0" w:space="0" w:color="auto"/>
            <w:right w:val="none" w:sz="0" w:space="0" w:color="auto"/>
          </w:divBdr>
        </w:div>
        <w:div w:id="30955737">
          <w:marLeft w:val="547"/>
          <w:marRight w:val="0"/>
          <w:marTop w:val="96"/>
          <w:marBottom w:val="0"/>
          <w:divBdr>
            <w:top w:val="none" w:sz="0" w:space="0" w:color="auto"/>
            <w:left w:val="none" w:sz="0" w:space="0" w:color="auto"/>
            <w:bottom w:val="none" w:sz="0" w:space="0" w:color="auto"/>
            <w:right w:val="none" w:sz="0" w:space="0" w:color="auto"/>
          </w:divBdr>
        </w:div>
        <w:div w:id="458651818">
          <w:marLeft w:val="979"/>
          <w:marRight w:val="0"/>
          <w:marTop w:val="86"/>
          <w:marBottom w:val="0"/>
          <w:divBdr>
            <w:top w:val="none" w:sz="0" w:space="0" w:color="auto"/>
            <w:left w:val="none" w:sz="0" w:space="0" w:color="auto"/>
            <w:bottom w:val="none" w:sz="0" w:space="0" w:color="auto"/>
            <w:right w:val="none" w:sz="0" w:space="0" w:color="auto"/>
          </w:divBdr>
        </w:div>
        <w:div w:id="742068999">
          <w:marLeft w:val="979"/>
          <w:marRight w:val="0"/>
          <w:marTop w:val="86"/>
          <w:marBottom w:val="0"/>
          <w:divBdr>
            <w:top w:val="none" w:sz="0" w:space="0" w:color="auto"/>
            <w:left w:val="none" w:sz="0" w:space="0" w:color="auto"/>
            <w:bottom w:val="none" w:sz="0" w:space="0" w:color="auto"/>
            <w:right w:val="none" w:sz="0" w:space="0" w:color="auto"/>
          </w:divBdr>
        </w:div>
        <w:div w:id="854883789">
          <w:marLeft w:val="979"/>
          <w:marRight w:val="0"/>
          <w:marTop w:val="86"/>
          <w:marBottom w:val="0"/>
          <w:divBdr>
            <w:top w:val="none" w:sz="0" w:space="0" w:color="auto"/>
            <w:left w:val="none" w:sz="0" w:space="0" w:color="auto"/>
            <w:bottom w:val="none" w:sz="0" w:space="0" w:color="auto"/>
            <w:right w:val="none" w:sz="0" w:space="0" w:color="auto"/>
          </w:divBdr>
        </w:div>
        <w:div w:id="1201359841">
          <w:marLeft w:val="547"/>
          <w:marRight w:val="0"/>
          <w:marTop w:val="96"/>
          <w:marBottom w:val="0"/>
          <w:divBdr>
            <w:top w:val="none" w:sz="0" w:space="0" w:color="auto"/>
            <w:left w:val="none" w:sz="0" w:space="0" w:color="auto"/>
            <w:bottom w:val="none" w:sz="0" w:space="0" w:color="auto"/>
            <w:right w:val="none" w:sz="0" w:space="0" w:color="auto"/>
          </w:divBdr>
        </w:div>
      </w:divsChild>
    </w:div>
    <w:div w:id="239024950">
      <w:bodyDiv w:val="1"/>
      <w:marLeft w:val="0"/>
      <w:marRight w:val="0"/>
      <w:marTop w:val="0"/>
      <w:marBottom w:val="0"/>
      <w:divBdr>
        <w:top w:val="none" w:sz="0" w:space="0" w:color="auto"/>
        <w:left w:val="none" w:sz="0" w:space="0" w:color="auto"/>
        <w:bottom w:val="none" w:sz="0" w:space="0" w:color="auto"/>
        <w:right w:val="none" w:sz="0" w:space="0" w:color="auto"/>
      </w:divBdr>
    </w:div>
    <w:div w:id="269506129">
      <w:bodyDiv w:val="1"/>
      <w:marLeft w:val="0"/>
      <w:marRight w:val="0"/>
      <w:marTop w:val="0"/>
      <w:marBottom w:val="0"/>
      <w:divBdr>
        <w:top w:val="none" w:sz="0" w:space="0" w:color="auto"/>
        <w:left w:val="none" w:sz="0" w:space="0" w:color="auto"/>
        <w:bottom w:val="none" w:sz="0" w:space="0" w:color="auto"/>
        <w:right w:val="none" w:sz="0" w:space="0" w:color="auto"/>
      </w:divBdr>
      <w:divsChild>
        <w:div w:id="1822581193">
          <w:marLeft w:val="446"/>
          <w:marRight w:val="0"/>
          <w:marTop w:val="0"/>
          <w:marBottom w:val="0"/>
          <w:divBdr>
            <w:top w:val="none" w:sz="0" w:space="0" w:color="auto"/>
            <w:left w:val="none" w:sz="0" w:space="0" w:color="auto"/>
            <w:bottom w:val="none" w:sz="0" w:space="0" w:color="auto"/>
            <w:right w:val="none" w:sz="0" w:space="0" w:color="auto"/>
          </w:divBdr>
        </w:div>
      </w:divsChild>
    </w:div>
    <w:div w:id="307363918">
      <w:bodyDiv w:val="1"/>
      <w:marLeft w:val="0"/>
      <w:marRight w:val="0"/>
      <w:marTop w:val="0"/>
      <w:marBottom w:val="0"/>
      <w:divBdr>
        <w:top w:val="none" w:sz="0" w:space="0" w:color="auto"/>
        <w:left w:val="none" w:sz="0" w:space="0" w:color="auto"/>
        <w:bottom w:val="none" w:sz="0" w:space="0" w:color="auto"/>
        <w:right w:val="none" w:sz="0" w:space="0" w:color="auto"/>
      </w:divBdr>
    </w:div>
    <w:div w:id="321126577">
      <w:bodyDiv w:val="1"/>
      <w:marLeft w:val="0"/>
      <w:marRight w:val="0"/>
      <w:marTop w:val="0"/>
      <w:marBottom w:val="0"/>
      <w:divBdr>
        <w:top w:val="none" w:sz="0" w:space="0" w:color="auto"/>
        <w:left w:val="none" w:sz="0" w:space="0" w:color="auto"/>
        <w:bottom w:val="none" w:sz="0" w:space="0" w:color="auto"/>
        <w:right w:val="none" w:sz="0" w:space="0" w:color="auto"/>
      </w:divBdr>
      <w:divsChild>
        <w:div w:id="454719453">
          <w:marLeft w:val="446"/>
          <w:marRight w:val="0"/>
          <w:marTop w:val="0"/>
          <w:marBottom w:val="0"/>
          <w:divBdr>
            <w:top w:val="none" w:sz="0" w:space="0" w:color="auto"/>
            <w:left w:val="none" w:sz="0" w:space="0" w:color="auto"/>
            <w:bottom w:val="none" w:sz="0" w:space="0" w:color="auto"/>
            <w:right w:val="none" w:sz="0" w:space="0" w:color="auto"/>
          </w:divBdr>
        </w:div>
      </w:divsChild>
    </w:div>
    <w:div w:id="332337230">
      <w:bodyDiv w:val="1"/>
      <w:marLeft w:val="0"/>
      <w:marRight w:val="0"/>
      <w:marTop w:val="0"/>
      <w:marBottom w:val="0"/>
      <w:divBdr>
        <w:top w:val="none" w:sz="0" w:space="0" w:color="auto"/>
        <w:left w:val="none" w:sz="0" w:space="0" w:color="auto"/>
        <w:bottom w:val="none" w:sz="0" w:space="0" w:color="auto"/>
        <w:right w:val="none" w:sz="0" w:space="0" w:color="auto"/>
      </w:divBdr>
      <w:divsChild>
        <w:div w:id="2121799952">
          <w:marLeft w:val="446"/>
          <w:marRight w:val="0"/>
          <w:marTop w:val="0"/>
          <w:marBottom w:val="0"/>
          <w:divBdr>
            <w:top w:val="none" w:sz="0" w:space="0" w:color="auto"/>
            <w:left w:val="none" w:sz="0" w:space="0" w:color="auto"/>
            <w:bottom w:val="none" w:sz="0" w:space="0" w:color="auto"/>
            <w:right w:val="none" w:sz="0" w:space="0" w:color="auto"/>
          </w:divBdr>
        </w:div>
      </w:divsChild>
    </w:div>
    <w:div w:id="350301648">
      <w:bodyDiv w:val="1"/>
      <w:marLeft w:val="0"/>
      <w:marRight w:val="0"/>
      <w:marTop w:val="0"/>
      <w:marBottom w:val="0"/>
      <w:divBdr>
        <w:top w:val="none" w:sz="0" w:space="0" w:color="auto"/>
        <w:left w:val="none" w:sz="0" w:space="0" w:color="auto"/>
        <w:bottom w:val="none" w:sz="0" w:space="0" w:color="auto"/>
        <w:right w:val="none" w:sz="0" w:space="0" w:color="auto"/>
      </w:divBdr>
    </w:div>
    <w:div w:id="362902058">
      <w:bodyDiv w:val="1"/>
      <w:marLeft w:val="0"/>
      <w:marRight w:val="0"/>
      <w:marTop w:val="0"/>
      <w:marBottom w:val="0"/>
      <w:divBdr>
        <w:top w:val="none" w:sz="0" w:space="0" w:color="auto"/>
        <w:left w:val="none" w:sz="0" w:space="0" w:color="auto"/>
        <w:bottom w:val="none" w:sz="0" w:space="0" w:color="auto"/>
        <w:right w:val="none" w:sz="0" w:space="0" w:color="auto"/>
      </w:divBdr>
      <w:divsChild>
        <w:div w:id="250742194">
          <w:marLeft w:val="547"/>
          <w:marRight w:val="0"/>
          <w:marTop w:val="0"/>
          <w:marBottom w:val="0"/>
          <w:divBdr>
            <w:top w:val="none" w:sz="0" w:space="0" w:color="auto"/>
            <w:left w:val="none" w:sz="0" w:space="0" w:color="auto"/>
            <w:bottom w:val="none" w:sz="0" w:space="0" w:color="auto"/>
            <w:right w:val="none" w:sz="0" w:space="0" w:color="auto"/>
          </w:divBdr>
        </w:div>
      </w:divsChild>
    </w:div>
    <w:div w:id="370344258">
      <w:bodyDiv w:val="1"/>
      <w:marLeft w:val="0"/>
      <w:marRight w:val="0"/>
      <w:marTop w:val="0"/>
      <w:marBottom w:val="0"/>
      <w:divBdr>
        <w:top w:val="none" w:sz="0" w:space="0" w:color="auto"/>
        <w:left w:val="none" w:sz="0" w:space="0" w:color="auto"/>
        <w:bottom w:val="none" w:sz="0" w:space="0" w:color="auto"/>
        <w:right w:val="none" w:sz="0" w:space="0" w:color="auto"/>
      </w:divBdr>
      <w:divsChild>
        <w:div w:id="854030892">
          <w:marLeft w:val="446"/>
          <w:marRight w:val="0"/>
          <w:marTop w:val="0"/>
          <w:marBottom w:val="0"/>
          <w:divBdr>
            <w:top w:val="none" w:sz="0" w:space="0" w:color="auto"/>
            <w:left w:val="none" w:sz="0" w:space="0" w:color="auto"/>
            <w:bottom w:val="none" w:sz="0" w:space="0" w:color="auto"/>
            <w:right w:val="none" w:sz="0" w:space="0" w:color="auto"/>
          </w:divBdr>
        </w:div>
      </w:divsChild>
    </w:div>
    <w:div w:id="373310791">
      <w:bodyDiv w:val="1"/>
      <w:marLeft w:val="0"/>
      <w:marRight w:val="0"/>
      <w:marTop w:val="0"/>
      <w:marBottom w:val="0"/>
      <w:divBdr>
        <w:top w:val="none" w:sz="0" w:space="0" w:color="auto"/>
        <w:left w:val="none" w:sz="0" w:space="0" w:color="auto"/>
        <w:bottom w:val="none" w:sz="0" w:space="0" w:color="auto"/>
        <w:right w:val="none" w:sz="0" w:space="0" w:color="auto"/>
      </w:divBdr>
    </w:div>
    <w:div w:id="373888013">
      <w:bodyDiv w:val="1"/>
      <w:marLeft w:val="0"/>
      <w:marRight w:val="0"/>
      <w:marTop w:val="0"/>
      <w:marBottom w:val="0"/>
      <w:divBdr>
        <w:top w:val="none" w:sz="0" w:space="0" w:color="auto"/>
        <w:left w:val="none" w:sz="0" w:space="0" w:color="auto"/>
        <w:bottom w:val="none" w:sz="0" w:space="0" w:color="auto"/>
        <w:right w:val="none" w:sz="0" w:space="0" w:color="auto"/>
      </w:divBdr>
      <w:divsChild>
        <w:div w:id="1112480357">
          <w:marLeft w:val="446"/>
          <w:marRight w:val="0"/>
          <w:marTop w:val="0"/>
          <w:marBottom w:val="0"/>
          <w:divBdr>
            <w:top w:val="none" w:sz="0" w:space="0" w:color="auto"/>
            <w:left w:val="none" w:sz="0" w:space="0" w:color="auto"/>
            <w:bottom w:val="none" w:sz="0" w:space="0" w:color="auto"/>
            <w:right w:val="none" w:sz="0" w:space="0" w:color="auto"/>
          </w:divBdr>
        </w:div>
      </w:divsChild>
    </w:div>
    <w:div w:id="379717337">
      <w:bodyDiv w:val="1"/>
      <w:marLeft w:val="0"/>
      <w:marRight w:val="0"/>
      <w:marTop w:val="0"/>
      <w:marBottom w:val="0"/>
      <w:divBdr>
        <w:top w:val="none" w:sz="0" w:space="0" w:color="auto"/>
        <w:left w:val="none" w:sz="0" w:space="0" w:color="auto"/>
        <w:bottom w:val="none" w:sz="0" w:space="0" w:color="auto"/>
        <w:right w:val="none" w:sz="0" w:space="0" w:color="auto"/>
      </w:divBdr>
      <w:divsChild>
        <w:div w:id="23210047">
          <w:marLeft w:val="547"/>
          <w:marRight w:val="0"/>
          <w:marTop w:val="0"/>
          <w:marBottom w:val="0"/>
          <w:divBdr>
            <w:top w:val="none" w:sz="0" w:space="0" w:color="auto"/>
            <w:left w:val="none" w:sz="0" w:space="0" w:color="auto"/>
            <w:bottom w:val="none" w:sz="0" w:space="0" w:color="auto"/>
            <w:right w:val="none" w:sz="0" w:space="0" w:color="auto"/>
          </w:divBdr>
        </w:div>
      </w:divsChild>
    </w:div>
    <w:div w:id="390932387">
      <w:bodyDiv w:val="1"/>
      <w:marLeft w:val="0"/>
      <w:marRight w:val="0"/>
      <w:marTop w:val="0"/>
      <w:marBottom w:val="0"/>
      <w:divBdr>
        <w:top w:val="none" w:sz="0" w:space="0" w:color="auto"/>
        <w:left w:val="none" w:sz="0" w:space="0" w:color="auto"/>
        <w:bottom w:val="none" w:sz="0" w:space="0" w:color="auto"/>
        <w:right w:val="none" w:sz="0" w:space="0" w:color="auto"/>
      </w:divBdr>
      <w:divsChild>
        <w:div w:id="19740783">
          <w:marLeft w:val="360"/>
          <w:marRight w:val="0"/>
          <w:marTop w:val="0"/>
          <w:marBottom w:val="0"/>
          <w:divBdr>
            <w:top w:val="none" w:sz="0" w:space="0" w:color="auto"/>
            <w:left w:val="none" w:sz="0" w:space="0" w:color="auto"/>
            <w:bottom w:val="none" w:sz="0" w:space="0" w:color="auto"/>
            <w:right w:val="none" w:sz="0" w:space="0" w:color="auto"/>
          </w:divBdr>
        </w:div>
      </w:divsChild>
    </w:div>
    <w:div w:id="405301829">
      <w:bodyDiv w:val="1"/>
      <w:marLeft w:val="0"/>
      <w:marRight w:val="0"/>
      <w:marTop w:val="0"/>
      <w:marBottom w:val="0"/>
      <w:divBdr>
        <w:top w:val="none" w:sz="0" w:space="0" w:color="auto"/>
        <w:left w:val="none" w:sz="0" w:space="0" w:color="auto"/>
        <w:bottom w:val="none" w:sz="0" w:space="0" w:color="auto"/>
        <w:right w:val="none" w:sz="0" w:space="0" w:color="auto"/>
      </w:divBdr>
      <w:divsChild>
        <w:div w:id="634258157">
          <w:marLeft w:val="446"/>
          <w:marRight w:val="0"/>
          <w:marTop w:val="0"/>
          <w:marBottom w:val="0"/>
          <w:divBdr>
            <w:top w:val="none" w:sz="0" w:space="0" w:color="auto"/>
            <w:left w:val="none" w:sz="0" w:space="0" w:color="auto"/>
            <w:bottom w:val="none" w:sz="0" w:space="0" w:color="auto"/>
            <w:right w:val="none" w:sz="0" w:space="0" w:color="auto"/>
          </w:divBdr>
        </w:div>
        <w:div w:id="1349260680">
          <w:marLeft w:val="446"/>
          <w:marRight w:val="0"/>
          <w:marTop w:val="0"/>
          <w:marBottom w:val="0"/>
          <w:divBdr>
            <w:top w:val="none" w:sz="0" w:space="0" w:color="auto"/>
            <w:left w:val="none" w:sz="0" w:space="0" w:color="auto"/>
            <w:bottom w:val="none" w:sz="0" w:space="0" w:color="auto"/>
            <w:right w:val="none" w:sz="0" w:space="0" w:color="auto"/>
          </w:divBdr>
        </w:div>
        <w:div w:id="940911169">
          <w:marLeft w:val="446"/>
          <w:marRight w:val="0"/>
          <w:marTop w:val="0"/>
          <w:marBottom w:val="0"/>
          <w:divBdr>
            <w:top w:val="none" w:sz="0" w:space="0" w:color="auto"/>
            <w:left w:val="none" w:sz="0" w:space="0" w:color="auto"/>
            <w:bottom w:val="none" w:sz="0" w:space="0" w:color="auto"/>
            <w:right w:val="none" w:sz="0" w:space="0" w:color="auto"/>
          </w:divBdr>
        </w:div>
        <w:div w:id="1262763770">
          <w:marLeft w:val="446"/>
          <w:marRight w:val="0"/>
          <w:marTop w:val="0"/>
          <w:marBottom w:val="0"/>
          <w:divBdr>
            <w:top w:val="none" w:sz="0" w:space="0" w:color="auto"/>
            <w:left w:val="none" w:sz="0" w:space="0" w:color="auto"/>
            <w:bottom w:val="none" w:sz="0" w:space="0" w:color="auto"/>
            <w:right w:val="none" w:sz="0" w:space="0" w:color="auto"/>
          </w:divBdr>
        </w:div>
      </w:divsChild>
    </w:div>
    <w:div w:id="422843318">
      <w:bodyDiv w:val="1"/>
      <w:marLeft w:val="0"/>
      <w:marRight w:val="0"/>
      <w:marTop w:val="0"/>
      <w:marBottom w:val="0"/>
      <w:divBdr>
        <w:top w:val="none" w:sz="0" w:space="0" w:color="auto"/>
        <w:left w:val="none" w:sz="0" w:space="0" w:color="auto"/>
        <w:bottom w:val="none" w:sz="0" w:space="0" w:color="auto"/>
        <w:right w:val="none" w:sz="0" w:space="0" w:color="auto"/>
      </w:divBdr>
      <w:divsChild>
        <w:div w:id="1507594278">
          <w:marLeft w:val="547"/>
          <w:marRight w:val="0"/>
          <w:marTop w:val="96"/>
          <w:marBottom w:val="0"/>
          <w:divBdr>
            <w:top w:val="none" w:sz="0" w:space="0" w:color="auto"/>
            <w:left w:val="none" w:sz="0" w:space="0" w:color="auto"/>
            <w:bottom w:val="none" w:sz="0" w:space="0" w:color="auto"/>
            <w:right w:val="none" w:sz="0" w:space="0" w:color="auto"/>
          </w:divBdr>
        </w:div>
        <w:div w:id="890389259">
          <w:marLeft w:val="547"/>
          <w:marRight w:val="0"/>
          <w:marTop w:val="96"/>
          <w:marBottom w:val="0"/>
          <w:divBdr>
            <w:top w:val="none" w:sz="0" w:space="0" w:color="auto"/>
            <w:left w:val="none" w:sz="0" w:space="0" w:color="auto"/>
            <w:bottom w:val="none" w:sz="0" w:space="0" w:color="auto"/>
            <w:right w:val="none" w:sz="0" w:space="0" w:color="auto"/>
          </w:divBdr>
        </w:div>
      </w:divsChild>
    </w:div>
    <w:div w:id="423843914">
      <w:bodyDiv w:val="1"/>
      <w:marLeft w:val="0"/>
      <w:marRight w:val="0"/>
      <w:marTop w:val="0"/>
      <w:marBottom w:val="0"/>
      <w:divBdr>
        <w:top w:val="none" w:sz="0" w:space="0" w:color="auto"/>
        <w:left w:val="none" w:sz="0" w:space="0" w:color="auto"/>
        <w:bottom w:val="none" w:sz="0" w:space="0" w:color="auto"/>
        <w:right w:val="none" w:sz="0" w:space="0" w:color="auto"/>
      </w:divBdr>
    </w:div>
    <w:div w:id="449322959">
      <w:bodyDiv w:val="1"/>
      <w:marLeft w:val="0"/>
      <w:marRight w:val="0"/>
      <w:marTop w:val="0"/>
      <w:marBottom w:val="0"/>
      <w:divBdr>
        <w:top w:val="none" w:sz="0" w:space="0" w:color="auto"/>
        <w:left w:val="none" w:sz="0" w:space="0" w:color="auto"/>
        <w:bottom w:val="none" w:sz="0" w:space="0" w:color="auto"/>
        <w:right w:val="none" w:sz="0" w:space="0" w:color="auto"/>
      </w:divBdr>
      <w:divsChild>
        <w:div w:id="1226794522">
          <w:marLeft w:val="446"/>
          <w:marRight w:val="0"/>
          <w:marTop w:val="0"/>
          <w:marBottom w:val="0"/>
          <w:divBdr>
            <w:top w:val="none" w:sz="0" w:space="0" w:color="auto"/>
            <w:left w:val="none" w:sz="0" w:space="0" w:color="auto"/>
            <w:bottom w:val="none" w:sz="0" w:space="0" w:color="auto"/>
            <w:right w:val="none" w:sz="0" w:space="0" w:color="auto"/>
          </w:divBdr>
        </w:div>
      </w:divsChild>
    </w:div>
    <w:div w:id="449516161">
      <w:bodyDiv w:val="1"/>
      <w:marLeft w:val="0"/>
      <w:marRight w:val="0"/>
      <w:marTop w:val="0"/>
      <w:marBottom w:val="0"/>
      <w:divBdr>
        <w:top w:val="none" w:sz="0" w:space="0" w:color="auto"/>
        <w:left w:val="none" w:sz="0" w:space="0" w:color="auto"/>
        <w:bottom w:val="none" w:sz="0" w:space="0" w:color="auto"/>
        <w:right w:val="none" w:sz="0" w:space="0" w:color="auto"/>
      </w:divBdr>
    </w:div>
    <w:div w:id="492379868">
      <w:bodyDiv w:val="1"/>
      <w:marLeft w:val="0"/>
      <w:marRight w:val="0"/>
      <w:marTop w:val="0"/>
      <w:marBottom w:val="0"/>
      <w:divBdr>
        <w:top w:val="none" w:sz="0" w:space="0" w:color="auto"/>
        <w:left w:val="none" w:sz="0" w:space="0" w:color="auto"/>
        <w:bottom w:val="none" w:sz="0" w:space="0" w:color="auto"/>
        <w:right w:val="none" w:sz="0" w:space="0" w:color="auto"/>
      </w:divBdr>
    </w:div>
    <w:div w:id="494539830">
      <w:bodyDiv w:val="1"/>
      <w:marLeft w:val="0"/>
      <w:marRight w:val="0"/>
      <w:marTop w:val="0"/>
      <w:marBottom w:val="0"/>
      <w:divBdr>
        <w:top w:val="none" w:sz="0" w:space="0" w:color="auto"/>
        <w:left w:val="none" w:sz="0" w:space="0" w:color="auto"/>
        <w:bottom w:val="none" w:sz="0" w:space="0" w:color="auto"/>
        <w:right w:val="none" w:sz="0" w:space="0" w:color="auto"/>
      </w:divBdr>
      <w:divsChild>
        <w:div w:id="321005808">
          <w:marLeft w:val="446"/>
          <w:marRight w:val="0"/>
          <w:marTop w:val="0"/>
          <w:marBottom w:val="0"/>
          <w:divBdr>
            <w:top w:val="none" w:sz="0" w:space="0" w:color="auto"/>
            <w:left w:val="none" w:sz="0" w:space="0" w:color="auto"/>
            <w:bottom w:val="none" w:sz="0" w:space="0" w:color="auto"/>
            <w:right w:val="none" w:sz="0" w:space="0" w:color="auto"/>
          </w:divBdr>
        </w:div>
      </w:divsChild>
    </w:div>
    <w:div w:id="495069890">
      <w:bodyDiv w:val="1"/>
      <w:marLeft w:val="0"/>
      <w:marRight w:val="0"/>
      <w:marTop w:val="0"/>
      <w:marBottom w:val="0"/>
      <w:divBdr>
        <w:top w:val="none" w:sz="0" w:space="0" w:color="auto"/>
        <w:left w:val="none" w:sz="0" w:space="0" w:color="auto"/>
        <w:bottom w:val="none" w:sz="0" w:space="0" w:color="auto"/>
        <w:right w:val="none" w:sz="0" w:space="0" w:color="auto"/>
      </w:divBdr>
    </w:div>
    <w:div w:id="522019468">
      <w:bodyDiv w:val="1"/>
      <w:marLeft w:val="0"/>
      <w:marRight w:val="0"/>
      <w:marTop w:val="0"/>
      <w:marBottom w:val="0"/>
      <w:divBdr>
        <w:top w:val="none" w:sz="0" w:space="0" w:color="auto"/>
        <w:left w:val="none" w:sz="0" w:space="0" w:color="auto"/>
        <w:bottom w:val="none" w:sz="0" w:space="0" w:color="auto"/>
        <w:right w:val="none" w:sz="0" w:space="0" w:color="auto"/>
      </w:divBdr>
      <w:divsChild>
        <w:div w:id="751779074">
          <w:marLeft w:val="446"/>
          <w:marRight w:val="0"/>
          <w:marTop w:val="0"/>
          <w:marBottom w:val="0"/>
          <w:divBdr>
            <w:top w:val="none" w:sz="0" w:space="0" w:color="auto"/>
            <w:left w:val="none" w:sz="0" w:space="0" w:color="auto"/>
            <w:bottom w:val="none" w:sz="0" w:space="0" w:color="auto"/>
            <w:right w:val="none" w:sz="0" w:space="0" w:color="auto"/>
          </w:divBdr>
        </w:div>
      </w:divsChild>
    </w:div>
    <w:div w:id="522598037">
      <w:bodyDiv w:val="1"/>
      <w:marLeft w:val="0"/>
      <w:marRight w:val="0"/>
      <w:marTop w:val="0"/>
      <w:marBottom w:val="0"/>
      <w:divBdr>
        <w:top w:val="none" w:sz="0" w:space="0" w:color="auto"/>
        <w:left w:val="none" w:sz="0" w:space="0" w:color="auto"/>
        <w:bottom w:val="none" w:sz="0" w:space="0" w:color="auto"/>
        <w:right w:val="none" w:sz="0" w:space="0" w:color="auto"/>
      </w:divBdr>
      <w:divsChild>
        <w:div w:id="1446346175">
          <w:marLeft w:val="547"/>
          <w:marRight w:val="0"/>
          <w:marTop w:val="106"/>
          <w:marBottom w:val="0"/>
          <w:divBdr>
            <w:top w:val="none" w:sz="0" w:space="0" w:color="auto"/>
            <w:left w:val="none" w:sz="0" w:space="0" w:color="auto"/>
            <w:bottom w:val="none" w:sz="0" w:space="0" w:color="auto"/>
            <w:right w:val="none" w:sz="0" w:space="0" w:color="auto"/>
          </w:divBdr>
        </w:div>
        <w:div w:id="105126957">
          <w:marLeft w:val="547"/>
          <w:marRight w:val="0"/>
          <w:marTop w:val="106"/>
          <w:marBottom w:val="0"/>
          <w:divBdr>
            <w:top w:val="none" w:sz="0" w:space="0" w:color="auto"/>
            <w:left w:val="none" w:sz="0" w:space="0" w:color="auto"/>
            <w:bottom w:val="none" w:sz="0" w:space="0" w:color="auto"/>
            <w:right w:val="none" w:sz="0" w:space="0" w:color="auto"/>
          </w:divBdr>
        </w:div>
        <w:div w:id="1001926980">
          <w:marLeft w:val="547"/>
          <w:marRight w:val="0"/>
          <w:marTop w:val="106"/>
          <w:marBottom w:val="0"/>
          <w:divBdr>
            <w:top w:val="none" w:sz="0" w:space="0" w:color="auto"/>
            <w:left w:val="none" w:sz="0" w:space="0" w:color="auto"/>
            <w:bottom w:val="none" w:sz="0" w:space="0" w:color="auto"/>
            <w:right w:val="none" w:sz="0" w:space="0" w:color="auto"/>
          </w:divBdr>
        </w:div>
      </w:divsChild>
    </w:div>
    <w:div w:id="544607397">
      <w:bodyDiv w:val="1"/>
      <w:marLeft w:val="0"/>
      <w:marRight w:val="0"/>
      <w:marTop w:val="0"/>
      <w:marBottom w:val="0"/>
      <w:divBdr>
        <w:top w:val="none" w:sz="0" w:space="0" w:color="auto"/>
        <w:left w:val="none" w:sz="0" w:space="0" w:color="auto"/>
        <w:bottom w:val="none" w:sz="0" w:space="0" w:color="auto"/>
        <w:right w:val="none" w:sz="0" w:space="0" w:color="auto"/>
      </w:divBdr>
    </w:div>
    <w:div w:id="566846512">
      <w:bodyDiv w:val="1"/>
      <w:marLeft w:val="0"/>
      <w:marRight w:val="0"/>
      <w:marTop w:val="0"/>
      <w:marBottom w:val="0"/>
      <w:divBdr>
        <w:top w:val="none" w:sz="0" w:space="0" w:color="auto"/>
        <w:left w:val="none" w:sz="0" w:space="0" w:color="auto"/>
        <w:bottom w:val="none" w:sz="0" w:space="0" w:color="auto"/>
        <w:right w:val="none" w:sz="0" w:space="0" w:color="auto"/>
      </w:divBdr>
    </w:div>
    <w:div w:id="596672049">
      <w:bodyDiv w:val="1"/>
      <w:marLeft w:val="0"/>
      <w:marRight w:val="0"/>
      <w:marTop w:val="0"/>
      <w:marBottom w:val="0"/>
      <w:divBdr>
        <w:top w:val="none" w:sz="0" w:space="0" w:color="auto"/>
        <w:left w:val="none" w:sz="0" w:space="0" w:color="auto"/>
        <w:bottom w:val="none" w:sz="0" w:space="0" w:color="auto"/>
        <w:right w:val="none" w:sz="0" w:space="0" w:color="auto"/>
      </w:divBdr>
      <w:divsChild>
        <w:div w:id="1441533287">
          <w:marLeft w:val="446"/>
          <w:marRight w:val="0"/>
          <w:marTop w:val="0"/>
          <w:marBottom w:val="0"/>
          <w:divBdr>
            <w:top w:val="none" w:sz="0" w:space="0" w:color="auto"/>
            <w:left w:val="none" w:sz="0" w:space="0" w:color="auto"/>
            <w:bottom w:val="none" w:sz="0" w:space="0" w:color="auto"/>
            <w:right w:val="none" w:sz="0" w:space="0" w:color="auto"/>
          </w:divBdr>
        </w:div>
      </w:divsChild>
    </w:div>
    <w:div w:id="629745983">
      <w:bodyDiv w:val="1"/>
      <w:marLeft w:val="0"/>
      <w:marRight w:val="0"/>
      <w:marTop w:val="0"/>
      <w:marBottom w:val="0"/>
      <w:divBdr>
        <w:top w:val="none" w:sz="0" w:space="0" w:color="auto"/>
        <w:left w:val="none" w:sz="0" w:space="0" w:color="auto"/>
        <w:bottom w:val="none" w:sz="0" w:space="0" w:color="auto"/>
        <w:right w:val="none" w:sz="0" w:space="0" w:color="auto"/>
      </w:divBdr>
      <w:divsChild>
        <w:div w:id="763843701">
          <w:marLeft w:val="446"/>
          <w:marRight w:val="0"/>
          <w:marTop w:val="0"/>
          <w:marBottom w:val="0"/>
          <w:divBdr>
            <w:top w:val="none" w:sz="0" w:space="0" w:color="auto"/>
            <w:left w:val="none" w:sz="0" w:space="0" w:color="auto"/>
            <w:bottom w:val="none" w:sz="0" w:space="0" w:color="auto"/>
            <w:right w:val="none" w:sz="0" w:space="0" w:color="auto"/>
          </w:divBdr>
        </w:div>
      </w:divsChild>
    </w:div>
    <w:div w:id="631908931">
      <w:bodyDiv w:val="1"/>
      <w:marLeft w:val="0"/>
      <w:marRight w:val="0"/>
      <w:marTop w:val="0"/>
      <w:marBottom w:val="0"/>
      <w:divBdr>
        <w:top w:val="none" w:sz="0" w:space="0" w:color="auto"/>
        <w:left w:val="none" w:sz="0" w:space="0" w:color="auto"/>
        <w:bottom w:val="none" w:sz="0" w:space="0" w:color="auto"/>
        <w:right w:val="none" w:sz="0" w:space="0" w:color="auto"/>
      </w:divBdr>
      <w:divsChild>
        <w:div w:id="181749025">
          <w:marLeft w:val="446"/>
          <w:marRight w:val="0"/>
          <w:marTop w:val="0"/>
          <w:marBottom w:val="0"/>
          <w:divBdr>
            <w:top w:val="none" w:sz="0" w:space="0" w:color="auto"/>
            <w:left w:val="none" w:sz="0" w:space="0" w:color="auto"/>
            <w:bottom w:val="none" w:sz="0" w:space="0" w:color="auto"/>
            <w:right w:val="none" w:sz="0" w:space="0" w:color="auto"/>
          </w:divBdr>
        </w:div>
        <w:div w:id="593784624">
          <w:marLeft w:val="446"/>
          <w:marRight w:val="0"/>
          <w:marTop w:val="0"/>
          <w:marBottom w:val="0"/>
          <w:divBdr>
            <w:top w:val="none" w:sz="0" w:space="0" w:color="auto"/>
            <w:left w:val="none" w:sz="0" w:space="0" w:color="auto"/>
            <w:bottom w:val="none" w:sz="0" w:space="0" w:color="auto"/>
            <w:right w:val="none" w:sz="0" w:space="0" w:color="auto"/>
          </w:divBdr>
        </w:div>
      </w:divsChild>
    </w:div>
    <w:div w:id="655450091">
      <w:bodyDiv w:val="1"/>
      <w:marLeft w:val="0"/>
      <w:marRight w:val="0"/>
      <w:marTop w:val="0"/>
      <w:marBottom w:val="0"/>
      <w:divBdr>
        <w:top w:val="none" w:sz="0" w:space="0" w:color="auto"/>
        <w:left w:val="none" w:sz="0" w:space="0" w:color="auto"/>
        <w:bottom w:val="none" w:sz="0" w:space="0" w:color="auto"/>
        <w:right w:val="none" w:sz="0" w:space="0" w:color="auto"/>
      </w:divBdr>
      <w:divsChild>
        <w:div w:id="619723818">
          <w:marLeft w:val="547"/>
          <w:marRight w:val="0"/>
          <w:marTop w:val="106"/>
          <w:marBottom w:val="0"/>
          <w:divBdr>
            <w:top w:val="none" w:sz="0" w:space="0" w:color="auto"/>
            <w:left w:val="none" w:sz="0" w:space="0" w:color="auto"/>
            <w:bottom w:val="none" w:sz="0" w:space="0" w:color="auto"/>
            <w:right w:val="none" w:sz="0" w:space="0" w:color="auto"/>
          </w:divBdr>
        </w:div>
      </w:divsChild>
    </w:div>
    <w:div w:id="658266628">
      <w:bodyDiv w:val="1"/>
      <w:marLeft w:val="0"/>
      <w:marRight w:val="0"/>
      <w:marTop w:val="0"/>
      <w:marBottom w:val="0"/>
      <w:divBdr>
        <w:top w:val="none" w:sz="0" w:space="0" w:color="auto"/>
        <w:left w:val="none" w:sz="0" w:space="0" w:color="auto"/>
        <w:bottom w:val="none" w:sz="0" w:space="0" w:color="auto"/>
        <w:right w:val="none" w:sz="0" w:space="0" w:color="auto"/>
      </w:divBdr>
    </w:div>
    <w:div w:id="698043096">
      <w:bodyDiv w:val="1"/>
      <w:marLeft w:val="0"/>
      <w:marRight w:val="0"/>
      <w:marTop w:val="0"/>
      <w:marBottom w:val="0"/>
      <w:divBdr>
        <w:top w:val="none" w:sz="0" w:space="0" w:color="auto"/>
        <w:left w:val="none" w:sz="0" w:space="0" w:color="auto"/>
        <w:bottom w:val="none" w:sz="0" w:space="0" w:color="auto"/>
        <w:right w:val="none" w:sz="0" w:space="0" w:color="auto"/>
      </w:divBdr>
      <w:divsChild>
        <w:div w:id="1563566715">
          <w:marLeft w:val="446"/>
          <w:marRight w:val="0"/>
          <w:marTop w:val="0"/>
          <w:marBottom w:val="0"/>
          <w:divBdr>
            <w:top w:val="none" w:sz="0" w:space="0" w:color="auto"/>
            <w:left w:val="none" w:sz="0" w:space="0" w:color="auto"/>
            <w:bottom w:val="none" w:sz="0" w:space="0" w:color="auto"/>
            <w:right w:val="none" w:sz="0" w:space="0" w:color="auto"/>
          </w:divBdr>
        </w:div>
        <w:div w:id="1454858995">
          <w:marLeft w:val="446"/>
          <w:marRight w:val="0"/>
          <w:marTop w:val="0"/>
          <w:marBottom w:val="0"/>
          <w:divBdr>
            <w:top w:val="none" w:sz="0" w:space="0" w:color="auto"/>
            <w:left w:val="none" w:sz="0" w:space="0" w:color="auto"/>
            <w:bottom w:val="none" w:sz="0" w:space="0" w:color="auto"/>
            <w:right w:val="none" w:sz="0" w:space="0" w:color="auto"/>
          </w:divBdr>
        </w:div>
      </w:divsChild>
    </w:div>
    <w:div w:id="704984866">
      <w:bodyDiv w:val="1"/>
      <w:marLeft w:val="0"/>
      <w:marRight w:val="0"/>
      <w:marTop w:val="0"/>
      <w:marBottom w:val="0"/>
      <w:divBdr>
        <w:top w:val="none" w:sz="0" w:space="0" w:color="auto"/>
        <w:left w:val="none" w:sz="0" w:space="0" w:color="auto"/>
        <w:bottom w:val="none" w:sz="0" w:space="0" w:color="auto"/>
        <w:right w:val="none" w:sz="0" w:space="0" w:color="auto"/>
      </w:divBdr>
    </w:div>
    <w:div w:id="709692070">
      <w:bodyDiv w:val="1"/>
      <w:marLeft w:val="0"/>
      <w:marRight w:val="0"/>
      <w:marTop w:val="0"/>
      <w:marBottom w:val="0"/>
      <w:divBdr>
        <w:top w:val="none" w:sz="0" w:space="0" w:color="auto"/>
        <w:left w:val="none" w:sz="0" w:space="0" w:color="auto"/>
        <w:bottom w:val="none" w:sz="0" w:space="0" w:color="auto"/>
        <w:right w:val="none" w:sz="0" w:space="0" w:color="auto"/>
      </w:divBdr>
    </w:div>
    <w:div w:id="753160932">
      <w:bodyDiv w:val="1"/>
      <w:marLeft w:val="0"/>
      <w:marRight w:val="0"/>
      <w:marTop w:val="0"/>
      <w:marBottom w:val="0"/>
      <w:divBdr>
        <w:top w:val="none" w:sz="0" w:space="0" w:color="auto"/>
        <w:left w:val="none" w:sz="0" w:space="0" w:color="auto"/>
        <w:bottom w:val="none" w:sz="0" w:space="0" w:color="auto"/>
        <w:right w:val="none" w:sz="0" w:space="0" w:color="auto"/>
      </w:divBdr>
    </w:div>
    <w:div w:id="758523700">
      <w:bodyDiv w:val="1"/>
      <w:marLeft w:val="0"/>
      <w:marRight w:val="0"/>
      <w:marTop w:val="0"/>
      <w:marBottom w:val="0"/>
      <w:divBdr>
        <w:top w:val="none" w:sz="0" w:space="0" w:color="auto"/>
        <w:left w:val="none" w:sz="0" w:space="0" w:color="auto"/>
        <w:bottom w:val="none" w:sz="0" w:space="0" w:color="auto"/>
        <w:right w:val="none" w:sz="0" w:space="0" w:color="auto"/>
      </w:divBdr>
    </w:div>
    <w:div w:id="781413849">
      <w:bodyDiv w:val="1"/>
      <w:marLeft w:val="0"/>
      <w:marRight w:val="0"/>
      <w:marTop w:val="0"/>
      <w:marBottom w:val="0"/>
      <w:divBdr>
        <w:top w:val="none" w:sz="0" w:space="0" w:color="auto"/>
        <w:left w:val="none" w:sz="0" w:space="0" w:color="auto"/>
        <w:bottom w:val="none" w:sz="0" w:space="0" w:color="auto"/>
        <w:right w:val="none" w:sz="0" w:space="0" w:color="auto"/>
      </w:divBdr>
    </w:div>
    <w:div w:id="797990582">
      <w:bodyDiv w:val="1"/>
      <w:marLeft w:val="0"/>
      <w:marRight w:val="0"/>
      <w:marTop w:val="0"/>
      <w:marBottom w:val="0"/>
      <w:divBdr>
        <w:top w:val="none" w:sz="0" w:space="0" w:color="auto"/>
        <w:left w:val="none" w:sz="0" w:space="0" w:color="auto"/>
        <w:bottom w:val="none" w:sz="0" w:space="0" w:color="auto"/>
        <w:right w:val="none" w:sz="0" w:space="0" w:color="auto"/>
      </w:divBdr>
      <w:divsChild>
        <w:div w:id="1716466653">
          <w:marLeft w:val="547"/>
          <w:marRight w:val="0"/>
          <w:marTop w:val="106"/>
          <w:marBottom w:val="0"/>
          <w:divBdr>
            <w:top w:val="none" w:sz="0" w:space="0" w:color="auto"/>
            <w:left w:val="none" w:sz="0" w:space="0" w:color="auto"/>
            <w:bottom w:val="none" w:sz="0" w:space="0" w:color="auto"/>
            <w:right w:val="none" w:sz="0" w:space="0" w:color="auto"/>
          </w:divBdr>
        </w:div>
      </w:divsChild>
    </w:div>
    <w:div w:id="805776412">
      <w:bodyDiv w:val="1"/>
      <w:marLeft w:val="0"/>
      <w:marRight w:val="0"/>
      <w:marTop w:val="0"/>
      <w:marBottom w:val="0"/>
      <w:divBdr>
        <w:top w:val="none" w:sz="0" w:space="0" w:color="auto"/>
        <w:left w:val="none" w:sz="0" w:space="0" w:color="auto"/>
        <w:bottom w:val="none" w:sz="0" w:space="0" w:color="auto"/>
        <w:right w:val="none" w:sz="0" w:space="0" w:color="auto"/>
      </w:divBdr>
      <w:divsChild>
        <w:div w:id="1727531430">
          <w:marLeft w:val="547"/>
          <w:marRight w:val="0"/>
          <w:marTop w:val="0"/>
          <w:marBottom w:val="0"/>
          <w:divBdr>
            <w:top w:val="none" w:sz="0" w:space="0" w:color="auto"/>
            <w:left w:val="none" w:sz="0" w:space="0" w:color="auto"/>
            <w:bottom w:val="none" w:sz="0" w:space="0" w:color="auto"/>
            <w:right w:val="none" w:sz="0" w:space="0" w:color="auto"/>
          </w:divBdr>
        </w:div>
      </w:divsChild>
    </w:div>
    <w:div w:id="839153845">
      <w:bodyDiv w:val="1"/>
      <w:marLeft w:val="0"/>
      <w:marRight w:val="0"/>
      <w:marTop w:val="0"/>
      <w:marBottom w:val="0"/>
      <w:divBdr>
        <w:top w:val="none" w:sz="0" w:space="0" w:color="auto"/>
        <w:left w:val="none" w:sz="0" w:space="0" w:color="auto"/>
        <w:bottom w:val="none" w:sz="0" w:space="0" w:color="auto"/>
        <w:right w:val="none" w:sz="0" w:space="0" w:color="auto"/>
      </w:divBdr>
      <w:divsChild>
        <w:div w:id="1558128107">
          <w:marLeft w:val="547"/>
          <w:marRight w:val="0"/>
          <w:marTop w:val="0"/>
          <w:marBottom w:val="0"/>
          <w:divBdr>
            <w:top w:val="none" w:sz="0" w:space="0" w:color="auto"/>
            <w:left w:val="none" w:sz="0" w:space="0" w:color="auto"/>
            <w:bottom w:val="none" w:sz="0" w:space="0" w:color="auto"/>
            <w:right w:val="none" w:sz="0" w:space="0" w:color="auto"/>
          </w:divBdr>
        </w:div>
      </w:divsChild>
    </w:div>
    <w:div w:id="860047691">
      <w:bodyDiv w:val="1"/>
      <w:marLeft w:val="0"/>
      <w:marRight w:val="0"/>
      <w:marTop w:val="0"/>
      <w:marBottom w:val="0"/>
      <w:divBdr>
        <w:top w:val="none" w:sz="0" w:space="0" w:color="auto"/>
        <w:left w:val="none" w:sz="0" w:space="0" w:color="auto"/>
        <w:bottom w:val="none" w:sz="0" w:space="0" w:color="auto"/>
        <w:right w:val="none" w:sz="0" w:space="0" w:color="auto"/>
      </w:divBdr>
      <w:divsChild>
        <w:div w:id="2174575">
          <w:marLeft w:val="446"/>
          <w:marRight w:val="0"/>
          <w:marTop w:val="0"/>
          <w:marBottom w:val="0"/>
          <w:divBdr>
            <w:top w:val="none" w:sz="0" w:space="0" w:color="auto"/>
            <w:left w:val="none" w:sz="0" w:space="0" w:color="auto"/>
            <w:bottom w:val="none" w:sz="0" w:space="0" w:color="auto"/>
            <w:right w:val="none" w:sz="0" w:space="0" w:color="auto"/>
          </w:divBdr>
        </w:div>
        <w:div w:id="1427923933">
          <w:marLeft w:val="446"/>
          <w:marRight w:val="0"/>
          <w:marTop w:val="0"/>
          <w:marBottom w:val="0"/>
          <w:divBdr>
            <w:top w:val="none" w:sz="0" w:space="0" w:color="auto"/>
            <w:left w:val="none" w:sz="0" w:space="0" w:color="auto"/>
            <w:bottom w:val="none" w:sz="0" w:space="0" w:color="auto"/>
            <w:right w:val="none" w:sz="0" w:space="0" w:color="auto"/>
          </w:divBdr>
        </w:div>
        <w:div w:id="1114208768">
          <w:marLeft w:val="446"/>
          <w:marRight w:val="0"/>
          <w:marTop w:val="0"/>
          <w:marBottom w:val="0"/>
          <w:divBdr>
            <w:top w:val="none" w:sz="0" w:space="0" w:color="auto"/>
            <w:left w:val="none" w:sz="0" w:space="0" w:color="auto"/>
            <w:bottom w:val="none" w:sz="0" w:space="0" w:color="auto"/>
            <w:right w:val="none" w:sz="0" w:space="0" w:color="auto"/>
          </w:divBdr>
        </w:div>
        <w:div w:id="812479888">
          <w:marLeft w:val="446"/>
          <w:marRight w:val="0"/>
          <w:marTop w:val="0"/>
          <w:marBottom w:val="0"/>
          <w:divBdr>
            <w:top w:val="none" w:sz="0" w:space="0" w:color="auto"/>
            <w:left w:val="none" w:sz="0" w:space="0" w:color="auto"/>
            <w:bottom w:val="none" w:sz="0" w:space="0" w:color="auto"/>
            <w:right w:val="none" w:sz="0" w:space="0" w:color="auto"/>
          </w:divBdr>
        </w:div>
      </w:divsChild>
    </w:div>
    <w:div w:id="865947680">
      <w:bodyDiv w:val="1"/>
      <w:marLeft w:val="0"/>
      <w:marRight w:val="0"/>
      <w:marTop w:val="0"/>
      <w:marBottom w:val="0"/>
      <w:divBdr>
        <w:top w:val="none" w:sz="0" w:space="0" w:color="auto"/>
        <w:left w:val="none" w:sz="0" w:space="0" w:color="auto"/>
        <w:bottom w:val="none" w:sz="0" w:space="0" w:color="auto"/>
        <w:right w:val="none" w:sz="0" w:space="0" w:color="auto"/>
      </w:divBdr>
      <w:divsChild>
        <w:div w:id="1632783013">
          <w:marLeft w:val="446"/>
          <w:marRight w:val="0"/>
          <w:marTop w:val="0"/>
          <w:marBottom w:val="0"/>
          <w:divBdr>
            <w:top w:val="none" w:sz="0" w:space="0" w:color="auto"/>
            <w:left w:val="none" w:sz="0" w:space="0" w:color="auto"/>
            <w:bottom w:val="none" w:sz="0" w:space="0" w:color="auto"/>
            <w:right w:val="none" w:sz="0" w:space="0" w:color="auto"/>
          </w:divBdr>
        </w:div>
      </w:divsChild>
    </w:div>
    <w:div w:id="867570016">
      <w:bodyDiv w:val="1"/>
      <w:marLeft w:val="0"/>
      <w:marRight w:val="0"/>
      <w:marTop w:val="0"/>
      <w:marBottom w:val="0"/>
      <w:divBdr>
        <w:top w:val="none" w:sz="0" w:space="0" w:color="auto"/>
        <w:left w:val="none" w:sz="0" w:space="0" w:color="auto"/>
        <w:bottom w:val="none" w:sz="0" w:space="0" w:color="auto"/>
        <w:right w:val="none" w:sz="0" w:space="0" w:color="auto"/>
      </w:divBdr>
      <w:divsChild>
        <w:div w:id="1962417146">
          <w:marLeft w:val="547"/>
          <w:marRight w:val="0"/>
          <w:marTop w:val="0"/>
          <w:marBottom w:val="0"/>
          <w:divBdr>
            <w:top w:val="none" w:sz="0" w:space="0" w:color="auto"/>
            <w:left w:val="none" w:sz="0" w:space="0" w:color="auto"/>
            <w:bottom w:val="none" w:sz="0" w:space="0" w:color="auto"/>
            <w:right w:val="none" w:sz="0" w:space="0" w:color="auto"/>
          </w:divBdr>
        </w:div>
        <w:div w:id="328024568">
          <w:marLeft w:val="547"/>
          <w:marRight w:val="0"/>
          <w:marTop w:val="0"/>
          <w:marBottom w:val="0"/>
          <w:divBdr>
            <w:top w:val="none" w:sz="0" w:space="0" w:color="auto"/>
            <w:left w:val="none" w:sz="0" w:space="0" w:color="auto"/>
            <w:bottom w:val="none" w:sz="0" w:space="0" w:color="auto"/>
            <w:right w:val="none" w:sz="0" w:space="0" w:color="auto"/>
          </w:divBdr>
        </w:div>
        <w:div w:id="1020006402">
          <w:marLeft w:val="547"/>
          <w:marRight w:val="0"/>
          <w:marTop w:val="0"/>
          <w:marBottom w:val="0"/>
          <w:divBdr>
            <w:top w:val="none" w:sz="0" w:space="0" w:color="auto"/>
            <w:left w:val="none" w:sz="0" w:space="0" w:color="auto"/>
            <w:bottom w:val="none" w:sz="0" w:space="0" w:color="auto"/>
            <w:right w:val="none" w:sz="0" w:space="0" w:color="auto"/>
          </w:divBdr>
        </w:div>
      </w:divsChild>
    </w:div>
    <w:div w:id="871261670">
      <w:bodyDiv w:val="1"/>
      <w:marLeft w:val="0"/>
      <w:marRight w:val="0"/>
      <w:marTop w:val="0"/>
      <w:marBottom w:val="0"/>
      <w:divBdr>
        <w:top w:val="none" w:sz="0" w:space="0" w:color="auto"/>
        <w:left w:val="none" w:sz="0" w:space="0" w:color="auto"/>
        <w:bottom w:val="none" w:sz="0" w:space="0" w:color="auto"/>
        <w:right w:val="none" w:sz="0" w:space="0" w:color="auto"/>
      </w:divBdr>
      <w:divsChild>
        <w:div w:id="1715501413">
          <w:marLeft w:val="446"/>
          <w:marRight w:val="0"/>
          <w:marTop w:val="0"/>
          <w:marBottom w:val="0"/>
          <w:divBdr>
            <w:top w:val="none" w:sz="0" w:space="0" w:color="auto"/>
            <w:left w:val="none" w:sz="0" w:space="0" w:color="auto"/>
            <w:bottom w:val="none" w:sz="0" w:space="0" w:color="auto"/>
            <w:right w:val="none" w:sz="0" w:space="0" w:color="auto"/>
          </w:divBdr>
        </w:div>
      </w:divsChild>
    </w:div>
    <w:div w:id="876508841">
      <w:bodyDiv w:val="1"/>
      <w:marLeft w:val="0"/>
      <w:marRight w:val="0"/>
      <w:marTop w:val="0"/>
      <w:marBottom w:val="0"/>
      <w:divBdr>
        <w:top w:val="none" w:sz="0" w:space="0" w:color="auto"/>
        <w:left w:val="none" w:sz="0" w:space="0" w:color="auto"/>
        <w:bottom w:val="none" w:sz="0" w:space="0" w:color="auto"/>
        <w:right w:val="none" w:sz="0" w:space="0" w:color="auto"/>
      </w:divBdr>
    </w:div>
    <w:div w:id="879630626">
      <w:bodyDiv w:val="1"/>
      <w:marLeft w:val="0"/>
      <w:marRight w:val="0"/>
      <w:marTop w:val="0"/>
      <w:marBottom w:val="0"/>
      <w:divBdr>
        <w:top w:val="none" w:sz="0" w:space="0" w:color="auto"/>
        <w:left w:val="none" w:sz="0" w:space="0" w:color="auto"/>
        <w:bottom w:val="none" w:sz="0" w:space="0" w:color="auto"/>
        <w:right w:val="none" w:sz="0" w:space="0" w:color="auto"/>
      </w:divBdr>
    </w:div>
    <w:div w:id="910311385">
      <w:bodyDiv w:val="1"/>
      <w:marLeft w:val="0"/>
      <w:marRight w:val="0"/>
      <w:marTop w:val="0"/>
      <w:marBottom w:val="0"/>
      <w:divBdr>
        <w:top w:val="none" w:sz="0" w:space="0" w:color="auto"/>
        <w:left w:val="none" w:sz="0" w:space="0" w:color="auto"/>
        <w:bottom w:val="none" w:sz="0" w:space="0" w:color="auto"/>
        <w:right w:val="none" w:sz="0" w:space="0" w:color="auto"/>
      </w:divBdr>
      <w:divsChild>
        <w:div w:id="606546124">
          <w:marLeft w:val="547"/>
          <w:marRight w:val="0"/>
          <w:marTop w:val="106"/>
          <w:marBottom w:val="0"/>
          <w:divBdr>
            <w:top w:val="none" w:sz="0" w:space="0" w:color="auto"/>
            <w:left w:val="none" w:sz="0" w:space="0" w:color="auto"/>
            <w:bottom w:val="none" w:sz="0" w:space="0" w:color="auto"/>
            <w:right w:val="none" w:sz="0" w:space="0" w:color="auto"/>
          </w:divBdr>
        </w:div>
      </w:divsChild>
    </w:div>
    <w:div w:id="914365264">
      <w:bodyDiv w:val="1"/>
      <w:marLeft w:val="0"/>
      <w:marRight w:val="0"/>
      <w:marTop w:val="0"/>
      <w:marBottom w:val="0"/>
      <w:divBdr>
        <w:top w:val="none" w:sz="0" w:space="0" w:color="auto"/>
        <w:left w:val="none" w:sz="0" w:space="0" w:color="auto"/>
        <w:bottom w:val="none" w:sz="0" w:space="0" w:color="auto"/>
        <w:right w:val="none" w:sz="0" w:space="0" w:color="auto"/>
      </w:divBdr>
      <w:divsChild>
        <w:div w:id="1784961785">
          <w:marLeft w:val="446"/>
          <w:marRight w:val="0"/>
          <w:marTop w:val="0"/>
          <w:marBottom w:val="0"/>
          <w:divBdr>
            <w:top w:val="none" w:sz="0" w:space="0" w:color="auto"/>
            <w:left w:val="none" w:sz="0" w:space="0" w:color="auto"/>
            <w:bottom w:val="none" w:sz="0" w:space="0" w:color="auto"/>
            <w:right w:val="none" w:sz="0" w:space="0" w:color="auto"/>
          </w:divBdr>
        </w:div>
        <w:div w:id="1864396966">
          <w:marLeft w:val="446"/>
          <w:marRight w:val="0"/>
          <w:marTop w:val="0"/>
          <w:marBottom w:val="0"/>
          <w:divBdr>
            <w:top w:val="none" w:sz="0" w:space="0" w:color="auto"/>
            <w:left w:val="none" w:sz="0" w:space="0" w:color="auto"/>
            <w:bottom w:val="none" w:sz="0" w:space="0" w:color="auto"/>
            <w:right w:val="none" w:sz="0" w:space="0" w:color="auto"/>
          </w:divBdr>
        </w:div>
      </w:divsChild>
    </w:div>
    <w:div w:id="922299442">
      <w:bodyDiv w:val="1"/>
      <w:marLeft w:val="0"/>
      <w:marRight w:val="0"/>
      <w:marTop w:val="0"/>
      <w:marBottom w:val="0"/>
      <w:divBdr>
        <w:top w:val="none" w:sz="0" w:space="0" w:color="auto"/>
        <w:left w:val="none" w:sz="0" w:space="0" w:color="auto"/>
        <w:bottom w:val="none" w:sz="0" w:space="0" w:color="auto"/>
        <w:right w:val="none" w:sz="0" w:space="0" w:color="auto"/>
      </w:divBdr>
      <w:divsChild>
        <w:div w:id="1611621424">
          <w:marLeft w:val="547"/>
          <w:marRight w:val="0"/>
          <w:marTop w:val="106"/>
          <w:marBottom w:val="0"/>
          <w:divBdr>
            <w:top w:val="none" w:sz="0" w:space="0" w:color="auto"/>
            <w:left w:val="none" w:sz="0" w:space="0" w:color="auto"/>
            <w:bottom w:val="none" w:sz="0" w:space="0" w:color="auto"/>
            <w:right w:val="none" w:sz="0" w:space="0" w:color="auto"/>
          </w:divBdr>
        </w:div>
      </w:divsChild>
    </w:div>
    <w:div w:id="968777280">
      <w:bodyDiv w:val="1"/>
      <w:marLeft w:val="0"/>
      <w:marRight w:val="0"/>
      <w:marTop w:val="0"/>
      <w:marBottom w:val="0"/>
      <w:divBdr>
        <w:top w:val="none" w:sz="0" w:space="0" w:color="auto"/>
        <w:left w:val="none" w:sz="0" w:space="0" w:color="auto"/>
        <w:bottom w:val="none" w:sz="0" w:space="0" w:color="auto"/>
        <w:right w:val="none" w:sz="0" w:space="0" w:color="auto"/>
      </w:divBdr>
      <w:divsChild>
        <w:div w:id="291062889">
          <w:marLeft w:val="547"/>
          <w:marRight w:val="0"/>
          <w:marTop w:val="0"/>
          <w:marBottom w:val="0"/>
          <w:divBdr>
            <w:top w:val="none" w:sz="0" w:space="0" w:color="auto"/>
            <w:left w:val="none" w:sz="0" w:space="0" w:color="auto"/>
            <w:bottom w:val="none" w:sz="0" w:space="0" w:color="auto"/>
            <w:right w:val="none" w:sz="0" w:space="0" w:color="auto"/>
          </w:divBdr>
        </w:div>
        <w:div w:id="16853087">
          <w:marLeft w:val="547"/>
          <w:marRight w:val="0"/>
          <w:marTop w:val="0"/>
          <w:marBottom w:val="0"/>
          <w:divBdr>
            <w:top w:val="none" w:sz="0" w:space="0" w:color="auto"/>
            <w:left w:val="none" w:sz="0" w:space="0" w:color="auto"/>
            <w:bottom w:val="none" w:sz="0" w:space="0" w:color="auto"/>
            <w:right w:val="none" w:sz="0" w:space="0" w:color="auto"/>
          </w:divBdr>
        </w:div>
        <w:div w:id="41447763">
          <w:marLeft w:val="547"/>
          <w:marRight w:val="0"/>
          <w:marTop w:val="0"/>
          <w:marBottom w:val="0"/>
          <w:divBdr>
            <w:top w:val="none" w:sz="0" w:space="0" w:color="auto"/>
            <w:left w:val="none" w:sz="0" w:space="0" w:color="auto"/>
            <w:bottom w:val="none" w:sz="0" w:space="0" w:color="auto"/>
            <w:right w:val="none" w:sz="0" w:space="0" w:color="auto"/>
          </w:divBdr>
        </w:div>
      </w:divsChild>
    </w:div>
    <w:div w:id="987392633">
      <w:bodyDiv w:val="1"/>
      <w:marLeft w:val="0"/>
      <w:marRight w:val="0"/>
      <w:marTop w:val="0"/>
      <w:marBottom w:val="0"/>
      <w:divBdr>
        <w:top w:val="none" w:sz="0" w:space="0" w:color="auto"/>
        <w:left w:val="none" w:sz="0" w:space="0" w:color="auto"/>
        <w:bottom w:val="none" w:sz="0" w:space="0" w:color="auto"/>
        <w:right w:val="none" w:sz="0" w:space="0" w:color="auto"/>
      </w:divBdr>
    </w:div>
    <w:div w:id="1010184455">
      <w:bodyDiv w:val="1"/>
      <w:marLeft w:val="0"/>
      <w:marRight w:val="0"/>
      <w:marTop w:val="0"/>
      <w:marBottom w:val="0"/>
      <w:divBdr>
        <w:top w:val="none" w:sz="0" w:space="0" w:color="auto"/>
        <w:left w:val="none" w:sz="0" w:space="0" w:color="auto"/>
        <w:bottom w:val="none" w:sz="0" w:space="0" w:color="auto"/>
        <w:right w:val="none" w:sz="0" w:space="0" w:color="auto"/>
      </w:divBdr>
      <w:divsChild>
        <w:div w:id="937058015">
          <w:marLeft w:val="446"/>
          <w:marRight w:val="0"/>
          <w:marTop w:val="0"/>
          <w:marBottom w:val="0"/>
          <w:divBdr>
            <w:top w:val="none" w:sz="0" w:space="0" w:color="auto"/>
            <w:left w:val="none" w:sz="0" w:space="0" w:color="auto"/>
            <w:bottom w:val="none" w:sz="0" w:space="0" w:color="auto"/>
            <w:right w:val="none" w:sz="0" w:space="0" w:color="auto"/>
          </w:divBdr>
        </w:div>
      </w:divsChild>
    </w:div>
    <w:div w:id="1014654846">
      <w:bodyDiv w:val="1"/>
      <w:marLeft w:val="0"/>
      <w:marRight w:val="0"/>
      <w:marTop w:val="0"/>
      <w:marBottom w:val="0"/>
      <w:divBdr>
        <w:top w:val="none" w:sz="0" w:space="0" w:color="auto"/>
        <w:left w:val="none" w:sz="0" w:space="0" w:color="auto"/>
        <w:bottom w:val="none" w:sz="0" w:space="0" w:color="auto"/>
        <w:right w:val="none" w:sz="0" w:space="0" w:color="auto"/>
      </w:divBdr>
    </w:div>
    <w:div w:id="1032531825">
      <w:bodyDiv w:val="1"/>
      <w:marLeft w:val="0"/>
      <w:marRight w:val="0"/>
      <w:marTop w:val="0"/>
      <w:marBottom w:val="0"/>
      <w:divBdr>
        <w:top w:val="none" w:sz="0" w:space="0" w:color="auto"/>
        <w:left w:val="none" w:sz="0" w:space="0" w:color="auto"/>
        <w:bottom w:val="none" w:sz="0" w:space="0" w:color="auto"/>
        <w:right w:val="none" w:sz="0" w:space="0" w:color="auto"/>
      </w:divBdr>
      <w:divsChild>
        <w:div w:id="958025371">
          <w:marLeft w:val="547"/>
          <w:marRight w:val="0"/>
          <w:marTop w:val="106"/>
          <w:marBottom w:val="0"/>
          <w:divBdr>
            <w:top w:val="none" w:sz="0" w:space="0" w:color="auto"/>
            <w:left w:val="none" w:sz="0" w:space="0" w:color="auto"/>
            <w:bottom w:val="none" w:sz="0" w:space="0" w:color="auto"/>
            <w:right w:val="none" w:sz="0" w:space="0" w:color="auto"/>
          </w:divBdr>
        </w:div>
      </w:divsChild>
    </w:div>
    <w:div w:id="1032682411">
      <w:bodyDiv w:val="1"/>
      <w:marLeft w:val="0"/>
      <w:marRight w:val="0"/>
      <w:marTop w:val="0"/>
      <w:marBottom w:val="0"/>
      <w:divBdr>
        <w:top w:val="none" w:sz="0" w:space="0" w:color="auto"/>
        <w:left w:val="none" w:sz="0" w:space="0" w:color="auto"/>
        <w:bottom w:val="none" w:sz="0" w:space="0" w:color="auto"/>
        <w:right w:val="none" w:sz="0" w:space="0" w:color="auto"/>
      </w:divBdr>
    </w:div>
    <w:div w:id="1035154667">
      <w:bodyDiv w:val="1"/>
      <w:marLeft w:val="0"/>
      <w:marRight w:val="0"/>
      <w:marTop w:val="0"/>
      <w:marBottom w:val="0"/>
      <w:divBdr>
        <w:top w:val="none" w:sz="0" w:space="0" w:color="auto"/>
        <w:left w:val="none" w:sz="0" w:space="0" w:color="auto"/>
        <w:bottom w:val="none" w:sz="0" w:space="0" w:color="auto"/>
        <w:right w:val="none" w:sz="0" w:space="0" w:color="auto"/>
      </w:divBdr>
      <w:divsChild>
        <w:div w:id="465583920">
          <w:marLeft w:val="446"/>
          <w:marRight w:val="0"/>
          <w:marTop w:val="0"/>
          <w:marBottom w:val="0"/>
          <w:divBdr>
            <w:top w:val="none" w:sz="0" w:space="0" w:color="auto"/>
            <w:left w:val="none" w:sz="0" w:space="0" w:color="auto"/>
            <w:bottom w:val="none" w:sz="0" w:space="0" w:color="auto"/>
            <w:right w:val="none" w:sz="0" w:space="0" w:color="auto"/>
          </w:divBdr>
        </w:div>
      </w:divsChild>
    </w:div>
    <w:div w:id="1035158966">
      <w:bodyDiv w:val="1"/>
      <w:marLeft w:val="0"/>
      <w:marRight w:val="0"/>
      <w:marTop w:val="0"/>
      <w:marBottom w:val="0"/>
      <w:divBdr>
        <w:top w:val="none" w:sz="0" w:space="0" w:color="auto"/>
        <w:left w:val="none" w:sz="0" w:space="0" w:color="auto"/>
        <w:bottom w:val="none" w:sz="0" w:space="0" w:color="auto"/>
        <w:right w:val="none" w:sz="0" w:space="0" w:color="auto"/>
      </w:divBdr>
    </w:div>
    <w:div w:id="1041398130">
      <w:bodyDiv w:val="1"/>
      <w:marLeft w:val="0"/>
      <w:marRight w:val="0"/>
      <w:marTop w:val="0"/>
      <w:marBottom w:val="0"/>
      <w:divBdr>
        <w:top w:val="none" w:sz="0" w:space="0" w:color="auto"/>
        <w:left w:val="none" w:sz="0" w:space="0" w:color="auto"/>
        <w:bottom w:val="none" w:sz="0" w:space="0" w:color="auto"/>
        <w:right w:val="none" w:sz="0" w:space="0" w:color="auto"/>
      </w:divBdr>
      <w:divsChild>
        <w:div w:id="306980298">
          <w:marLeft w:val="446"/>
          <w:marRight w:val="0"/>
          <w:marTop w:val="0"/>
          <w:marBottom w:val="0"/>
          <w:divBdr>
            <w:top w:val="none" w:sz="0" w:space="0" w:color="auto"/>
            <w:left w:val="none" w:sz="0" w:space="0" w:color="auto"/>
            <w:bottom w:val="none" w:sz="0" w:space="0" w:color="auto"/>
            <w:right w:val="none" w:sz="0" w:space="0" w:color="auto"/>
          </w:divBdr>
        </w:div>
      </w:divsChild>
    </w:div>
    <w:div w:id="1062756426">
      <w:bodyDiv w:val="1"/>
      <w:marLeft w:val="0"/>
      <w:marRight w:val="0"/>
      <w:marTop w:val="0"/>
      <w:marBottom w:val="0"/>
      <w:divBdr>
        <w:top w:val="none" w:sz="0" w:space="0" w:color="auto"/>
        <w:left w:val="none" w:sz="0" w:space="0" w:color="auto"/>
        <w:bottom w:val="none" w:sz="0" w:space="0" w:color="auto"/>
        <w:right w:val="none" w:sz="0" w:space="0" w:color="auto"/>
      </w:divBdr>
    </w:div>
    <w:div w:id="1076905171">
      <w:bodyDiv w:val="1"/>
      <w:marLeft w:val="0"/>
      <w:marRight w:val="0"/>
      <w:marTop w:val="0"/>
      <w:marBottom w:val="0"/>
      <w:divBdr>
        <w:top w:val="none" w:sz="0" w:space="0" w:color="auto"/>
        <w:left w:val="none" w:sz="0" w:space="0" w:color="auto"/>
        <w:bottom w:val="none" w:sz="0" w:space="0" w:color="auto"/>
        <w:right w:val="none" w:sz="0" w:space="0" w:color="auto"/>
      </w:divBdr>
      <w:divsChild>
        <w:div w:id="1237935790">
          <w:marLeft w:val="446"/>
          <w:marRight w:val="0"/>
          <w:marTop w:val="0"/>
          <w:marBottom w:val="0"/>
          <w:divBdr>
            <w:top w:val="none" w:sz="0" w:space="0" w:color="auto"/>
            <w:left w:val="none" w:sz="0" w:space="0" w:color="auto"/>
            <w:bottom w:val="none" w:sz="0" w:space="0" w:color="auto"/>
            <w:right w:val="none" w:sz="0" w:space="0" w:color="auto"/>
          </w:divBdr>
        </w:div>
      </w:divsChild>
    </w:div>
    <w:div w:id="1083530990">
      <w:bodyDiv w:val="1"/>
      <w:marLeft w:val="0"/>
      <w:marRight w:val="0"/>
      <w:marTop w:val="0"/>
      <w:marBottom w:val="0"/>
      <w:divBdr>
        <w:top w:val="none" w:sz="0" w:space="0" w:color="auto"/>
        <w:left w:val="none" w:sz="0" w:space="0" w:color="auto"/>
        <w:bottom w:val="none" w:sz="0" w:space="0" w:color="auto"/>
        <w:right w:val="none" w:sz="0" w:space="0" w:color="auto"/>
      </w:divBdr>
      <w:divsChild>
        <w:div w:id="379670359">
          <w:marLeft w:val="720"/>
          <w:marRight w:val="0"/>
          <w:marTop w:val="96"/>
          <w:marBottom w:val="0"/>
          <w:divBdr>
            <w:top w:val="none" w:sz="0" w:space="0" w:color="auto"/>
            <w:left w:val="none" w:sz="0" w:space="0" w:color="auto"/>
            <w:bottom w:val="none" w:sz="0" w:space="0" w:color="auto"/>
            <w:right w:val="none" w:sz="0" w:space="0" w:color="auto"/>
          </w:divBdr>
        </w:div>
        <w:div w:id="484130625">
          <w:marLeft w:val="720"/>
          <w:marRight w:val="0"/>
          <w:marTop w:val="96"/>
          <w:marBottom w:val="0"/>
          <w:divBdr>
            <w:top w:val="none" w:sz="0" w:space="0" w:color="auto"/>
            <w:left w:val="none" w:sz="0" w:space="0" w:color="auto"/>
            <w:bottom w:val="none" w:sz="0" w:space="0" w:color="auto"/>
            <w:right w:val="none" w:sz="0" w:space="0" w:color="auto"/>
          </w:divBdr>
        </w:div>
        <w:div w:id="983394101">
          <w:marLeft w:val="979"/>
          <w:marRight w:val="0"/>
          <w:marTop w:val="86"/>
          <w:marBottom w:val="0"/>
          <w:divBdr>
            <w:top w:val="none" w:sz="0" w:space="0" w:color="auto"/>
            <w:left w:val="none" w:sz="0" w:space="0" w:color="auto"/>
            <w:bottom w:val="none" w:sz="0" w:space="0" w:color="auto"/>
            <w:right w:val="none" w:sz="0" w:space="0" w:color="auto"/>
          </w:divBdr>
        </w:div>
        <w:div w:id="1433016362">
          <w:marLeft w:val="720"/>
          <w:marRight w:val="0"/>
          <w:marTop w:val="96"/>
          <w:marBottom w:val="0"/>
          <w:divBdr>
            <w:top w:val="none" w:sz="0" w:space="0" w:color="auto"/>
            <w:left w:val="none" w:sz="0" w:space="0" w:color="auto"/>
            <w:bottom w:val="none" w:sz="0" w:space="0" w:color="auto"/>
            <w:right w:val="none" w:sz="0" w:space="0" w:color="auto"/>
          </w:divBdr>
        </w:div>
        <w:div w:id="1666472678">
          <w:marLeft w:val="979"/>
          <w:marRight w:val="0"/>
          <w:marTop w:val="86"/>
          <w:marBottom w:val="0"/>
          <w:divBdr>
            <w:top w:val="none" w:sz="0" w:space="0" w:color="auto"/>
            <w:left w:val="none" w:sz="0" w:space="0" w:color="auto"/>
            <w:bottom w:val="none" w:sz="0" w:space="0" w:color="auto"/>
            <w:right w:val="none" w:sz="0" w:space="0" w:color="auto"/>
          </w:divBdr>
        </w:div>
      </w:divsChild>
    </w:div>
    <w:div w:id="1116560570">
      <w:bodyDiv w:val="1"/>
      <w:marLeft w:val="0"/>
      <w:marRight w:val="0"/>
      <w:marTop w:val="0"/>
      <w:marBottom w:val="0"/>
      <w:divBdr>
        <w:top w:val="none" w:sz="0" w:space="0" w:color="auto"/>
        <w:left w:val="none" w:sz="0" w:space="0" w:color="auto"/>
        <w:bottom w:val="none" w:sz="0" w:space="0" w:color="auto"/>
        <w:right w:val="none" w:sz="0" w:space="0" w:color="auto"/>
      </w:divBdr>
    </w:div>
    <w:div w:id="1179662866">
      <w:bodyDiv w:val="1"/>
      <w:marLeft w:val="0"/>
      <w:marRight w:val="0"/>
      <w:marTop w:val="0"/>
      <w:marBottom w:val="0"/>
      <w:divBdr>
        <w:top w:val="none" w:sz="0" w:space="0" w:color="auto"/>
        <w:left w:val="none" w:sz="0" w:space="0" w:color="auto"/>
        <w:bottom w:val="none" w:sz="0" w:space="0" w:color="auto"/>
        <w:right w:val="none" w:sz="0" w:space="0" w:color="auto"/>
      </w:divBdr>
      <w:divsChild>
        <w:div w:id="2098135335">
          <w:marLeft w:val="446"/>
          <w:marRight w:val="0"/>
          <w:marTop w:val="0"/>
          <w:marBottom w:val="0"/>
          <w:divBdr>
            <w:top w:val="none" w:sz="0" w:space="0" w:color="auto"/>
            <w:left w:val="none" w:sz="0" w:space="0" w:color="auto"/>
            <w:bottom w:val="none" w:sz="0" w:space="0" w:color="auto"/>
            <w:right w:val="none" w:sz="0" w:space="0" w:color="auto"/>
          </w:divBdr>
        </w:div>
        <w:div w:id="945619099">
          <w:marLeft w:val="446"/>
          <w:marRight w:val="0"/>
          <w:marTop w:val="0"/>
          <w:marBottom w:val="0"/>
          <w:divBdr>
            <w:top w:val="none" w:sz="0" w:space="0" w:color="auto"/>
            <w:left w:val="none" w:sz="0" w:space="0" w:color="auto"/>
            <w:bottom w:val="none" w:sz="0" w:space="0" w:color="auto"/>
            <w:right w:val="none" w:sz="0" w:space="0" w:color="auto"/>
          </w:divBdr>
        </w:div>
      </w:divsChild>
    </w:div>
    <w:div w:id="1179731029">
      <w:bodyDiv w:val="1"/>
      <w:marLeft w:val="0"/>
      <w:marRight w:val="0"/>
      <w:marTop w:val="0"/>
      <w:marBottom w:val="0"/>
      <w:divBdr>
        <w:top w:val="none" w:sz="0" w:space="0" w:color="auto"/>
        <w:left w:val="none" w:sz="0" w:space="0" w:color="auto"/>
        <w:bottom w:val="none" w:sz="0" w:space="0" w:color="auto"/>
        <w:right w:val="none" w:sz="0" w:space="0" w:color="auto"/>
      </w:divBdr>
      <w:divsChild>
        <w:div w:id="1622954009">
          <w:marLeft w:val="547"/>
          <w:marRight w:val="0"/>
          <w:marTop w:val="77"/>
          <w:marBottom w:val="0"/>
          <w:divBdr>
            <w:top w:val="none" w:sz="0" w:space="0" w:color="auto"/>
            <w:left w:val="none" w:sz="0" w:space="0" w:color="auto"/>
            <w:bottom w:val="none" w:sz="0" w:space="0" w:color="auto"/>
            <w:right w:val="none" w:sz="0" w:space="0" w:color="auto"/>
          </w:divBdr>
        </w:div>
        <w:div w:id="2002926474">
          <w:marLeft w:val="547"/>
          <w:marRight w:val="0"/>
          <w:marTop w:val="77"/>
          <w:marBottom w:val="0"/>
          <w:divBdr>
            <w:top w:val="none" w:sz="0" w:space="0" w:color="auto"/>
            <w:left w:val="none" w:sz="0" w:space="0" w:color="auto"/>
            <w:bottom w:val="none" w:sz="0" w:space="0" w:color="auto"/>
            <w:right w:val="none" w:sz="0" w:space="0" w:color="auto"/>
          </w:divBdr>
        </w:div>
      </w:divsChild>
    </w:div>
    <w:div w:id="1203130577">
      <w:bodyDiv w:val="1"/>
      <w:marLeft w:val="0"/>
      <w:marRight w:val="0"/>
      <w:marTop w:val="0"/>
      <w:marBottom w:val="0"/>
      <w:divBdr>
        <w:top w:val="none" w:sz="0" w:space="0" w:color="auto"/>
        <w:left w:val="none" w:sz="0" w:space="0" w:color="auto"/>
        <w:bottom w:val="none" w:sz="0" w:space="0" w:color="auto"/>
        <w:right w:val="none" w:sz="0" w:space="0" w:color="auto"/>
      </w:divBdr>
      <w:divsChild>
        <w:div w:id="1151405409">
          <w:marLeft w:val="446"/>
          <w:marRight w:val="0"/>
          <w:marTop w:val="0"/>
          <w:marBottom w:val="0"/>
          <w:divBdr>
            <w:top w:val="none" w:sz="0" w:space="0" w:color="auto"/>
            <w:left w:val="none" w:sz="0" w:space="0" w:color="auto"/>
            <w:bottom w:val="none" w:sz="0" w:space="0" w:color="auto"/>
            <w:right w:val="none" w:sz="0" w:space="0" w:color="auto"/>
          </w:divBdr>
        </w:div>
      </w:divsChild>
    </w:div>
    <w:div w:id="1234000712">
      <w:bodyDiv w:val="1"/>
      <w:marLeft w:val="0"/>
      <w:marRight w:val="0"/>
      <w:marTop w:val="0"/>
      <w:marBottom w:val="0"/>
      <w:divBdr>
        <w:top w:val="none" w:sz="0" w:space="0" w:color="auto"/>
        <w:left w:val="none" w:sz="0" w:space="0" w:color="auto"/>
        <w:bottom w:val="none" w:sz="0" w:space="0" w:color="auto"/>
        <w:right w:val="none" w:sz="0" w:space="0" w:color="auto"/>
      </w:divBdr>
      <w:divsChild>
        <w:div w:id="1028330826">
          <w:marLeft w:val="547"/>
          <w:marRight w:val="0"/>
          <w:marTop w:val="106"/>
          <w:marBottom w:val="0"/>
          <w:divBdr>
            <w:top w:val="none" w:sz="0" w:space="0" w:color="auto"/>
            <w:left w:val="none" w:sz="0" w:space="0" w:color="auto"/>
            <w:bottom w:val="none" w:sz="0" w:space="0" w:color="auto"/>
            <w:right w:val="none" w:sz="0" w:space="0" w:color="auto"/>
          </w:divBdr>
        </w:div>
        <w:div w:id="158623336">
          <w:marLeft w:val="547"/>
          <w:marRight w:val="0"/>
          <w:marTop w:val="106"/>
          <w:marBottom w:val="0"/>
          <w:divBdr>
            <w:top w:val="none" w:sz="0" w:space="0" w:color="auto"/>
            <w:left w:val="none" w:sz="0" w:space="0" w:color="auto"/>
            <w:bottom w:val="none" w:sz="0" w:space="0" w:color="auto"/>
            <w:right w:val="none" w:sz="0" w:space="0" w:color="auto"/>
          </w:divBdr>
        </w:div>
      </w:divsChild>
    </w:div>
    <w:div w:id="1238200448">
      <w:bodyDiv w:val="1"/>
      <w:marLeft w:val="0"/>
      <w:marRight w:val="0"/>
      <w:marTop w:val="0"/>
      <w:marBottom w:val="0"/>
      <w:divBdr>
        <w:top w:val="none" w:sz="0" w:space="0" w:color="auto"/>
        <w:left w:val="none" w:sz="0" w:space="0" w:color="auto"/>
        <w:bottom w:val="none" w:sz="0" w:space="0" w:color="auto"/>
        <w:right w:val="none" w:sz="0" w:space="0" w:color="auto"/>
      </w:divBdr>
    </w:div>
    <w:div w:id="1265192120">
      <w:bodyDiv w:val="1"/>
      <w:marLeft w:val="0"/>
      <w:marRight w:val="0"/>
      <w:marTop w:val="0"/>
      <w:marBottom w:val="0"/>
      <w:divBdr>
        <w:top w:val="none" w:sz="0" w:space="0" w:color="auto"/>
        <w:left w:val="none" w:sz="0" w:space="0" w:color="auto"/>
        <w:bottom w:val="none" w:sz="0" w:space="0" w:color="auto"/>
        <w:right w:val="none" w:sz="0" w:space="0" w:color="auto"/>
      </w:divBdr>
    </w:div>
    <w:div w:id="1268273953">
      <w:bodyDiv w:val="1"/>
      <w:marLeft w:val="0"/>
      <w:marRight w:val="0"/>
      <w:marTop w:val="0"/>
      <w:marBottom w:val="0"/>
      <w:divBdr>
        <w:top w:val="none" w:sz="0" w:space="0" w:color="auto"/>
        <w:left w:val="none" w:sz="0" w:space="0" w:color="auto"/>
        <w:bottom w:val="none" w:sz="0" w:space="0" w:color="auto"/>
        <w:right w:val="none" w:sz="0" w:space="0" w:color="auto"/>
      </w:divBdr>
    </w:div>
    <w:div w:id="1307660666">
      <w:bodyDiv w:val="1"/>
      <w:marLeft w:val="0"/>
      <w:marRight w:val="0"/>
      <w:marTop w:val="0"/>
      <w:marBottom w:val="0"/>
      <w:divBdr>
        <w:top w:val="none" w:sz="0" w:space="0" w:color="auto"/>
        <w:left w:val="none" w:sz="0" w:space="0" w:color="auto"/>
        <w:bottom w:val="none" w:sz="0" w:space="0" w:color="auto"/>
        <w:right w:val="none" w:sz="0" w:space="0" w:color="auto"/>
      </w:divBdr>
    </w:div>
    <w:div w:id="1349134558">
      <w:bodyDiv w:val="1"/>
      <w:marLeft w:val="0"/>
      <w:marRight w:val="0"/>
      <w:marTop w:val="0"/>
      <w:marBottom w:val="0"/>
      <w:divBdr>
        <w:top w:val="none" w:sz="0" w:space="0" w:color="auto"/>
        <w:left w:val="none" w:sz="0" w:space="0" w:color="auto"/>
        <w:bottom w:val="none" w:sz="0" w:space="0" w:color="auto"/>
        <w:right w:val="none" w:sz="0" w:space="0" w:color="auto"/>
      </w:divBdr>
      <w:divsChild>
        <w:div w:id="1600672149">
          <w:marLeft w:val="446"/>
          <w:marRight w:val="0"/>
          <w:marTop w:val="0"/>
          <w:marBottom w:val="0"/>
          <w:divBdr>
            <w:top w:val="none" w:sz="0" w:space="0" w:color="auto"/>
            <w:left w:val="none" w:sz="0" w:space="0" w:color="auto"/>
            <w:bottom w:val="none" w:sz="0" w:space="0" w:color="auto"/>
            <w:right w:val="none" w:sz="0" w:space="0" w:color="auto"/>
          </w:divBdr>
        </w:div>
      </w:divsChild>
    </w:div>
    <w:div w:id="1352146927">
      <w:bodyDiv w:val="1"/>
      <w:marLeft w:val="0"/>
      <w:marRight w:val="0"/>
      <w:marTop w:val="0"/>
      <w:marBottom w:val="0"/>
      <w:divBdr>
        <w:top w:val="none" w:sz="0" w:space="0" w:color="auto"/>
        <w:left w:val="none" w:sz="0" w:space="0" w:color="auto"/>
        <w:bottom w:val="none" w:sz="0" w:space="0" w:color="auto"/>
        <w:right w:val="none" w:sz="0" w:space="0" w:color="auto"/>
      </w:divBdr>
      <w:divsChild>
        <w:div w:id="1008219818">
          <w:marLeft w:val="547"/>
          <w:marRight w:val="0"/>
          <w:marTop w:val="106"/>
          <w:marBottom w:val="0"/>
          <w:divBdr>
            <w:top w:val="none" w:sz="0" w:space="0" w:color="auto"/>
            <w:left w:val="none" w:sz="0" w:space="0" w:color="auto"/>
            <w:bottom w:val="none" w:sz="0" w:space="0" w:color="auto"/>
            <w:right w:val="none" w:sz="0" w:space="0" w:color="auto"/>
          </w:divBdr>
        </w:div>
        <w:div w:id="43019215">
          <w:marLeft w:val="547"/>
          <w:marRight w:val="0"/>
          <w:marTop w:val="106"/>
          <w:marBottom w:val="0"/>
          <w:divBdr>
            <w:top w:val="none" w:sz="0" w:space="0" w:color="auto"/>
            <w:left w:val="none" w:sz="0" w:space="0" w:color="auto"/>
            <w:bottom w:val="none" w:sz="0" w:space="0" w:color="auto"/>
            <w:right w:val="none" w:sz="0" w:space="0" w:color="auto"/>
          </w:divBdr>
        </w:div>
        <w:div w:id="945887779">
          <w:marLeft w:val="547"/>
          <w:marRight w:val="0"/>
          <w:marTop w:val="106"/>
          <w:marBottom w:val="0"/>
          <w:divBdr>
            <w:top w:val="none" w:sz="0" w:space="0" w:color="auto"/>
            <w:left w:val="none" w:sz="0" w:space="0" w:color="auto"/>
            <w:bottom w:val="none" w:sz="0" w:space="0" w:color="auto"/>
            <w:right w:val="none" w:sz="0" w:space="0" w:color="auto"/>
          </w:divBdr>
        </w:div>
      </w:divsChild>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sChild>
        <w:div w:id="373894193">
          <w:marLeft w:val="446"/>
          <w:marRight w:val="0"/>
          <w:marTop w:val="0"/>
          <w:marBottom w:val="0"/>
          <w:divBdr>
            <w:top w:val="none" w:sz="0" w:space="0" w:color="auto"/>
            <w:left w:val="none" w:sz="0" w:space="0" w:color="auto"/>
            <w:bottom w:val="none" w:sz="0" w:space="0" w:color="auto"/>
            <w:right w:val="none" w:sz="0" w:space="0" w:color="auto"/>
          </w:divBdr>
        </w:div>
        <w:div w:id="413280031">
          <w:marLeft w:val="446"/>
          <w:marRight w:val="0"/>
          <w:marTop w:val="0"/>
          <w:marBottom w:val="0"/>
          <w:divBdr>
            <w:top w:val="none" w:sz="0" w:space="0" w:color="auto"/>
            <w:left w:val="none" w:sz="0" w:space="0" w:color="auto"/>
            <w:bottom w:val="none" w:sz="0" w:space="0" w:color="auto"/>
            <w:right w:val="none" w:sz="0" w:space="0" w:color="auto"/>
          </w:divBdr>
        </w:div>
      </w:divsChild>
    </w:div>
    <w:div w:id="1445660397">
      <w:bodyDiv w:val="1"/>
      <w:marLeft w:val="0"/>
      <w:marRight w:val="0"/>
      <w:marTop w:val="0"/>
      <w:marBottom w:val="0"/>
      <w:divBdr>
        <w:top w:val="none" w:sz="0" w:space="0" w:color="auto"/>
        <w:left w:val="none" w:sz="0" w:space="0" w:color="auto"/>
        <w:bottom w:val="none" w:sz="0" w:space="0" w:color="auto"/>
        <w:right w:val="none" w:sz="0" w:space="0" w:color="auto"/>
      </w:divBdr>
      <w:divsChild>
        <w:div w:id="401293615">
          <w:marLeft w:val="547"/>
          <w:marRight w:val="0"/>
          <w:marTop w:val="106"/>
          <w:marBottom w:val="0"/>
          <w:divBdr>
            <w:top w:val="none" w:sz="0" w:space="0" w:color="auto"/>
            <w:left w:val="none" w:sz="0" w:space="0" w:color="auto"/>
            <w:bottom w:val="none" w:sz="0" w:space="0" w:color="auto"/>
            <w:right w:val="none" w:sz="0" w:space="0" w:color="auto"/>
          </w:divBdr>
        </w:div>
      </w:divsChild>
    </w:div>
    <w:div w:id="1451895297">
      <w:bodyDiv w:val="1"/>
      <w:marLeft w:val="0"/>
      <w:marRight w:val="0"/>
      <w:marTop w:val="0"/>
      <w:marBottom w:val="0"/>
      <w:divBdr>
        <w:top w:val="none" w:sz="0" w:space="0" w:color="auto"/>
        <w:left w:val="none" w:sz="0" w:space="0" w:color="auto"/>
        <w:bottom w:val="none" w:sz="0" w:space="0" w:color="auto"/>
        <w:right w:val="none" w:sz="0" w:space="0" w:color="auto"/>
      </w:divBdr>
    </w:div>
    <w:div w:id="1468670844">
      <w:bodyDiv w:val="1"/>
      <w:marLeft w:val="0"/>
      <w:marRight w:val="0"/>
      <w:marTop w:val="0"/>
      <w:marBottom w:val="0"/>
      <w:divBdr>
        <w:top w:val="none" w:sz="0" w:space="0" w:color="auto"/>
        <w:left w:val="none" w:sz="0" w:space="0" w:color="auto"/>
        <w:bottom w:val="none" w:sz="0" w:space="0" w:color="auto"/>
        <w:right w:val="none" w:sz="0" w:space="0" w:color="auto"/>
      </w:divBdr>
      <w:divsChild>
        <w:div w:id="1848861570">
          <w:marLeft w:val="446"/>
          <w:marRight w:val="0"/>
          <w:marTop w:val="0"/>
          <w:marBottom w:val="0"/>
          <w:divBdr>
            <w:top w:val="none" w:sz="0" w:space="0" w:color="auto"/>
            <w:left w:val="none" w:sz="0" w:space="0" w:color="auto"/>
            <w:bottom w:val="none" w:sz="0" w:space="0" w:color="auto"/>
            <w:right w:val="none" w:sz="0" w:space="0" w:color="auto"/>
          </w:divBdr>
        </w:div>
        <w:div w:id="1115170057">
          <w:marLeft w:val="446"/>
          <w:marRight w:val="0"/>
          <w:marTop w:val="0"/>
          <w:marBottom w:val="0"/>
          <w:divBdr>
            <w:top w:val="none" w:sz="0" w:space="0" w:color="auto"/>
            <w:left w:val="none" w:sz="0" w:space="0" w:color="auto"/>
            <w:bottom w:val="none" w:sz="0" w:space="0" w:color="auto"/>
            <w:right w:val="none" w:sz="0" w:space="0" w:color="auto"/>
          </w:divBdr>
        </w:div>
        <w:div w:id="1399405352">
          <w:marLeft w:val="446"/>
          <w:marRight w:val="0"/>
          <w:marTop w:val="0"/>
          <w:marBottom w:val="0"/>
          <w:divBdr>
            <w:top w:val="none" w:sz="0" w:space="0" w:color="auto"/>
            <w:left w:val="none" w:sz="0" w:space="0" w:color="auto"/>
            <w:bottom w:val="none" w:sz="0" w:space="0" w:color="auto"/>
            <w:right w:val="none" w:sz="0" w:space="0" w:color="auto"/>
          </w:divBdr>
        </w:div>
        <w:div w:id="592322054">
          <w:marLeft w:val="446"/>
          <w:marRight w:val="0"/>
          <w:marTop w:val="0"/>
          <w:marBottom w:val="0"/>
          <w:divBdr>
            <w:top w:val="none" w:sz="0" w:space="0" w:color="auto"/>
            <w:left w:val="none" w:sz="0" w:space="0" w:color="auto"/>
            <w:bottom w:val="none" w:sz="0" w:space="0" w:color="auto"/>
            <w:right w:val="none" w:sz="0" w:space="0" w:color="auto"/>
          </w:divBdr>
        </w:div>
        <w:div w:id="792402835">
          <w:marLeft w:val="446"/>
          <w:marRight w:val="0"/>
          <w:marTop w:val="0"/>
          <w:marBottom w:val="0"/>
          <w:divBdr>
            <w:top w:val="none" w:sz="0" w:space="0" w:color="auto"/>
            <w:left w:val="none" w:sz="0" w:space="0" w:color="auto"/>
            <w:bottom w:val="none" w:sz="0" w:space="0" w:color="auto"/>
            <w:right w:val="none" w:sz="0" w:space="0" w:color="auto"/>
          </w:divBdr>
        </w:div>
      </w:divsChild>
    </w:div>
    <w:div w:id="1474441203">
      <w:bodyDiv w:val="1"/>
      <w:marLeft w:val="0"/>
      <w:marRight w:val="0"/>
      <w:marTop w:val="0"/>
      <w:marBottom w:val="0"/>
      <w:divBdr>
        <w:top w:val="none" w:sz="0" w:space="0" w:color="auto"/>
        <w:left w:val="none" w:sz="0" w:space="0" w:color="auto"/>
        <w:bottom w:val="none" w:sz="0" w:space="0" w:color="auto"/>
        <w:right w:val="none" w:sz="0" w:space="0" w:color="auto"/>
      </w:divBdr>
      <w:divsChild>
        <w:div w:id="1075543695">
          <w:marLeft w:val="547"/>
          <w:marRight w:val="0"/>
          <w:marTop w:val="106"/>
          <w:marBottom w:val="0"/>
          <w:divBdr>
            <w:top w:val="none" w:sz="0" w:space="0" w:color="auto"/>
            <w:left w:val="none" w:sz="0" w:space="0" w:color="auto"/>
            <w:bottom w:val="none" w:sz="0" w:space="0" w:color="auto"/>
            <w:right w:val="none" w:sz="0" w:space="0" w:color="auto"/>
          </w:divBdr>
        </w:div>
      </w:divsChild>
    </w:div>
    <w:div w:id="1510365890">
      <w:bodyDiv w:val="1"/>
      <w:marLeft w:val="0"/>
      <w:marRight w:val="0"/>
      <w:marTop w:val="0"/>
      <w:marBottom w:val="0"/>
      <w:divBdr>
        <w:top w:val="none" w:sz="0" w:space="0" w:color="auto"/>
        <w:left w:val="none" w:sz="0" w:space="0" w:color="auto"/>
        <w:bottom w:val="none" w:sz="0" w:space="0" w:color="auto"/>
        <w:right w:val="none" w:sz="0" w:space="0" w:color="auto"/>
      </w:divBdr>
    </w:div>
    <w:div w:id="1516727934">
      <w:bodyDiv w:val="1"/>
      <w:marLeft w:val="0"/>
      <w:marRight w:val="0"/>
      <w:marTop w:val="0"/>
      <w:marBottom w:val="0"/>
      <w:divBdr>
        <w:top w:val="none" w:sz="0" w:space="0" w:color="auto"/>
        <w:left w:val="none" w:sz="0" w:space="0" w:color="auto"/>
        <w:bottom w:val="none" w:sz="0" w:space="0" w:color="auto"/>
        <w:right w:val="none" w:sz="0" w:space="0" w:color="auto"/>
      </w:divBdr>
      <w:divsChild>
        <w:div w:id="476075697">
          <w:marLeft w:val="547"/>
          <w:marRight w:val="0"/>
          <w:marTop w:val="0"/>
          <w:marBottom w:val="0"/>
          <w:divBdr>
            <w:top w:val="none" w:sz="0" w:space="0" w:color="auto"/>
            <w:left w:val="none" w:sz="0" w:space="0" w:color="auto"/>
            <w:bottom w:val="none" w:sz="0" w:space="0" w:color="auto"/>
            <w:right w:val="none" w:sz="0" w:space="0" w:color="auto"/>
          </w:divBdr>
        </w:div>
      </w:divsChild>
    </w:div>
    <w:div w:id="1552763706">
      <w:bodyDiv w:val="1"/>
      <w:marLeft w:val="0"/>
      <w:marRight w:val="0"/>
      <w:marTop w:val="0"/>
      <w:marBottom w:val="0"/>
      <w:divBdr>
        <w:top w:val="none" w:sz="0" w:space="0" w:color="auto"/>
        <w:left w:val="none" w:sz="0" w:space="0" w:color="auto"/>
        <w:bottom w:val="none" w:sz="0" w:space="0" w:color="auto"/>
        <w:right w:val="none" w:sz="0" w:space="0" w:color="auto"/>
      </w:divBdr>
    </w:div>
    <w:div w:id="1561671627">
      <w:bodyDiv w:val="1"/>
      <w:marLeft w:val="0"/>
      <w:marRight w:val="0"/>
      <w:marTop w:val="0"/>
      <w:marBottom w:val="0"/>
      <w:divBdr>
        <w:top w:val="none" w:sz="0" w:space="0" w:color="auto"/>
        <w:left w:val="none" w:sz="0" w:space="0" w:color="auto"/>
        <w:bottom w:val="none" w:sz="0" w:space="0" w:color="auto"/>
        <w:right w:val="none" w:sz="0" w:space="0" w:color="auto"/>
      </w:divBdr>
      <w:divsChild>
        <w:div w:id="2000306356">
          <w:marLeft w:val="446"/>
          <w:marRight w:val="0"/>
          <w:marTop w:val="0"/>
          <w:marBottom w:val="0"/>
          <w:divBdr>
            <w:top w:val="none" w:sz="0" w:space="0" w:color="auto"/>
            <w:left w:val="none" w:sz="0" w:space="0" w:color="auto"/>
            <w:bottom w:val="none" w:sz="0" w:space="0" w:color="auto"/>
            <w:right w:val="none" w:sz="0" w:space="0" w:color="auto"/>
          </w:divBdr>
        </w:div>
      </w:divsChild>
    </w:div>
    <w:div w:id="1588349137">
      <w:bodyDiv w:val="1"/>
      <w:marLeft w:val="0"/>
      <w:marRight w:val="0"/>
      <w:marTop w:val="0"/>
      <w:marBottom w:val="0"/>
      <w:divBdr>
        <w:top w:val="none" w:sz="0" w:space="0" w:color="auto"/>
        <w:left w:val="none" w:sz="0" w:space="0" w:color="auto"/>
        <w:bottom w:val="none" w:sz="0" w:space="0" w:color="auto"/>
        <w:right w:val="none" w:sz="0" w:space="0" w:color="auto"/>
      </w:divBdr>
    </w:div>
    <w:div w:id="1604802267">
      <w:bodyDiv w:val="1"/>
      <w:marLeft w:val="0"/>
      <w:marRight w:val="0"/>
      <w:marTop w:val="0"/>
      <w:marBottom w:val="0"/>
      <w:divBdr>
        <w:top w:val="none" w:sz="0" w:space="0" w:color="auto"/>
        <w:left w:val="none" w:sz="0" w:space="0" w:color="auto"/>
        <w:bottom w:val="none" w:sz="0" w:space="0" w:color="auto"/>
        <w:right w:val="none" w:sz="0" w:space="0" w:color="auto"/>
      </w:divBdr>
      <w:divsChild>
        <w:div w:id="1147359030">
          <w:marLeft w:val="446"/>
          <w:marRight w:val="0"/>
          <w:marTop w:val="0"/>
          <w:marBottom w:val="0"/>
          <w:divBdr>
            <w:top w:val="none" w:sz="0" w:space="0" w:color="auto"/>
            <w:left w:val="none" w:sz="0" w:space="0" w:color="auto"/>
            <w:bottom w:val="none" w:sz="0" w:space="0" w:color="auto"/>
            <w:right w:val="none" w:sz="0" w:space="0" w:color="auto"/>
          </w:divBdr>
        </w:div>
      </w:divsChild>
    </w:div>
    <w:div w:id="1623462404">
      <w:bodyDiv w:val="1"/>
      <w:marLeft w:val="0"/>
      <w:marRight w:val="0"/>
      <w:marTop w:val="0"/>
      <w:marBottom w:val="0"/>
      <w:divBdr>
        <w:top w:val="none" w:sz="0" w:space="0" w:color="auto"/>
        <w:left w:val="none" w:sz="0" w:space="0" w:color="auto"/>
        <w:bottom w:val="none" w:sz="0" w:space="0" w:color="auto"/>
        <w:right w:val="none" w:sz="0" w:space="0" w:color="auto"/>
      </w:divBdr>
      <w:divsChild>
        <w:div w:id="1586303683">
          <w:marLeft w:val="547"/>
          <w:marRight w:val="0"/>
          <w:marTop w:val="106"/>
          <w:marBottom w:val="0"/>
          <w:divBdr>
            <w:top w:val="none" w:sz="0" w:space="0" w:color="auto"/>
            <w:left w:val="none" w:sz="0" w:space="0" w:color="auto"/>
            <w:bottom w:val="none" w:sz="0" w:space="0" w:color="auto"/>
            <w:right w:val="none" w:sz="0" w:space="0" w:color="auto"/>
          </w:divBdr>
        </w:div>
      </w:divsChild>
    </w:div>
    <w:div w:id="1627463047">
      <w:bodyDiv w:val="1"/>
      <w:marLeft w:val="0"/>
      <w:marRight w:val="0"/>
      <w:marTop w:val="0"/>
      <w:marBottom w:val="0"/>
      <w:divBdr>
        <w:top w:val="none" w:sz="0" w:space="0" w:color="auto"/>
        <w:left w:val="none" w:sz="0" w:space="0" w:color="auto"/>
        <w:bottom w:val="none" w:sz="0" w:space="0" w:color="auto"/>
        <w:right w:val="none" w:sz="0" w:space="0" w:color="auto"/>
      </w:divBdr>
      <w:divsChild>
        <w:div w:id="8486726">
          <w:marLeft w:val="547"/>
          <w:marRight w:val="0"/>
          <w:marTop w:val="106"/>
          <w:marBottom w:val="0"/>
          <w:divBdr>
            <w:top w:val="none" w:sz="0" w:space="0" w:color="auto"/>
            <w:left w:val="none" w:sz="0" w:space="0" w:color="auto"/>
            <w:bottom w:val="none" w:sz="0" w:space="0" w:color="auto"/>
            <w:right w:val="none" w:sz="0" w:space="0" w:color="auto"/>
          </w:divBdr>
        </w:div>
      </w:divsChild>
    </w:div>
    <w:div w:id="1673677856">
      <w:bodyDiv w:val="1"/>
      <w:marLeft w:val="0"/>
      <w:marRight w:val="0"/>
      <w:marTop w:val="0"/>
      <w:marBottom w:val="0"/>
      <w:divBdr>
        <w:top w:val="none" w:sz="0" w:space="0" w:color="auto"/>
        <w:left w:val="none" w:sz="0" w:space="0" w:color="auto"/>
        <w:bottom w:val="none" w:sz="0" w:space="0" w:color="auto"/>
        <w:right w:val="none" w:sz="0" w:space="0" w:color="auto"/>
      </w:divBdr>
      <w:divsChild>
        <w:div w:id="483590490">
          <w:marLeft w:val="446"/>
          <w:marRight w:val="0"/>
          <w:marTop w:val="0"/>
          <w:marBottom w:val="0"/>
          <w:divBdr>
            <w:top w:val="none" w:sz="0" w:space="0" w:color="auto"/>
            <w:left w:val="none" w:sz="0" w:space="0" w:color="auto"/>
            <w:bottom w:val="none" w:sz="0" w:space="0" w:color="auto"/>
            <w:right w:val="none" w:sz="0" w:space="0" w:color="auto"/>
          </w:divBdr>
        </w:div>
      </w:divsChild>
    </w:div>
    <w:div w:id="1734153872">
      <w:bodyDiv w:val="1"/>
      <w:marLeft w:val="0"/>
      <w:marRight w:val="0"/>
      <w:marTop w:val="0"/>
      <w:marBottom w:val="0"/>
      <w:divBdr>
        <w:top w:val="none" w:sz="0" w:space="0" w:color="auto"/>
        <w:left w:val="none" w:sz="0" w:space="0" w:color="auto"/>
        <w:bottom w:val="none" w:sz="0" w:space="0" w:color="auto"/>
        <w:right w:val="none" w:sz="0" w:space="0" w:color="auto"/>
      </w:divBdr>
      <w:divsChild>
        <w:div w:id="213545885">
          <w:marLeft w:val="446"/>
          <w:marRight w:val="0"/>
          <w:marTop w:val="0"/>
          <w:marBottom w:val="0"/>
          <w:divBdr>
            <w:top w:val="none" w:sz="0" w:space="0" w:color="auto"/>
            <w:left w:val="none" w:sz="0" w:space="0" w:color="auto"/>
            <w:bottom w:val="none" w:sz="0" w:space="0" w:color="auto"/>
            <w:right w:val="none" w:sz="0" w:space="0" w:color="auto"/>
          </w:divBdr>
        </w:div>
      </w:divsChild>
    </w:div>
    <w:div w:id="1757938803">
      <w:bodyDiv w:val="1"/>
      <w:marLeft w:val="0"/>
      <w:marRight w:val="0"/>
      <w:marTop w:val="0"/>
      <w:marBottom w:val="0"/>
      <w:divBdr>
        <w:top w:val="none" w:sz="0" w:space="0" w:color="auto"/>
        <w:left w:val="none" w:sz="0" w:space="0" w:color="auto"/>
        <w:bottom w:val="none" w:sz="0" w:space="0" w:color="auto"/>
        <w:right w:val="none" w:sz="0" w:space="0" w:color="auto"/>
      </w:divBdr>
    </w:div>
    <w:div w:id="1787117276">
      <w:bodyDiv w:val="1"/>
      <w:marLeft w:val="0"/>
      <w:marRight w:val="0"/>
      <w:marTop w:val="0"/>
      <w:marBottom w:val="0"/>
      <w:divBdr>
        <w:top w:val="none" w:sz="0" w:space="0" w:color="auto"/>
        <w:left w:val="none" w:sz="0" w:space="0" w:color="auto"/>
        <w:bottom w:val="none" w:sz="0" w:space="0" w:color="auto"/>
        <w:right w:val="none" w:sz="0" w:space="0" w:color="auto"/>
      </w:divBdr>
      <w:divsChild>
        <w:div w:id="892276540">
          <w:marLeft w:val="446"/>
          <w:marRight w:val="0"/>
          <w:marTop w:val="0"/>
          <w:marBottom w:val="0"/>
          <w:divBdr>
            <w:top w:val="none" w:sz="0" w:space="0" w:color="auto"/>
            <w:left w:val="none" w:sz="0" w:space="0" w:color="auto"/>
            <w:bottom w:val="none" w:sz="0" w:space="0" w:color="auto"/>
            <w:right w:val="none" w:sz="0" w:space="0" w:color="auto"/>
          </w:divBdr>
        </w:div>
      </w:divsChild>
    </w:div>
    <w:div w:id="1828979118">
      <w:bodyDiv w:val="1"/>
      <w:marLeft w:val="0"/>
      <w:marRight w:val="0"/>
      <w:marTop w:val="0"/>
      <w:marBottom w:val="0"/>
      <w:divBdr>
        <w:top w:val="none" w:sz="0" w:space="0" w:color="auto"/>
        <w:left w:val="none" w:sz="0" w:space="0" w:color="auto"/>
        <w:bottom w:val="none" w:sz="0" w:space="0" w:color="auto"/>
        <w:right w:val="none" w:sz="0" w:space="0" w:color="auto"/>
      </w:divBdr>
    </w:div>
    <w:div w:id="1840996506">
      <w:bodyDiv w:val="1"/>
      <w:marLeft w:val="0"/>
      <w:marRight w:val="0"/>
      <w:marTop w:val="0"/>
      <w:marBottom w:val="0"/>
      <w:divBdr>
        <w:top w:val="none" w:sz="0" w:space="0" w:color="auto"/>
        <w:left w:val="none" w:sz="0" w:space="0" w:color="auto"/>
        <w:bottom w:val="none" w:sz="0" w:space="0" w:color="auto"/>
        <w:right w:val="none" w:sz="0" w:space="0" w:color="auto"/>
      </w:divBdr>
      <w:divsChild>
        <w:div w:id="1994941076">
          <w:marLeft w:val="446"/>
          <w:marRight w:val="0"/>
          <w:marTop w:val="0"/>
          <w:marBottom w:val="0"/>
          <w:divBdr>
            <w:top w:val="none" w:sz="0" w:space="0" w:color="auto"/>
            <w:left w:val="none" w:sz="0" w:space="0" w:color="auto"/>
            <w:bottom w:val="none" w:sz="0" w:space="0" w:color="auto"/>
            <w:right w:val="none" w:sz="0" w:space="0" w:color="auto"/>
          </w:divBdr>
        </w:div>
      </w:divsChild>
    </w:div>
    <w:div w:id="1847551360">
      <w:bodyDiv w:val="1"/>
      <w:marLeft w:val="0"/>
      <w:marRight w:val="0"/>
      <w:marTop w:val="0"/>
      <w:marBottom w:val="0"/>
      <w:divBdr>
        <w:top w:val="none" w:sz="0" w:space="0" w:color="auto"/>
        <w:left w:val="none" w:sz="0" w:space="0" w:color="auto"/>
        <w:bottom w:val="none" w:sz="0" w:space="0" w:color="auto"/>
        <w:right w:val="none" w:sz="0" w:space="0" w:color="auto"/>
      </w:divBdr>
    </w:div>
    <w:div w:id="1862744963">
      <w:bodyDiv w:val="1"/>
      <w:marLeft w:val="0"/>
      <w:marRight w:val="0"/>
      <w:marTop w:val="0"/>
      <w:marBottom w:val="0"/>
      <w:divBdr>
        <w:top w:val="none" w:sz="0" w:space="0" w:color="auto"/>
        <w:left w:val="none" w:sz="0" w:space="0" w:color="auto"/>
        <w:bottom w:val="none" w:sz="0" w:space="0" w:color="auto"/>
        <w:right w:val="none" w:sz="0" w:space="0" w:color="auto"/>
      </w:divBdr>
    </w:div>
    <w:div w:id="1900479422">
      <w:bodyDiv w:val="1"/>
      <w:marLeft w:val="0"/>
      <w:marRight w:val="0"/>
      <w:marTop w:val="0"/>
      <w:marBottom w:val="0"/>
      <w:divBdr>
        <w:top w:val="none" w:sz="0" w:space="0" w:color="auto"/>
        <w:left w:val="none" w:sz="0" w:space="0" w:color="auto"/>
        <w:bottom w:val="none" w:sz="0" w:space="0" w:color="auto"/>
        <w:right w:val="none" w:sz="0" w:space="0" w:color="auto"/>
      </w:divBdr>
      <w:divsChild>
        <w:div w:id="743264041">
          <w:marLeft w:val="446"/>
          <w:marRight w:val="0"/>
          <w:marTop w:val="0"/>
          <w:marBottom w:val="0"/>
          <w:divBdr>
            <w:top w:val="none" w:sz="0" w:space="0" w:color="auto"/>
            <w:left w:val="none" w:sz="0" w:space="0" w:color="auto"/>
            <w:bottom w:val="none" w:sz="0" w:space="0" w:color="auto"/>
            <w:right w:val="none" w:sz="0" w:space="0" w:color="auto"/>
          </w:divBdr>
        </w:div>
      </w:divsChild>
    </w:div>
    <w:div w:id="1910967372">
      <w:bodyDiv w:val="1"/>
      <w:marLeft w:val="0"/>
      <w:marRight w:val="0"/>
      <w:marTop w:val="0"/>
      <w:marBottom w:val="0"/>
      <w:divBdr>
        <w:top w:val="none" w:sz="0" w:space="0" w:color="auto"/>
        <w:left w:val="none" w:sz="0" w:space="0" w:color="auto"/>
        <w:bottom w:val="none" w:sz="0" w:space="0" w:color="auto"/>
        <w:right w:val="none" w:sz="0" w:space="0" w:color="auto"/>
      </w:divBdr>
      <w:divsChild>
        <w:div w:id="1502351557">
          <w:marLeft w:val="446"/>
          <w:marRight w:val="0"/>
          <w:marTop w:val="0"/>
          <w:marBottom w:val="0"/>
          <w:divBdr>
            <w:top w:val="none" w:sz="0" w:space="0" w:color="auto"/>
            <w:left w:val="none" w:sz="0" w:space="0" w:color="auto"/>
            <w:bottom w:val="none" w:sz="0" w:space="0" w:color="auto"/>
            <w:right w:val="none" w:sz="0" w:space="0" w:color="auto"/>
          </w:divBdr>
        </w:div>
      </w:divsChild>
    </w:div>
    <w:div w:id="1973440711">
      <w:bodyDiv w:val="1"/>
      <w:marLeft w:val="0"/>
      <w:marRight w:val="0"/>
      <w:marTop w:val="0"/>
      <w:marBottom w:val="0"/>
      <w:divBdr>
        <w:top w:val="none" w:sz="0" w:space="0" w:color="auto"/>
        <w:left w:val="none" w:sz="0" w:space="0" w:color="auto"/>
        <w:bottom w:val="none" w:sz="0" w:space="0" w:color="auto"/>
        <w:right w:val="none" w:sz="0" w:space="0" w:color="auto"/>
      </w:divBdr>
    </w:div>
    <w:div w:id="1988821037">
      <w:bodyDiv w:val="1"/>
      <w:marLeft w:val="0"/>
      <w:marRight w:val="0"/>
      <w:marTop w:val="0"/>
      <w:marBottom w:val="0"/>
      <w:divBdr>
        <w:top w:val="none" w:sz="0" w:space="0" w:color="auto"/>
        <w:left w:val="none" w:sz="0" w:space="0" w:color="auto"/>
        <w:bottom w:val="none" w:sz="0" w:space="0" w:color="auto"/>
        <w:right w:val="none" w:sz="0" w:space="0" w:color="auto"/>
      </w:divBdr>
      <w:divsChild>
        <w:div w:id="909925789">
          <w:marLeft w:val="547"/>
          <w:marRight w:val="0"/>
          <w:marTop w:val="0"/>
          <w:marBottom w:val="0"/>
          <w:divBdr>
            <w:top w:val="none" w:sz="0" w:space="0" w:color="auto"/>
            <w:left w:val="none" w:sz="0" w:space="0" w:color="auto"/>
            <w:bottom w:val="none" w:sz="0" w:space="0" w:color="auto"/>
            <w:right w:val="none" w:sz="0" w:space="0" w:color="auto"/>
          </w:divBdr>
        </w:div>
      </w:divsChild>
    </w:div>
    <w:div w:id="1997418807">
      <w:bodyDiv w:val="1"/>
      <w:marLeft w:val="0"/>
      <w:marRight w:val="0"/>
      <w:marTop w:val="0"/>
      <w:marBottom w:val="0"/>
      <w:divBdr>
        <w:top w:val="none" w:sz="0" w:space="0" w:color="auto"/>
        <w:left w:val="none" w:sz="0" w:space="0" w:color="auto"/>
        <w:bottom w:val="none" w:sz="0" w:space="0" w:color="auto"/>
        <w:right w:val="none" w:sz="0" w:space="0" w:color="auto"/>
      </w:divBdr>
      <w:divsChild>
        <w:div w:id="1685670547">
          <w:marLeft w:val="360"/>
          <w:marRight w:val="0"/>
          <w:marTop w:val="0"/>
          <w:marBottom w:val="0"/>
          <w:divBdr>
            <w:top w:val="none" w:sz="0" w:space="0" w:color="auto"/>
            <w:left w:val="none" w:sz="0" w:space="0" w:color="auto"/>
            <w:bottom w:val="none" w:sz="0" w:space="0" w:color="auto"/>
            <w:right w:val="none" w:sz="0" w:space="0" w:color="auto"/>
          </w:divBdr>
        </w:div>
      </w:divsChild>
    </w:div>
    <w:div w:id="2018575920">
      <w:bodyDiv w:val="1"/>
      <w:marLeft w:val="0"/>
      <w:marRight w:val="0"/>
      <w:marTop w:val="0"/>
      <w:marBottom w:val="0"/>
      <w:divBdr>
        <w:top w:val="none" w:sz="0" w:space="0" w:color="auto"/>
        <w:left w:val="none" w:sz="0" w:space="0" w:color="auto"/>
        <w:bottom w:val="none" w:sz="0" w:space="0" w:color="auto"/>
        <w:right w:val="none" w:sz="0" w:space="0" w:color="auto"/>
      </w:divBdr>
      <w:divsChild>
        <w:div w:id="1050499502">
          <w:marLeft w:val="547"/>
          <w:marRight w:val="0"/>
          <w:marTop w:val="0"/>
          <w:marBottom w:val="0"/>
          <w:divBdr>
            <w:top w:val="none" w:sz="0" w:space="0" w:color="auto"/>
            <w:left w:val="none" w:sz="0" w:space="0" w:color="auto"/>
            <w:bottom w:val="none" w:sz="0" w:space="0" w:color="auto"/>
            <w:right w:val="none" w:sz="0" w:space="0" w:color="auto"/>
          </w:divBdr>
        </w:div>
      </w:divsChild>
    </w:div>
    <w:div w:id="2049915772">
      <w:bodyDiv w:val="1"/>
      <w:marLeft w:val="0"/>
      <w:marRight w:val="0"/>
      <w:marTop w:val="0"/>
      <w:marBottom w:val="0"/>
      <w:divBdr>
        <w:top w:val="none" w:sz="0" w:space="0" w:color="auto"/>
        <w:left w:val="none" w:sz="0" w:space="0" w:color="auto"/>
        <w:bottom w:val="none" w:sz="0" w:space="0" w:color="auto"/>
        <w:right w:val="none" w:sz="0" w:space="0" w:color="auto"/>
      </w:divBdr>
      <w:divsChild>
        <w:div w:id="266164053">
          <w:marLeft w:val="446"/>
          <w:marRight w:val="0"/>
          <w:marTop w:val="0"/>
          <w:marBottom w:val="0"/>
          <w:divBdr>
            <w:top w:val="none" w:sz="0" w:space="0" w:color="auto"/>
            <w:left w:val="none" w:sz="0" w:space="0" w:color="auto"/>
            <w:bottom w:val="none" w:sz="0" w:space="0" w:color="auto"/>
            <w:right w:val="none" w:sz="0" w:space="0" w:color="auto"/>
          </w:divBdr>
        </w:div>
      </w:divsChild>
    </w:div>
    <w:div w:id="2058891457">
      <w:bodyDiv w:val="1"/>
      <w:marLeft w:val="0"/>
      <w:marRight w:val="0"/>
      <w:marTop w:val="0"/>
      <w:marBottom w:val="0"/>
      <w:divBdr>
        <w:top w:val="none" w:sz="0" w:space="0" w:color="auto"/>
        <w:left w:val="none" w:sz="0" w:space="0" w:color="auto"/>
        <w:bottom w:val="none" w:sz="0" w:space="0" w:color="auto"/>
        <w:right w:val="none" w:sz="0" w:space="0" w:color="auto"/>
      </w:divBdr>
      <w:divsChild>
        <w:div w:id="1804542561">
          <w:marLeft w:val="360"/>
          <w:marRight w:val="0"/>
          <w:marTop w:val="0"/>
          <w:marBottom w:val="0"/>
          <w:divBdr>
            <w:top w:val="none" w:sz="0" w:space="0" w:color="auto"/>
            <w:left w:val="none" w:sz="0" w:space="0" w:color="auto"/>
            <w:bottom w:val="none" w:sz="0" w:space="0" w:color="auto"/>
            <w:right w:val="none" w:sz="0" w:space="0" w:color="auto"/>
          </w:divBdr>
        </w:div>
      </w:divsChild>
    </w:div>
    <w:div w:id="2103644705">
      <w:bodyDiv w:val="1"/>
      <w:marLeft w:val="0"/>
      <w:marRight w:val="0"/>
      <w:marTop w:val="0"/>
      <w:marBottom w:val="0"/>
      <w:divBdr>
        <w:top w:val="none" w:sz="0" w:space="0" w:color="auto"/>
        <w:left w:val="none" w:sz="0" w:space="0" w:color="auto"/>
        <w:bottom w:val="none" w:sz="0" w:space="0" w:color="auto"/>
        <w:right w:val="none" w:sz="0" w:space="0" w:color="auto"/>
      </w:divBdr>
    </w:div>
    <w:div w:id="2104109125">
      <w:bodyDiv w:val="1"/>
      <w:marLeft w:val="0"/>
      <w:marRight w:val="0"/>
      <w:marTop w:val="0"/>
      <w:marBottom w:val="0"/>
      <w:divBdr>
        <w:top w:val="none" w:sz="0" w:space="0" w:color="auto"/>
        <w:left w:val="none" w:sz="0" w:space="0" w:color="auto"/>
        <w:bottom w:val="none" w:sz="0" w:space="0" w:color="auto"/>
        <w:right w:val="none" w:sz="0" w:space="0" w:color="auto"/>
      </w:divBdr>
      <w:divsChild>
        <w:div w:id="2060585678">
          <w:marLeft w:val="446"/>
          <w:marRight w:val="0"/>
          <w:marTop w:val="0"/>
          <w:marBottom w:val="0"/>
          <w:divBdr>
            <w:top w:val="none" w:sz="0" w:space="0" w:color="auto"/>
            <w:left w:val="none" w:sz="0" w:space="0" w:color="auto"/>
            <w:bottom w:val="none" w:sz="0" w:space="0" w:color="auto"/>
            <w:right w:val="none" w:sz="0" w:space="0" w:color="auto"/>
          </w:divBdr>
        </w:div>
      </w:divsChild>
    </w:div>
    <w:div w:id="2116708106">
      <w:bodyDiv w:val="1"/>
      <w:marLeft w:val="0"/>
      <w:marRight w:val="0"/>
      <w:marTop w:val="0"/>
      <w:marBottom w:val="0"/>
      <w:divBdr>
        <w:top w:val="none" w:sz="0" w:space="0" w:color="auto"/>
        <w:left w:val="none" w:sz="0" w:space="0" w:color="auto"/>
        <w:bottom w:val="none" w:sz="0" w:space="0" w:color="auto"/>
        <w:right w:val="none" w:sz="0" w:space="0" w:color="auto"/>
      </w:divBdr>
      <w:divsChild>
        <w:div w:id="1034040418">
          <w:marLeft w:val="446"/>
          <w:marRight w:val="0"/>
          <w:marTop w:val="0"/>
          <w:marBottom w:val="0"/>
          <w:divBdr>
            <w:top w:val="none" w:sz="0" w:space="0" w:color="auto"/>
            <w:left w:val="none" w:sz="0" w:space="0" w:color="auto"/>
            <w:bottom w:val="none" w:sz="0" w:space="0" w:color="auto"/>
            <w:right w:val="none" w:sz="0" w:space="0" w:color="auto"/>
          </w:divBdr>
        </w:div>
        <w:div w:id="1701010837">
          <w:marLeft w:val="446"/>
          <w:marRight w:val="0"/>
          <w:marTop w:val="0"/>
          <w:marBottom w:val="0"/>
          <w:divBdr>
            <w:top w:val="none" w:sz="0" w:space="0" w:color="auto"/>
            <w:left w:val="none" w:sz="0" w:space="0" w:color="auto"/>
            <w:bottom w:val="none" w:sz="0" w:space="0" w:color="auto"/>
            <w:right w:val="none" w:sz="0" w:space="0" w:color="auto"/>
          </w:divBdr>
        </w:div>
        <w:div w:id="566109073">
          <w:marLeft w:val="446"/>
          <w:marRight w:val="0"/>
          <w:marTop w:val="0"/>
          <w:marBottom w:val="0"/>
          <w:divBdr>
            <w:top w:val="none" w:sz="0" w:space="0" w:color="auto"/>
            <w:left w:val="none" w:sz="0" w:space="0" w:color="auto"/>
            <w:bottom w:val="none" w:sz="0" w:space="0" w:color="auto"/>
            <w:right w:val="none" w:sz="0" w:space="0" w:color="auto"/>
          </w:divBdr>
        </w:div>
      </w:divsChild>
    </w:div>
    <w:div w:id="2143843549">
      <w:bodyDiv w:val="1"/>
      <w:marLeft w:val="0"/>
      <w:marRight w:val="0"/>
      <w:marTop w:val="0"/>
      <w:marBottom w:val="0"/>
      <w:divBdr>
        <w:top w:val="none" w:sz="0" w:space="0" w:color="auto"/>
        <w:left w:val="none" w:sz="0" w:space="0" w:color="auto"/>
        <w:bottom w:val="none" w:sz="0" w:space="0" w:color="auto"/>
        <w:right w:val="none" w:sz="0" w:space="0" w:color="auto"/>
      </w:divBdr>
    </w:div>
    <w:div w:id="214461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arco.com/en/product/nexxis" TargetMode="External"/><Relationship Id="rId18" Type="http://schemas.openxmlformats.org/officeDocument/2006/relationships/image" Target="media/image3.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2.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en.wikipedia.org/wiki/HDMI"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en.wikipedia.org/wiki/DisplayPort"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n.wikipedia.org/wiki/Serial_digital_interface" TargetMode="External"/><Relationship Id="rId22" Type="http://schemas.openxmlformats.org/officeDocument/2006/relationships/image" Target="media/image7.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1.jpeg"/></Relationships>
</file>

<file path=word/_rels/footer2.xml.rels><?xml version="1.0" encoding="UTF-8" standalone="yes"?>
<Relationships xmlns="http://schemas.openxmlformats.org/package/2006/relationships"><Relationship Id="rId1" Type="http://schemas.openxmlformats.org/officeDocument/2006/relationships/image" Target="media/image11.jpeg"/></Relationships>
</file>

<file path=word/_rels/footnotes.xml.rels><?xml version="1.0" encoding="UTF-8" standalone="yes"?>
<Relationships xmlns="http://schemas.openxmlformats.org/package/2006/relationships"><Relationship Id="rId3" Type="http://schemas.openxmlformats.org/officeDocument/2006/relationships/hyperlink" Target="https://www.grandviewresearch.com/industry-analysis/image-guided-therapy-systems-market" TargetMode="External"/><Relationship Id="rId7" Type="http://schemas.openxmlformats.org/officeDocument/2006/relationships/hyperlink" Target="https://community.plm.automation.siemens.com/t5/Simcenter-Blog/Neural-networks-amp-digital-twins-change-the-O-amp-M-in-the-wind/ba-p/544642" TargetMode="External"/><Relationship Id="rId2" Type="http://schemas.openxmlformats.org/officeDocument/2006/relationships/hyperlink" Target="https://www.researchandmarkets.com/research/vfrhgg/global_diagnostic?w=5" TargetMode="External"/><Relationship Id="rId1" Type="http://schemas.openxmlformats.org/officeDocument/2006/relationships/hyperlink" Target="https://www.marketsandmarkets.com/Market-Reports/diagnostic-imaging-market-411.html" TargetMode="External"/><Relationship Id="rId6" Type="http://schemas.openxmlformats.org/officeDocument/2006/relationships/hyperlink" Target="https://www.sciencedirect.com/science/article/pii/S0888327017303357" TargetMode="External"/><Relationship Id="rId5" Type="http://schemas.openxmlformats.org/officeDocument/2006/relationships/hyperlink" Target="https://www.marketsandmarkets.com/Market-Reports/machine-health-monitoring-market-29627363.html" TargetMode="External"/><Relationship Id="rId4" Type="http://schemas.openxmlformats.org/officeDocument/2006/relationships/hyperlink" Target="https://www.grandviewresearch.com/press-release/global-image-guided-therapy-systems-marke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9.jpeg"/><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ITEA 3">
      <a:dk1>
        <a:sysClr val="windowText" lastClr="000000"/>
      </a:dk1>
      <a:lt1>
        <a:sysClr val="window" lastClr="FFFFFF"/>
      </a:lt1>
      <a:dk2>
        <a:srgbClr val="1F497D"/>
      </a:dk2>
      <a:lt2>
        <a:srgbClr val="EEECE1"/>
      </a:lt2>
      <a:accent1>
        <a:srgbClr val="00A651"/>
      </a:accent1>
      <a:accent2>
        <a:srgbClr val="F36F21"/>
      </a:accent2>
      <a:accent3>
        <a:srgbClr val="FBDC57"/>
      </a:accent3>
      <a:accent4>
        <a:srgbClr val="73C052"/>
      </a:accent4>
      <a:accent5>
        <a:srgbClr val="2484C6"/>
      </a:accent5>
      <a:accent6>
        <a:srgbClr val="F79646"/>
      </a:accent6>
      <a:hlink>
        <a:srgbClr val="00A651"/>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Team Document" ma:contentTypeID="0x010100A35317DCC28344A7B82488658A034A5C01001047B04778F70E478C58CB072E237A98" ma:contentTypeVersion="4" ma:contentTypeDescription=" " ma:contentTypeScope="" ma:versionID="b9002038e2c5370691fc04a15b110332">
  <xsd:schema xmlns:xsd="http://www.w3.org/2001/XMLSchema" xmlns:xs="http://www.w3.org/2001/XMLSchema" xmlns:p="http://schemas.microsoft.com/office/2006/metadata/properties" xmlns:ns2="5e7a4b53-e847-45ad-aa4f-4d0352ebf143" xmlns:ns3="2f6a910d-138e-42c1-8e8a-320c1b7cf3f7" xmlns:ns5="f387cc85-896b-410d-980d-4f5f68aeb8db" targetNamespace="http://schemas.microsoft.com/office/2006/metadata/properties" ma:root="true" ma:fieldsID="4b902df373e9b2e7665e62d945dcfbb2" ns2:_="" ns3:_="" ns5:_="">
    <xsd:import namespace="5e7a4b53-e847-45ad-aa4f-4d0352ebf143"/>
    <xsd:import namespace="2f6a910d-138e-42c1-8e8a-320c1b7cf3f7"/>
    <xsd:import namespace="f387cc85-896b-410d-980d-4f5f68aeb8db"/>
    <xsd:element name="properties">
      <xsd:complexType>
        <xsd:sequence>
          <xsd:element name="documentManagement">
            <xsd:complexType>
              <xsd:all>
                <xsd:element ref="ns2:_dlc_DocId" minOccurs="0"/>
                <xsd:element ref="ns2:_dlc_DocIdUrl" minOccurs="0"/>
                <xsd:element ref="ns2:_dlc_DocIdPersistId" minOccurs="0"/>
                <xsd:element ref="ns3:TNOC_ClusterName" minOccurs="0"/>
                <xsd:element ref="ns3:TNOC_ClusterId" minOccurs="0"/>
                <xsd:element ref="ns2:h15fbb78f4cb41d290e72f301ea2865f" minOccurs="0"/>
                <xsd:element ref="ns2:TaxCatchAll" minOccurs="0"/>
                <xsd:element ref="ns2:TaxCatchAllLabel" minOccurs="0"/>
                <xsd:element ref="ns2:n2a7a23bcc2241cb9261f9a914c7c1bb" minOccurs="0"/>
                <xsd:element ref="ns2:lca20d149a844688b6abf34073d5c21d" minOccurs="0"/>
                <xsd:element ref="ns2:cf581d8792c646118aad2c2c4ecdfa8c" minOccurs="0"/>
                <xsd:element ref="ns2:bac4ab11065f4f6c809c820c57e320e5" minOccurs="0"/>
                <xsd:element ref="ns5:MediaServiceMetadata" minOccurs="0"/>
                <xsd:element ref="ns5:MediaServiceFastMetadata"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a4b53-e847-45ad-aa4f-4d0352ebf14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15fbb78f4cb41d290e72f301ea2865f" ma:index="13" nillable="true" ma:taxonomy="true" ma:internalName="h15fbb78f4cb41d290e72f301ea2865f" ma:taxonomyFieldName="TNOC_ClusterType" ma:displayName="Cluster type" ma:default="1;#Project|fa11c4c9-105f-402c-bb40-9a56b4989397" ma:fieldId="{115fbb78-f4cb-41d2-90e7-2f301ea2865f}" ma:sspId="7378aa68-586f-4892-bb77-0985b40f41a6" ma:termSetId="e7feef8e-5ede-44cd-b7d5-7ed7dacef0b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1191de40-5c82-44b6-8357-2a3ef010b724}" ma:internalName="TaxCatchAll" ma:showField="CatchAllData" ma:web="5e7a4b53-e847-45ad-aa4f-4d0352ebf14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1191de40-5c82-44b6-8357-2a3ef010b724}" ma:internalName="TaxCatchAllLabel" ma:readOnly="true" ma:showField="CatchAllDataLabel" ma:web="5e7a4b53-e847-45ad-aa4f-4d0352ebf143">
      <xsd:complexType>
        <xsd:complexContent>
          <xsd:extension base="dms:MultiChoiceLookup">
            <xsd:sequence>
              <xsd:element name="Value" type="dms:Lookup" maxOccurs="unbounded" minOccurs="0" nillable="true"/>
            </xsd:sequence>
          </xsd:extension>
        </xsd:complexContent>
      </xsd:complexType>
    </xsd:element>
    <xsd:element name="n2a7a23bcc2241cb9261f9a914c7c1bb" ma:index="17" nillable="true" ma:taxonomy="true" ma:internalName="n2a7a23bcc2241cb9261f9a914c7c1bb" ma:taxonomyFieldName="TNOC_DocumentClassification" ma:displayName="Document classification" ma:default="5;#TNO Internal|1a23c89f-ef54-4907-86fd-8242403ff722" ma:fieldId="{72a7a23b-cc22-41cb-9261-f9a914c7c1bb}" ma:sspId="7378aa68-586f-4892-bb77-0985b40f41a6" ma:termSetId="ff8f31fd-7572-41dc-9fe4-bd4c6d280f39" ma:anchorId="00000000-0000-0000-0000-000000000000" ma:open="false" ma:isKeyword="false">
      <xsd:complexType>
        <xsd:sequence>
          <xsd:element ref="pc:Terms" minOccurs="0" maxOccurs="1"/>
        </xsd:sequence>
      </xsd:complexType>
    </xsd:element>
    <xsd:element name="lca20d149a844688b6abf34073d5c21d" ma:index="19" nillable="true" ma:taxonomy="true" ma:internalName="lca20d149a844688b6abf34073d5c21d" ma:taxonomyFieldName="TNOC_DocumentType" ma:displayName="Document type" ma:fieldId="{5ca20d14-9a84-4688-b6ab-f34073d5c21d}" ma:sspId="7378aa68-586f-4892-bb77-0985b40f41a6" ma:termSetId="e8a13a9e-c4f3-4184-b8d9-8210abad4948" ma:anchorId="00000000-0000-0000-0000-000000000000" ma:open="false" ma:isKeyword="false">
      <xsd:complexType>
        <xsd:sequence>
          <xsd:element ref="pc:Terms" minOccurs="0" maxOccurs="1"/>
        </xsd:sequence>
      </xsd:complexType>
    </xsd:element>
    <xsd:element name="cf581d8792c646118aad2c2c4ecdfa8c" ma:index="22" nillable="true" ma:taxonomy="true" ma:internalName="cf581d8792c646118aad2c2c4ecdfa8c" ma:taxonomyFieldName="TNOC_DocumentSetType" ma:displayName="Document set type" ma:readOnly="false" ma:fieldId="{cf581d87-92c6-4611-8aad-2c2c4ecdfa8c}" ma:sspId="7378aa68-586f-4892-bb77-0985b40f41a6" ma:termSetId="a8d4306b-62bf-468f-9587-ff078c864327" ma:anchorId="00000000-0000-0000-0000-000000000000" ma:open="false" ma:isKeyword="false">
      <xsd:complexType>
        <xsd:sequence>
          <xsd:element ref="pc:Terms" minOccurs="0" maxOccurs="1"/>
        </xsd:sequence>
      </xsd:complexType>
    </xsd:element>
    <xsd:element name="bac4ab11065f4f6c809c820c57e320e5" ma:index="24" nillable="true" ma:taxonomy="true" ma:internalName="bac4ab11065f4f6c809c820c57e320e5" ma:taxonomyFieldName="TNOC_DocumentCategory" ma:displayName="Document category" ma:fieldId="{bac4ab11-065f-4f6c-809c-820c57e320e5}" ma:sspId="7378aa68-586f-4892-bb77-0985b40f41a6" ma:termSetId="94d42b6a-4155-4fa6-95e9-087bc306ceb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6a910d-138e-42c1-8e8a-320c1b7cf3f7" elementFormDefault="qualified">
    <xsd:import namespace="http://schemas.microsoft.com/office/2006/documentManagement/types"/>
    <xsd:import namespace="http://schemas.microsoft.com/office/infopath/2007/PartnerControls"/>
    <xsd:element name="TNOC_ClusterName" ma:index="11" nillable="true" ma:displayName="Cluster name" ma:default="Reflexion (ITEA)" ma:internalName="TNOC_ClusterName">
      <xsd:simpleType>
        <xsd:restriction base="dms:Text">
          <xsd:maxLength value="255"/>
        </xsd:restriction>
      </xsd:simpleType>
    </xsd:element>
    <xsd:element name="TNOC_ClusterId" ma:index="12" nillable="true" ma:displayName="Cluster ID" ma:default="060.16363" ma:internalName="TNOC_Clus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87cc85-896b-410d-980d-4f5f68aeb8db"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NOC_ClusterId xmlns="2f6a910d-138e-42c1-8e8a-320c1b7cf3f7">060.16363</TNOC_ClusterId>
    <h15fbb78f4cb41d290e72f301ea2865f xmlns="5e7a4b53-e847-45ad-aa4f-4d0352ebf143">
      <Terms xmlns="http://schemas.microsoft.com/office/infopath/2007/PartnerControls">
        <TermInfo xmlns="http://schemas.microsoft.com/office/infopath/2007/PartnerControls">
          <TermName xmlns="http://schemas.microsoft.com/office/infopath/2007/PartnerControls">Project</TermName>
          <TermId xmlns="http://schemas.microsoft.com/office/infopath/2007/PartnerControls">fa11c4c9-105f-402c-bb40-9a56b4989397</TermId>
        </TermInfo>
      </Terms>
    </h15fbb78f4cb41d290e72f301ea2865f>
    <lca20d149a844688b6abf34073d5c21d xmlns="5e7a4b53-e847-45ad-aa4f-4d0352ebf143">
      <Terms xmlns="http://schemas.microsoft.com/office/infopath/2007/PartnerControls"/>
    </lca20d149a844688b6abf34073d5c21d>
    <bac4ab11065f4f6c809c820c57e320e5 xmlns="5e7a4b53-e847-45ad-aa4f-4d0352ebf143">
      <Terms xmlns="http://schemas.microsoft.com/office/infopath/2007/PartnerControls"/>
    </bac4ab11065f4f6c809c820c57e320e5>
    <cf581d8792c646118aad2c2c4ecdfa8c xmlns="5e7a4b53-e847-45ad-aa4f-4d0352ebf143">
      <Terms xmlns="http://schemas.microsoft.com/office/infopath/2007/PartnerControls"/>
    </cf581d8792c646118aad2c2c4ecdfa8c>
    <_dlc_DocId xmlns="5e7a4b53-e847-45ad-aa4f-4d0352ebf143">FD43XEKKXURD-1420024613-556</_dlc_DocId>
    <TaxCatchAll xmlns="5e7a4b53-e847-45ad-aa4f-4d0352ebf143">
      <Value>5</Value>
      <Value>1</Value>
    </TaxCatchAll>
    <n2a7a23bcc2241cb9261f9a914c7c1bb xmlns="5e7a4b53-e847-45ad-aa4f-4d0352ebf143">
      <Terms xmlns="http://schemas.microsoft.com/office/infopath/2007/PartnerControls">
        <TermInfo xmlns="http://schemas.microsoft.com/office/infopath/2007/PartnerControls">
          <TermName xmlns="http://schemas.microsoft.com/office/infopath/2007/PartnerControls">TNO Internal</TermName>
          <TermId xmlns="http://schemas.microsoft.com/office/infopath/2007/PartnerControls">1a23c89f-ef54-4907-86fd-8242403ff722</TermId>
        </TermInfo>
      </Terms>
    </n2a7a23bcc2241cb9261f9a914c7c1bb>
    <TNOC_ClusterName xmlns="2f6a910d-138e-42c1-8e8a-320c1b7cf3f7">Reflexion (ITEA)</TNOC_ClusterName>
    <_dlc_DocIdUrl xmlns="5e7a4b53-e847-45ad-aa4f-4d0352ebf143">
      <Url>https://365tno.sharepoint.com/teams/P060.16363/_layouts/15/DocIdRedir.aspx?ID=FD43XEKKXURD-1420024613-556</Url>
      <Description>FD43XEKKXURD-1420024613-556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F9761221-0CF8-49C3-A44A-F13E8BF887E3}">
  <ds:schemaRefs>
    <ds:schemaRef ds:uri="http://schemas.microsoft.com/sharepoint/events"/>
  </ds:schemaRefs>
</ds:datastoreItem>
</file>

<file path=customXml/itemProps2.xml><?xml version="1.0" encoding="utf-8"?>
<ds:datastoreItem xmlns:ds="http://schemas.openxmlformats.org/officeDocument/2006/customXml" ds:itemID="{7CD5E757-9562-4B0F-9E59-0603D9EA8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a4b53-e847-45ad-aa4f-4d0352ebf143"/>
    <ds:schemaRef ds:uri="2f6a910d-138e-42c1-8e8a-320c1b7cf3f7"/>
    <ds:schemaRef ds:uri="f387cc85-896b-410d-980d-4f5f68aeb8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8BCE7D-672D-4497-A7A3-D68198C7A2A4}">
  <ds:schemaRefs>
    <ds:schemaRef ds:uri="http://schemas.microsoft.com/office/2006/metadata/properties"/>
    <ds:schemaRef ds:uri="http://schemas.microsoft.com/office/infopath/2007/PartnerControls"/>
    <ds:schemaRef ds:uri="2f6a910d-138e-42c1-8e8a-320c1b7cf3f7"/>
    <ds:schemaRef ds:uri="5e7a4b53-e847-45ad-aa4f-4d0352ebf143"/>
  </ds:schemaRefs>
</ds:datastoreItem>
</file>

<file path=customXml/itemProps4.xml><?xml version="1.0" encoding="utf-8"?>
<ds:datastoreItem xmlns:ds="http://schemas.openxmlformats.org/officeDocument/2006/customXml" ds:itemID="{4973A846-E41F-46A9-BD10-1EA048E55977}">
  <ds:schemaRefs>
    <ds:schemaRef ds:uri="http://schemas.microsoft.com/sharepoint/v3/contenttype/forms"/>
  </ds:schemaRefs>
</ds:datastoreItem>
</file>

<file path=customXml/itemProps5.xml><?xml version="1.0" encoding="utf-8"?>
<ds:datastoreItem xmlns:ds="http://schemas.openxmlformats.org/officeDocument/2006/customXml" ds:itemID="{E225BA09-EFE2-4068-A345-EEFCB2807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12</Pages>
  <Words>3652</Words>
  <Characters>20635</Characters>
  <Application>Microsoft Office Word</Application>
  <DocSecurity>0</DocSecurity>
  <Lines>368</Lines>
  <Paragraphs>157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 Huijbrechts</dc:creator>
  <cp:keywords>C_Unrestricted</cp:keywords>
  <dc:description/>
  <cp:lastModifiedBy>Huijbrechts, B. (Bas)</cp:lastModifiedBy>
  <cp:revision>61</cp:revision>
  <cp:lastPrinted>2014-01-10T09:06:00Z</cp:lastPrinted>
  <dcterms:created xsi:type="dcterms:W3CDTF">2018-02-18T22:21:00Z</dcterms:created>
  <dcterms:modified xsi:type="dcterms:W3CDTF">2019-02-14T20:17:00Z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TNOC_DocumentClassification">
    <vt:lpwstr>5;#TNO Internal|1a23c89f-ef54-4907-86fd-8242403ff722</vt:lpwstr>
  </property>
  <property fmtid="{D5CDD505-2E9C-101B-9397-08002B2CF9AE}" pid="4" name="ContentTypeId">
    <vt:lpwstr>0x010100A35317DCC28344A7B82488658A034A5C01001047B04778F70E478C58CB072E237A98</vt:lpwstr>
  </property>
  <property fmtid="{D5CDD505-2E9C-101B-9397-08002B2CF9AE}" pid="5" name="TNOC_DocumentType">
    <vt:lpwstr/>
  </property>
  <property fmtid="{D5CDD505-2E9C-101B-9397-08002B2CF9AE}" pid="6" name="TNOC_DocumentCategory">
    <vt:lpwstr/>
  </property>
  <property fmtid="{D5CDD505-2E9C-101B-9397-08002B2CF9AE}" pid="7" name="TNOC_ClusterType">
    <vt:lpwstr>1;#Project|fa11c4c9-105f-402c-bb40-9a56b4989397</vt:lpwstr>
  </property>
  <property fmtid="{D5CDD505-2E9C-101B-9397-08002B2CF9AE}" pid="8" name="_dlc_DocIdItemGuid">
    <vt:lpwstr>dd11cae1-c3ac-483b-ad75-d14fedb15f6d</vt:lpwstr>
  </property>
  <property fmtid="{D5CDD505-2E9C-101B-9397-08002B2CF9AE}" pid="9" name="TNOC_DocumentSetType">
    <vt:lpwstr/>
  </property>
</Properties>
</file>