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Pr="00482E6D" w:rsidRDefault="00B62E5E" w:rsidP="00B62E5E">
      <w:pPr>
        <w:rPr>
          <w:lang w:val="en-GB"/>
        </w:rPr>
      </w:pPr>
      <w:r w:rsidRPr="00482E6D">
        <w:rPr>
          <w:noProof/>
          <w:lang w:val="en-GB"/>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11"/>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Pr="00482E6D" w:rsidRDefault="00B62E5E" w:rsidP="00B62E5E">
      <w:pPr>
        <w:rPr>
          <w:lang w:val="en-GB"/>
        </w:rPr>
      </w:pPr>
    </w:p>
    <w:p w14:paraId="1965BA79" w14:textId="4D5EFB93" w:rsidR="00B62E5E" w:rsidRPr="00482E6D" w:rsidRDefault="00B62E5E" w:rsidP="00B62E5E">
      <w:pPr>
        <w:rPr>
          <w:lang w:val="en-GB"/>
        </w:rPr>
      </w:pPr>
      <w:r w:rsidRPr="00482E6D">
        <w:rPr>
          <w:noProof/>
          <w:lang w:val="en-GB"/>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11"/>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Pr="00482E6D" w:rsidRDefault="00CA2D45" w:rsidP="00EA10F9">
      <w:pPr>
        <w:pStyle w:val="Heading1"/>
        <w:rPr>
          <w:lang w:val="en-GB"/>
        </w:rPr>
      </w:pPr>
    </w:p>
    <w:p w14:paraId="0940B4FA" w14:textId="77777777" w:rsidR="00B31191" w:rsidRPr="00482E6D" w:rsidRDefault="00B31191" w:rsidP="00B31191">
      <w:pPr>
        <w:rPr>
          <w:lang w:val="en-GB"/>
        </w:rPr>
      </w:pPr>
    </w:p>
    <w:p w14:paraId="1B2DFFFA" w14:textId="328E7756" w:rsidR="0091702B" w:rsidRPr="00482E6D" w:rsidRDefault="009B1CC1" w:rsidP="00EA10F9">
      <w:pPr>
        <w:pStyle w:val="Heading1"/>
        <w:rPr>
          <w:color w:val="FF671F" w:themeColor="accent4"/>
          <w:sz w:val="48"/>
          <w:szCs w:val="48"/>
          <w:lang w:val="en-GB"/>
        </w:rPr>
      </w:pPr>
      <w:bookmarkStart w:id="0" w:name="_Toc158714862"/>
      <w:proofErr w:type="spellStart"/>
      <w:r w:rsidRPr="00482E6D">
        <w:rPr>
          <w:color w:val="FF671F" w:themeColor="accent4"/>
          <w:sz w:val="48"/>
          <w:szCs w:val="48"/>
          <w:lang w:val="en-GB"/>
        </w:rPr>
        <w:t>Prevas</w:t>
      </w:r>
      <w:proofErr w:type="spellEnd"/>
      <w:r w:rsidR="00DC44D5" w:rsidRPr="00482E6D">
        <w:rPr>
          <w:color w:val="FF671F" w:themeColor="accent4"/>
          <w:sz w:val="48"/>
          <w:szCs w:val="48"/>
          <w:lang w:val="en-GB"/>
        </w:rPr>
        <w:t xml:space="preserve"> </w:t>
      </w:r>
      <w:r w:rsidR="00942C81" w:rsidRPr="00482E6D">
        <w:rPr>
          <w:color w:val="FF671F" w:themeColor="accent4"/>
          <w:sz w:val="48"/>
          <w:szCs w:val="48"/>
          <w:lang w:val="en-GB"/>
        </w:rPr>
        <w:t>use case</w:t>
      </w:r>
      <w:r w:rsidR="00736BE7" w:rsidRPr="00482E6D">
        <w:rPr>
          <w:color w:val="FF671F" w:themeColor="accent4"/>
          <w:sz w:val="48"/>
          <w:szCs w:val="48"/>
          <w:lang w:val="en-GB"/>
        </w:rPr>
        <w:t xml:space="preserve"> – </w:t>
      </w:r>
      <w:r w:rsidR="00ED3D7F" w:rsidRPr="00482E6D">
        <w:rPr>
          <w:color w:val="FF671F" w:themeColor="accent4"/>
          <w:sz w:val="48"/>
          <w:szCs w:val="48"/>
          <w:lang w:val="en-GB"/>
        </w:rPr>
        <w:t xml:space="preserve">FEM </w:t>
      </w:r>
      <w:proofErr w:type="gramStart"/>
      <w:r w:rsidR="00ED3D7F" w:rsidRPr="00482E6D">
        <w:rPr>
          <w:color w:val="FF671F" w:themeColor="accent4"/>
          <w:sz w:val="48"/>
          <w:szCs w:val="48"/>
          <w:lang w:val="en-GB"/>
        </w:rPr>
        <w:t>analysis</w:t>
      </w:r>
      <w:bookmarkEnd w:id="0"/>
      <w:proofErr w:type="gramEnd"/>
    </w:p>
    <w:p w14:paraId="127A3318" w14:textId="65E522EC" w:rsidR="00755B92" w:rsidRPr="00482E6D" w:rsidRDefault="00755B92" w:rsidP="00755B92">
      <w:pPr>
        <w:rPr>
          <w:lang w:val="en-GB"/>
        </w:rPr>
      </w:pPr>
    </w:p>
    <w:p w14:paraId="22799998" w14:textId="2E06183D" w:rsidR="00430DED" w:rsidRPr="00482E6D" w:rsidRDefault="00430DED" w:rsidP="00755B92">
      <w:pPr>
        <w:rPr>
          <w:lang w:val="en-GB"/>
        </w:rPr>
      </w:pPr>
    </w:p>
    <w:p w14:paraId="3ADCA298" w14:textId="77777777" w:rsidR="00430DED" w:rsidRPr="00482E6D" w:rsidRDefault="00430DED" w:rsidP="00755B92">
      <w:pPr>
        <w:rPr>
          <w:lang w:val="en-GB"/>
        </w:rPr>
      </w:pPr>
    </w:p>
    <w:p w14:paraId="03E73AB3" w14:textId="77777777" w:rsidR="002A79BB" w:rsidRPr="00482E6D" w:rsidRDefault="002A79BB"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527605" w:rsidRPr="000569E3" w14:paraId="2257463C" w14:textId="77777777" w:rsidTr="00361351">
        <w:tc>
          <w:tcPr>
            <w:tcW w:w="1701" w:type="dxa"/>
          </w:tcPr>
          <w:p w14:paraId="002E8669" w14:textId="77777777" w:rsidR="00527605" w:rsidRPr="000569E3" w:rsidRDefault="00527605" w:rsidP="00361351">
            <w:pPr>
              <w:rPr>
                <w:sz w:val="24"/>
                <w:szCs w:val="24"/>
                <w:lang w:val="en-GB"/>
              </w:rPr>
            </w:pPr>
            <w:r w:rsidRPr="000569E3">
              <w:rPr>
                <w:sz w:val="24"/>
                <w:szCs w:val="24"/>
                <w:lang w:val="en-GB"/>
              </w:rPr>
              <w:t>Version</w:t>
            </w:r>
          </w:p>
        </w:tc>
        <w:tc>
          <w:tcPr>
            <w:tcW w:w="3543" w:type="dxa"/>
          </w:tcPr>
          <w:p w14:paraId="13E70FD6" w14:textId="77777777" w:rsidR="00527605" w:rsidRPr="000569E3" w:rsidRDefault="00527605" w:rsidP="00361351">
            <w:pPr>
              <w:rPr>
                <w:sz w:val="24"/>
                <w:szCs w:val="24"/>
                <w:lang w:val="en-GB"/>
              </w:rPr>
            </w:pPr>
            <w:r w:rsidRPr="000569E3">
              <w:rPr>
                <w:sz w:val="24"/>
                <w:szCs w:val="24"/>
                <w:lang w:val="en-GB"/>
              </w:rPr>
              <w:t>V1.0</w:t>
            </w:r>
          </w:p>
        </w:tc>
      </w:tr>
      <w:tr w:rsidR="00527605" w:rsidRPr="000569E3" w14:paraId="1DF2331E" w14:textId="77777777" w:rsidTr="00361351">
        <w:tc>
          <w:tcPr>
            <w:tcW w:w="1701" w:type="dxa"/>
          </w:tcPr>
          <w:p w14:paraId="092E2434" w14:textId="77777777" w:rsidR="00527605" w:rsidRPr="000569E3" w:rsidRDefault="00527605" w:rsidP="00361351">
            <w:pPr>
              <w:rPr>
                <w:sz w:val="24"/>
                <w:szCs w:val="24"/>
                <w:lang w:val="en-GB"/>
              </w:rPr>
            </w:pPr>
            <w:r w:rsidRPr="000569E3">
              <w:rPr>
                <w:sz w:val="24"/>
                <w:szCs w:val="24"/>
                <w:lang w:val="en-GB"/>
              </w:rPr>
              <w:t>Date</w:t>
            </w:r>
          </w:p>
        </w:tc>
        <w:tc>
          <w:tcPr>
            <w:tcW w:w="3543" w:type="dxa"/>
          </w:tcPr>
          <w:p w14:paraId="4A2F919E" w14:textId="77777777" w:rsidR="00527605" w:rsidRPr="000569E3" w:rsidRDefault="00527605" w:rsidP="00361351">
            <w:pPr>
              <w:rPr>
                <w:sz w:val="24"/>
                <w:szCs w:val="24"/>
                <w:lang w:val="en-GB"/>
              </w:rPr>
            </w:pPr>
          </w:p>
        </w:tc>
      </w:tr>
      <w:tr w:rsidR="00527605" w:rsidRPr="000569E3" w14:paraId="5D8635E6" w14:textId="77777777" w:rsidTr="00361351">
        <w:tc>
          <w:tcPr>
            <w:tcW w:w="1701" w:type="dxa"/>
          </w:tcPr>
          <w:p w14:paraId="6F9FBBC5" w14:textId="77777777" w:rsidR="00527605" w:rsidRPr="000569E3" w:rsidRDefault="00527605" w:rsidP="00361351">
            <w:pPr>
              <w:rPr>
                <w:sz w:val="24"/>
                <w:szCs w:val="24"/>
                <w:lang w:val="en-GB"/>
              </w:rPr>
            </w:pPr>
            <w:r w:rsidRPr="000569E3">
              <w:rPr>
                <w:sz w:val="24"/>
                <w:szCs w:val="24"/>
                <w:lang w:val="en-GB"/>
              </w:rPr>
              <w:t>Confidentiality</w:t>
            </w:r>
          </w:p>
        </w:tc>
        <w:tc>
          <w:tcPr>
            <w:tcW w:w="3543" w:type="dxa"/>
          </w:tcPr>
          <w:p w14:paraId="5DF36568" w14:textId="77777777" w:rsidR="00527605" w:rsidRPr="000569E3" w:rsidRDefault="00527605" w:rsidP="00361351">
            <w:pPr>
              <w:rPr>
                <w:sz w:val="24"/>
                <w:szCs w:val="24"/>
                <w:lang w:val="en-GB"/>
              </w:rPr>
            </w:pPr>
            <w:r w:rsidRPr="000569E3">
              <w:rPr>
                <w:sz w:val="24"/>
                <w:szCs w:val="24"/>
                <w:lang w:val="en-GB"/>
              </w:rPr>
              <w:t>Public</w:t>
            </w:r>
          </w:p>
        </w:tc>
      </w:tr>
      <w:tr w:rsidR="00527605" w:rsidRPr="000569E3" w14:paraId="72FE104A" w14:textId="77777777" w:rsidTr="00361351">
        <w:tc>
          <w:tcPr>
            <w:tcW w:w="1701" w:type="dxa"/>
          </w:tcPr>
          <w:p w14:paraId="00CEA0B6" w14:textId="77777777" w:rsidR="00527605" w:rsidRPr="000569E3" w:rsidRDefault="00527605" w:rsidP="00361351">
            <w:pPr>
              <w:rPr>
                <w:sz w:val="24"/>
                <w:szCs w:val="24"/>
                <w:lang w:val="en-GB"/>
              </w:rPr>
            </w:pPr>
            <w:r w:rsidRPr="000569E3">
              <w:rPr>
                <w:sz w:val="24"/>
                <w:szCs w:val="24"/>
                <w:lang w:val="en-GB"/>
              </w:rPr>
              <w:t>Type of Deliverable</w:t>
            </w:r>
          </w:p>
        </w:tc>
        <w:tc>
          <w:tcPr>
            <w:tcW w:w="3543" w:type="dxa"/>
          </w:tcPr>
          <w:p w14:paraId="11F805AA" w14:textId="77777777" w:rsidR="00527605" w:rsidRPr="000569E3" w:rsidRDefault="00527605" w:rsidP="00361351">
            <w:pPr>
              <w:rPr>
                <w:sz w:val="24"/>
                <w:szCs w:val="24"/>
                <w:lang w:val="en-GB"/>
              </w:rPr>
            </w:pPr>
            <w:r w:rsidRPr="000569E3">
              <w:rPr>
                <w:sz w:val="24"/>
                <w:szCs w:val="24"/>
                <w:lang w:val="en-GB"/>
              </w:rPr>
              <w:t>FE model and report</w:t>
            </w:r>
          </w:p>
        </w:tc>
      </w:tr>
      <w:tr w:rsidR="00527605" w:rsidRPr="000569E3" w14:paraId="194A61AA" w14:textId="77777777" w:rsidTr="00361351">
        <w:tc>
          <w:tcPr>
            <w:tcW w:w="1701" w:type="dxa"/>
          </w:tcPr>
          <w:p w14:paraId="17C3E1CE" w14:textId="77777777" w:rsidR="00527605" w:rsidRPr="000569E3" w:rsidRDefault="00527605" w:rsidP="00361351">
            <w:pPr>
              <w:rPr>
                <w:sz w:val="24"/>
                <w:szCs w:val="24"/>
                <w:lang w:val="en-GB"/>
              </w:rPr>
            </w:pPr>
            <w:r w:rsidRPr="000569E3">
              <w:rPr>
                <w:sz w:val="24"/>
                <w:szCs w:val="24"/>
                <w:lang w:val="en-GB"/>
              </w:rPr>
              <w:t>Description</w:t>
            </w:r>
          </w:p>
        </w:tc>
        <w:tc>
          <w:tcPr>
            <w:tcW w:w="3543" w:type="dxa"/>
          </w:tcPr>
          <w:p w14:paraId="50BA61E5" w14:textId="77777777" w:rsidR="00527605" w:rsidRPr="000569E3" w:rsidRDefault="00527605" w:rsidP="00361351">
            <w:pPr>
              <w:rPr>
                <w:sz w:val="24"/>
                <w:szCs w:val="24"/>
                <w:lang w:val="en-GB"/>
              </w:rPr>
            </w:pPr>
            <w:r w:rsidRPr="000569E3">
              <w:rPr>
                <w:sz w:val="24"/>
                <w:szCs w:val="24"/>
                <w:lang w:val="en-GB"/>
              </w:rPr>
              <w:t>Report</w:t>
            </w:r>
          </w:p>
        </w:tc>
      </w:tr>
      <w:tr w:rsidR="00527605" w:rsidRPr="000569E3" w14:paraId="7C28E285" w14:textId="77777777" w:rsidTr="00361351">
        <w:tc>
          <w:tcPr>
            <w:tcW w:w="1701" w:type="dxa"/>
          </w:tcPr>
          <w:p w14:paraId="55917792" w14:textId="77777777" w:rsidR="00527605" w:rsidRPr="000569E3" w:rsidRDefault="00527605" w:rsidP="00361351">
            <w:pPr>
              <w:rPr>
                <w:sz w:val="24"/>
                <w:szCs w:val="24"/>
                <w:lang w:val="en-GB"/>
              </w:rPr>
            </w:pPr>
            <w:r w:rsidRPr="000569E3">
              <w:rPr>
                <w:sz w:val="24"/>
                <w:szCs w:val="24"/>
                <w:lang w:val="en-GB"/>
              </w:rPr>
              <w:t>Deliverables in the Project</w:t>
            </w:r>
          </w:p>
        </w:tc>
        <w:tc>
          <w:tcPr>
            <w:tcW w:w="3543" w:type="dxa"/>
          </w:tcPr>
          <w:p w14:paraId="48A4FA73" w14:textId="27F5F0D8" w:rsidR="00527605" w:rsidRPr="000569E3" w:rsidRDefault="00527605" w:rsidP="00361351">
            <w:pPr>
              <w:rPr>
                <w:sz w:val="24"/>
                <w:szCs w:val="24"/>
                <w:lang w:val="en-GB"/>
              </w:rPr>
            </w:pPr>
            <w:r w:rsidRPr="000569E3">
              <w:rPr>
                <w:sz w:val="24"/>
                <w:szCs w:val="24"/>
                <w:lang w:val="en-GB"/>
              </w:rPr>
              <w:t>Deliverable D</w:t>
            </w:r>
            <w:r w:rsidRPr="000569E3">
              <w:rPr>
                <w:sz w:val="24"/>
                <w:szCs w:val="24"/>
                <w:lang w:val="en-GB"/>
              </w:rPr>
              <w:t>3</w:t>
            </w:r>
            <w:r w:rsidRPr="000569E3">
              <w:rPr>
                <w:sz w:val="24"/>
                <w:szCs w:val="24"/>
                <w:lang w:val="en-GB"/>
              </w:rPr>
              <w:t>.2</w:t>
            </w:r>
            <w:r w:rsidRPr="000569E3">
              <w:rPr>
                <w:sz w:val="24"/>
                <w:szCs w:val="24"/>
                <w:lang w:val="en-GB"/>
              </w:rPr>
              <w:t>a</w:t>
            </w:r>
          </w:p>
        </w:tc>
      </w:tr>
    </w:tbl>
    <w:p w14:paraId="39FACD14" w14:textId="659A3841" w:rsidR="00060DB9" w:rsidRPr="00482E6D" w:rsidRDefault="00060DB9" w:rsidP="00060DB9">
      <w:pPr>
        <w:rPr>
          <w:lang w:val="en-GB"/>
        </w:rPr>
      </w:pPr>
    </w:p>
    <w:p w14:paraId="166BC9D0" w14:textId="0934B8FA" w:rsidR="00370F5E" w:rsidRPr="00482E6D" w:rsidRDefault="00060DB9" w:rsidP="001847E3">
      <w:pPr>
        <w:pStyle w:val="Heading2withnumbering"/>
      </w:pPr>
      <w:r w:rsidRPr="00482E6D">
        <w:br w:type="column"/>
      </w:r>
      <w:bookmarkStart w:id="1" w:name="_Toc142373846"/>
      <w:bookmarkStart w:id="2" w:name="_Toc150180079"/>
      <w:bookmarkStart w:id="3" w:name="_Toc150180211"/>
      <w:bookmarkStart w:id="4" w:name="_Toc150180295"/>
      <w:bookmarkStart w:id="5" w:name="_Toc150180335"/>
      <w:bookmarkStart w:id="6" w:name="_Toc150180549"/>
      <w:bookmarkStart w:id="7" w:name="_Toc150180605"/>
      <w:bookmarkStart w:id="8" w:name="_Toc158714863"/>
      <w:r w:rsidR="00370F5E" w:rsidRPr="00482E6D">
        <w:lastRenderedPageBreak/>
        <w:t>Abstract</w:t>
      </w:r>
      <w:bookmarkEnd w:id="1"/>
      <w:bookmarkEnd w:id="2"/>
      <w:bookmarkEnd w:id="3"/>
      <w:bookmarkEnd w:id="4"/>
      <w:bookmarkEnd w:id="5"/>
      <w:bookmarkEnd w:id="6"/>
      <w:bookmarkEnd w:id="7"/>
      <w:bookmarkEnd w:id="8"/>
    </w:p>
    <w:p w14:paraId="511A9B53" w14:textId="46B8110D" w:rsidR="00817C80" w:rsidRPr="003A31B4" w:rsidRDefault="00817C80" w:rsidP="00817C80">
      <w:pPr>
        <w:pStyle w:val="BodyText"/>
      </w:pPr>
      <w:r w:rsidRPr="003A31B4">
        <w:t xml:space="preserve">The project "VMAP analytics – Smart analytics for multi-scale material and manufacturing </w:t>
      </w:r>
      <w:proofErr w:type="spellStart"/>
      <w:r>
        <w:t>modeling</w:t>
      </w:r>
      <w:proofErr w:type="spellEnd"/>
      <w:r w:rsidRPr="003A31B4">
        <w:t xml:space="preserve">" </w:t>
      </w:r>
      <w:r>
        <w:t xml:space="preserve">deals with </w:t>
      </w:r>
      <w:r w:rsidRPr="003A31B4">
        <w:t xml:space="preserve">digitalization, encapsulating the concept's essence. </w:t>
      </w:r>
      <w:r>
        <w:t xml:space="preserve">Various digital twins for various manufacturing processes are developed in this project. This report deals with the development of a 3D Finite Element model for </w:t>
      </w:r>
      <w:r w:rsidR="004A1A4C">
        <w:t xml:space="preserve">a </w:t>
      </w:r>
      <w:r>
        <w:t xml:space="preserve">walking beam furnace at </w:t>
      </w:r>
      <w:proofErr w:type="spellStart"/>
      <w:r>
        <w:t>Outokumpu</w:t>
      </w:r>
      <w:proofErr w:type="spellEnd"/>
      <w:r>
        <w:t>, Tor</w:t>
      </w:r>
      <w:r w:rsidR="004A1A4C">
        <w:t>nio</w:t>
      </w:r>
      <w:r>
        <w:t xml:space="preserve">. </w:t>
      </w:r>
      <w:r>
        <w:t xml:space="preserve"> The 3D FEM model </w:t>
      </w:r>
      <w:r>
        <w:t xml:space="preserve">is </w:t>
      </w:r>
      <w:r>
        <w:t xml:space="preserve">developed in </w:t>
      </w:r>
      <w:proofErr w:type="spellStart"/>
      <w:r>
        <w:t>MatLab</w:t>
      </w:r>
      <w:proofErr w:type="spellEnd"/>
      <w:r w:rsidR="004A1A4C">
        <w:t xml:space="preserve"> to predict the evolution of skid marks. </w:t>
      </w:r>
      <w:r>
        <w:t xml:space="preserve">The heat exchange in the furnace </w:t>
      </w:r>
      <w:r w:rsidR="004A1A4C">
        <w:t xml:space="preserve">is </w:t>
      </w:r>
      <w:r>
        <w:t xml:space="preserve">considered </w:t>
      </w:r>
      <w:r w:rsidR="004A1A4C">
        <w:t xml:space="preserve">via </w:t>
      </w:r>
      <w:r>
        <w:t xml:space="preserve">a view factor that takes care of </w:t>
      </w:r>
      <w:r w:rsidR="004A1A4C">
        <w:t xml:space="preserve">the </w:t>
      </w:r>
      <w:r>
        <w:t xml:space="preserve">obstructions </w:t>
      </w:r>
      <w:r w:rsidR="004A1A4C">
        <w:t xml:space="preserve">in </w:t>
      </w:r>
      <w:proofErr w:type="gramStart"/>
      <w:r>
        <w:t>the  furnace</w:t>
      </w:r>
      <w:proofErr w:type="gramEnd"/>
      <w:r>
        <w:t xml:space="preserve">. </w:t>
      </w:r>
      <w:r>
        <w:t xml:space="preserve">The FEM results are validated with </w:t>
      </w:r>
      <w:r>
        <w:t xml:space="preserve">STEELTEMP </w:t>
      </w:r>
      <w:r>
        <w:t>and found to be in good agreement.</w:t>
      </w:r>
      <w:r w:rsidR="004A1A4C">
        <w:t xml:space="preserve"> The 3D FEM model is found to be more accurate than FOCS.</w:t>
      </w:r>
    </w:p>
    <w:p w14:paraId="27BDAF1E" w14:textId="6E7BABCE" w:rsidR="00174CA2" w:rsidRPr="00482E6D" w:rsidRDefault="00174CA2" w:rsidP="00060DB9">
      <w:pPr>
        <w:rPr>
          <w:lang w:val="en-GB"/>
        </w:rPr>
      </w:pPr>
    </w:p>
    <w:p w14:paraId="48CD1236" w14:textId="77777777" w:rsidR="00DA7329" w:rsidRPr="00482E6D" w:rsidRDefault="00DA7329" w:rsidP="004A1A4C">
      <w:pPr>
        <w:jc w:val="right"/>
        <w:rPr>
          <w:lang w:val="en-GB"/>
        </w:rPr>
      </w:pPr>
    </w:p>
    <w:p w14:paraId="24C07EF5" w14:textId="32CF75A7" w:rsidR="00AD00FE" w:rsidRPr="00482E6D" w:rsidRDefault="00AD00FE" w:rsidP="00AF5BB3">
      <w:pPr>
        <w:pStyle w:val="ListParagraph"/>
        <w:numPr>
          <w:ilvl w:val="0"/>
          <w:numId w:val="11"/>
        </w:numPr>
        <w:rPr>
          <w:lang w:val="en-GB"/>
        </w:rPr>
      </w:pPr>
      <w:r w:rsidRPr="00482E6D">
        <w:rPr>
          <w:lang w:val="en-GB"/>
        </w:rPr>
        <w:t>Change Log</w:t>
      </w:r>
    </w:p>
    <w:p w14:paraId="5BE1451C" w14:textId="537953CE" w:rsidR="00FC0EAF" w:rsidRPr="00482E6D" w:rsidRDefault="00FC0EAF" w:rsidP="00FC0EAF">
      <w:pPr>
        <w:rPr>
          <w:lang w:val="en-GB"/>
        </w:rPr>
      </w:pPr>
    </w:p>
    <w:tbl>
      <w:tblPr>
        <w:tblStyle w:val="TableGrid"/>
        <w:tblW w:w="0" w:type="auto"/>
        <w:tblLook w:val="04A0" w:firstRow="1" w:lastRow="0" w:firstColumn="1" w:lastColumn="0" w:noHBand="0" w:noVBand="1"/>
      </w:tblPr>
      <w:tblGrid>
        <w:gridCol w:w="2226"/>
        <w:gridCol w:w="2225"/>
        <w:gridCol w:w="2226"/>
        <w:gridCol w:w="2226"/>
      </w:tblGrid>
      <w:tr w:rsidR="00E03202" w:rsidRPr="00482E6D" w14:paraId="0A5AFF93" w14:textId="77777777" w:rsidTr="00E03202">
        <w:tc>
          <w:tcPr>
            <w:tcW w:w="2392" w:type="dxa"/>
          </w:tcPr>
          <w:p w14:paraId="68E6B1CA" w14:textId="77777777" w:rsidR="00E03202" w:rsidRPr="00482E6D" w:rsidRDefault="00E03202" w:rsidP="00FC0EAF">
            <w:pPr>
              <w:rPr>
                <w:lang w:val="en-GB"/>
              </w:rPr>
            </w:pPr>
          </w:p>
        </w:tc>
        <w:tc>
          <w:tcPr>
            <w:tcW w:w="2392" w:type="dxa"/>
          </w:tcPr>
          <w:p w14:paraId="753F8372" w14:textId="77777777" w:rsidR="00E03202" w:rsidRPr="00482E6D" w:rsidRDefault="00E03202" w:rsidP="00FC0EAF">
            <w:pPr>
              <w:rPr>
                <w:lang w:val="en-GB"/>
              </w:rPr>
            </w:pPr>
          </w:p>
        </w:tc>
        <w:tc>
          <w:tcPr>
            <w:tcW w:w="2393" w:type="dxa"/>
          </w:tcPr>
          <w:p w14:paraId="20A2B04A" w14:textId="77777777" w:rsidR="00E03202" w:rsidRPr="00482E6D" w:rsidRDefault="00E03202" w:rsidP="00FC0EAF">
            <w:pPr>
              <w:rPr>
                <w:lang w:val="en-GB"/>
              </w:rPr>
            </w:pPr>
          </w:p>
        </w:tc>
        <w:tc>
          <w:tcPr>
            <w:tcW w:w="2393" w:type="dxa"/>
          </w:tcPr>
          <w:p w14:paraId="1C51D4BC" w14:textId="77777777" w:rsidR="00E03202" w:rsidRPr="00482E6D" w:rsidRDefault="00E03202" w:rsidP="00FC0EAF">
            <w:pPr>
              <w:rPr>
                <w:lang w:val="en-GB"/>
              </w:rPr>
            </w:pPr>
          </w:p>
        </w:tc>
      </w:tr>
      <w:tr w:rsidR="00E03202" w:rsidRPr="00482E6D" w14:paraId="358D319A" w14:textId="77777777" w:rsidTr="00E03202">
        <w:tc>
          <w:tcPr>
            <w:tcW w:w="2392" w:type="dxa"/>
          </w:tcPr>
          <w:p w14:paraId="600B649F" w14:textId="77777777" w:rsidR="00E03202" w:rsidRPr="00482E6D" w:rsidRDefault="00E03202" w:rsidP="00FC0EAF">
            <w:pPr>
              <w:rPr>
                <w:lang w:val="en-GB"/>
              </w:rPr>
            </w:pPr>
          </w:p>
        </w:tc>
        <w:tc>
          <w:tcPr>
            <w:tcW w:w="2392" w:type="dxa"/>
          </w:tcPr>
          <w:p w14:paraId="302006C6" w14:textId="77777777" w:rsidR="00E03202" w:rsidRPr="00482E6D" w:rsidRDefault="00E03202" w:rsidP="00FC0EAF">
            <w:pPr>
              <w:rPr>
                <w:lang w:val="en-GB"/>
              </w:rPr>
            </w:pPr>
          </w:p>
        </w:tc>
        <w:tc>
          <w:tcPr>
            <w:tcW w:w="2393" w:type="dxa"/>
          </w:tcPr>
          <w:p w14:paraId="57B099B1" w14:textId="77777777" w:rsidR="00E03202" w:rsidRPr="00482E6D" w:rsidRDefault="00E03202" w:rsidP="00FC0EAF">
            <w:pPr>
              <w:rPr>
                <w:lang w:val="en-GB"/>
              </w:rPr>
            </w:pPr>
          </w:p>
        </w:tc>
        <w:tc>
          <w:tcPr>
            <w:tcW w:w="2393" w:type="dxa"/>
          </w:tcPr>
          <w:p w14:paraId="2D050B3F" w14:textId="77777777" w:rsidR="00E03202" w:rsidRPr="00482E6D" w:rsidRDefault="00E03202" w:rsidP="00FC0EAF">
            <w:pPr>
              <w:rPr>
                <w:lang w:val="en-GB"/>
              </w:rPr>
            </w:pPr>
          </w:p>
        </w:tc>
      </w:tr>
      <w:tr w:rsidR="00E03202" w:rsidRPr="00482E6D" w14:paraId="7919A653" w14:textId="77777777" w:rsidTr="00E03202">
        <w:tc>
          <w:tcPr>
            <w:tcW w:w="2392" w:type="dxa"/>
          </w:tcPr>
          <w:p w14:paraId="04B49FE4" w14:textId="77777777" w:rsidR="00E03202" w:rsidRPr="00482E6D" w:rsidRDefault="00E03202" w:rsidP="00FC0EAF">
            <w:pPr>
              <w:rPr>
                <w:lang w:val="en-GB"/>
              </w:rPr>
            </w:pPr>
          </w:p>
        </w:tc>
        <w:tc>
          <w:tcPr>
            <w:tcW w:w="2392" w:type="dxa"/>
          </w:tcPr>
          <w:p w14:paraId="2066911F" w14:textId="77777777" w:rsidR="00E03202" w:rsidRPr="00482E6D" w:rsidRDefault="00E03202" w:rsidP="00FC0EAF">
            <w:pPr>
              <w:rPr>
                <w:lang w:val="en-GB"/>
              </w:rPr>
            </w:pPr>
          </w:p>
        </w:tc>
        <w:tc>
          <w:tcPr>
            <w:tcW w:w="2393" w:type="dxa"/>
          </w:tcPr>
          <w:p w14:paraId="19DA1AF2" w14:textId="77777777" w:rsidR="00E03202" w:rsidRPr="00482E6D" w:rsidRDefault="00E03202" w:rsidP="00FC0EAF">
            <w:pPr>
              <w:rPr>
                <w:lang w:val="en-GB"/>
              </w:rPr>
            </w:pPr>
          </w:p>
        </w:tc>
        <w:tc>
          <w:tcPr>
            <w:tcW w:w="2393" w:type="dxa"/>
          </w:tcPr>
          <w:p w14:paraId="5F4870BB" w14:textId="77777777" w:rsidR="00E03202" w:rsidRPr="00482E6D" w:rsidRDefault="00E03202" w:rsidP="00FC0EAF">
            <w:pPr>
              <w:rPr>
                <w:lang w:val="en-GB"/>
              </w:rPr>
            </w:pPr>
          </w:p>
        </w:tc>
      </w:tr>
    </w:tbl>
    <w:p w14:paraId="4EE75E89" w14:textId="77777777" w:rsidR="00AD00FE" w:rsidRPr="00482E6D" w:rsidRDefault="00AD00FE" w:rsidP="00060DB9">
      <w:pPr>
        <w:rPr>
          <w:lang w:val="en-GB"/>
        </w:rPr>
      </w:pPr>
    </w:p>
    <w:p w14:paraId="2F3C95C0" w14:textId="6A7FE957" w:rsidR="00370F5E" w:rsidRPr="00482E6D" w:rsidRDefault="00690DF4" w:rsidP="00AF5BB3">
      <w:pPr>
        <w:pStyle w:val="ListParagraph"/>
        <w:numPr>
          <w:ilvl w:val="0"/>
          <w:numId w:val="11"/>
        </w:numPr>
        <w:rPr>
          <w:lang w:val="en-GB"/>
        </w:rPr>
      </w:pPr>
      <w:r w:rsidRPr="00482E6D">
        <w:rPr>
          <w:lang w:val="en-GB"/>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rsidRPr="00482E6D" w14:paraId="2C269217" w14:textId="77777777" w:rsidTr="00C17689">
        <w:tc>
          <w:tcPr>
            <w:tcW w:w="3578" w:type="dxa"/>
          </w:tcPr>
          <w:p w14:paraId="4453E111" w14:textId="56B22557" w:rsidR="00A91471" w:rsidRPr="00482E6D" w:rsidRDefault="00A91471" w:rsidP="00C17689">
            <w:pPr>
              <w:rPr>
                <w:lang w:val="en-GB"/>
              </w:rPr>
            </w:pPr>
            <w:r w:rsidRPr="00482E6D">
              <w:rPr>
                <w:lang w:val="en-GB"/>
              </w:rPr>
              <w:t>Name</w:t>
            </w:r>
          </w:p>
        </w:tc>
        <w:tc>
          <w:tcPr>
            <w:tcW w:w="3260" w:type="dxa"/>
          </w:tcPr>
          <w:p w14:paraId="60EE2C4E" w14:textId="3AAA9DFE" w:rsidR="00A91471" w:rsidRPr="00482E6D" w:rsidRDefault="00A91471" w:rsidP="00C17689">
            <w:pPr>
              <w:rPr>
                <w:lang w:val="en-GB"/>
              </w:rPr>
            </w:pPr>
            <w:r w:rsidRPr="00482E6D">
              <w:rPr>
                <w:lang w:val="en-GB"/>
              </w:rPr>
              <w:t>Organization</w:t>
            </w:r>
          </w:p>
        </w:tc>
      </w:tr>
      <w:tr w:rsidR="00A91471" w:rsidRPr="00482E6D" w14:paraId="0B3DD2B9" w14:textId="77777777" w:rsidTr="00C17689">
        <w:tc>
          <w:tcPr>
            <w:tcW w:w="3578" w:type="dxa"/>
          </w:tcPr>
          <w:p w14:paraId="5EBF4975" w14:textId="769AFC03" w:rsidR="00A91471" w:rsidRPr="00482E6D" w:rsidRDefault="006F1862" w:rsidP="00C17689">
            <w:pPr>
              <w:rPr>
                <w:lang w:val="en-GB"/>
              </w:rPr>
            </w:pPr>
            <w:r w:rsidRPr="00482E6D">
              <w:rPr>
                <w:lang w:val="en-GB"/>
              </w:rPr>
              <w:t>Johan Lindwall</w:t>
            </w:r>
          </w:p>
        </w:tc>
        <w:tc>
          <w:tcPr>
            <w:tcW w:w="3260" w:type="dxa"/>
          </w:tcPr>
          <w:p w14:paraId="6B71E3D2" w14:textId="38B75AE7" w:rsidR="00A91471" w:rsidRPr="00482E6D" w:rsidRDefault="006F1862" w:rsidP="00C17689">
            <w:pPr>
              <w:rPr>
                <w:lang w:val="en-GB"/>
              </w:rPr>
            </w:pPr>
            <w:r w:rsidRPr="00482E6D">
              <w:rPr>
                <w:lang w:val="en-GB"/>
              </w:rPr>
              <w:t>Swerim</w:t>
            </w:r>
          </w:p>
        </w:tc>
      </w:tr>
      <w:tr w:rsidR="0081364E" w:rsidRPr="00482E6D" w14:paraId="1DEF2B70" w14:textId="77777777" w:rsidTr="00C17689">
        <w:tc>
          <w:tcPr>
            <w:tcW w:w="3578" w:type="dxa"/>
          </w:tcPr>
          <w:p w14:paraId="2A0C1CDC" w14:textId="1EF1F17D" w:rsidR="0081364E" w:rsidRPr="00482E6D" w:rsidRDefault="0081364E" w:rsidP="00C17689">
            <w:pPr>
              <w:rPr>
                <w:bCs/>
                <w:lang w:val="en-GB"/>
              </w:rPr>
            </w:pPr>
          </w:p>
        </w:tc>
        <w:tc>
          <w:tcPr>
            <w:tcW w:w="3260" w:type="dxa"/>
          </w:tcPr>
          <w:p w14:paraId="2DBBEFE7" w14:textId="197B016A" w:rsidR="0081364E" w:rsidRPr="00482E6D" w:rsidRDefault="0081364E" w:rsidP="00C17689">
            <w:pPr>
              <w:rPr>
                <w:lang w:val="en-GB"/>
              </w:rPr>
            </w:pPr>
          </w:p>
        </w:tc>
      </w:tr>
      <w:tr w:rsidR="00873471" w:rsidRPr="00482E6D" w14:paraId="23965410" w14:textId="77777777" w:rsidTr="00C17689">
        <w:tc>
          <w:tcPr>
            <w:tcW w:w="3578" w:type="dxa"/>
          </w:tcPr>
          <w:p w14:paraId="0097B0F7" w14:textId="5AB41AEB" w:rsidR="00873471" w:rsidRPr="00482E6D" w:rsidRDefault="00873471" w:rsidP="00873471">
            <w:pPr>
              <w:rPr>
                <w:bCs/>
                <w:lang w:val="en-GB"/>
              </w:rPr>
            </w:pPr>
          </w:p>
        </w:tc>
        <w:tc>
          <w:tcPr>
            <w:tcW w:w="3260" w:type="dxa"/>
          </w:tcPr>
          <w:p w14:paraId="566CB631" w14:textId="42CA01CE" w:rsidR="00873471" w:rsidRPr="00482E6D" w:rsidRDefault="00873471" w:rsidP="00873471">
            <w:pPr>
              <w:rPr>
                <w:lang w:val="en-GB"/>
              </w:rPr>
            </w:pPr>
          </w:p>
        </w:tc>
      </w:tr>
      <w:tr w:rsidR="00873471" w:rsidRPr="00482E6D" w14:paraId="3A257517" w14:textId="77777777" w:rsidTr="00C17689">
        <w:tc>
          <w:tcPr>
            <w:tcW w:w="3578" w:type="dxa"/>
          </w:tcPr>
          <w:p w14:paraId="5DC9B82E" w14:textId="333E4285" w:rsidR="00873471" w:rsidRPr="00482E6D" w:rsidRDefault="00873471" w:rsidP="00873471">
            <w:pPr>
              <w:ind w:left="0"/>
              <w:rPr>
                <w:lang w:val="en-GB"/>
              </w:rPr>
            </w:pPr>
          </w:p>
        </w:tc>
        <w:tc>
          <w:tcPr>
            <w:tcW w:w="3260" w:type="dxa"/>
          </w:tcPr>
          <w:p w14:paraId="1EABA6A9" w14:textId="0FA4758C" w:rsidR="00873471" w:rsidRPr="00482E6D" w:rsidRDefault="00873471" w:rsidP="00873471">
            <w:pPr>
              <w:rPr>
                <w:lang w:val="en-GB"/>
              </w:rPr>
            </w:pPr>
          </w:p>
        </w:tc>
      </w:tr>
      <w:tr w:rsidR="00873471" w:rsidRPr="00482E6D" w14:paraId="1531D326" w14:textId="77777777" w:rsidTr="00C17689">
        <w:tc>
          <w:tcPr>
            <w:tcW w:w="3578" w:type="dxa"/>
          </w:tcPr>
          <w:p w14:paraId="4A09C913" w14:textId="402E1968" w:rsidR="00873471" w:rsidRPr="00482E6D" w:rsidRDefault="00873471" w:rsidP="00873471">
            <w:pPr>
              <w:rPr>
                <w:lang w:val="en-GB"/>
              </w:rPr>
            </w:pPr>
          </w:p>
        </w:tc>
        <w:tc>
          <w:tcPr>
            <w:tcW w:w="3260" w:type="dxa"/>
          </w:tcPr>
          <w:p w14:paraId="7473AFF2" w14:textId="768AA6CE" w:rsidR="00873471" w:rsidRPr="00482E6D" w:rsidRDefault="00873471" w:rsidP="00873471">
            <w:pPr>
              <w:rPr>
                <w:lang w:val="en-GB"/>
              </w:rPr>
            </w:pPr>
          </w:p>
        </w:tc>
      </w:tr>
    </w:tbl>
    <w:p w14:paraId="50903C28" w14:textId="1627882D" w:rsidR="00690DF4" w:rsidRPr="00482E6D" w:rsidRDefault="00C17689" w:rsidP="00060DB9">
      <w:pPr>
        <w:rPr>
          <w:lang w:val="en-GB"/>
        </w:rPr>
      </w:pPr>
      <w:r w:rsidRPr="00482E6D">
        <w:rPr>
          <w:lang w:val="en-GB"/>
        </w:rPr>
        <w:br w:type="textWrapping" w:clear="all"/>
      </w:r>
    </w:p>
    <w:p w14:paraId="4126BB50" w14:textId="77777777" w:rsidR="00690DF4" w:rsidRPr="00482E6D" w:rsidRDefault="00690DF4" w:rsidP="00060DB9">
      <w:pPr>
        <w:rPr>
          <w:lang w:val="en-GB"/>
        </w:rPr>
      </w:pPr>
    </w:p>
    <w:p w14:paraId="223794FD" w14:textId="77777777" w:rsidR="00370F5E" w:rsidRPr="00482E6D" w:rsidRDefault="00370F5E" w:rsidP="00060DB9">
      <w:pPr>
        <w:rPr>
          <w:lang w:val="en-GB"/>
        </w:rPr>
      </w:pPr>
    </w:p>
    <w:p w14:paraId="36C7101F" w14:textId="77777777" w:rsidR="00791CA4" w:rsidRPr="00482E6D" w:rsidRDefault="00400D21">
      <w:pPr>
        <w:rPr>
          <w:lang w:val="en-GB"/>
        </w:rPr>
      </w:pPr>
      <w:r w:rsidRPr="00482E6D">
        <w:rPr>
          <w:lang w:val="en-GB"/>
        </w:rPr>
        <w:br w:type="column"/>
      </w:r>
    </w:p>
    <w:sdt>
      <w:sdtPr>
        <w:rPr>
          <w:rFonts w:asciiTheme="minorHAnsi" w:eastAsiaTheme="minorHAnsi" w:hAnsiTheme="minorHAnsi" w:cstheme="minorBidi"/>
          <w:b w:val="0"/>
          <w:sz w:val="24"/>
          <w:lang w:val="en-GB" w:eastAsia="en-US"/>
        </w:rPr>
        <w:id w:val="909657776"/>
        <w:docPartObj>
          <w:docPartGallery w:val="Table of Contents"/>
          <w:docPartUnique/>
        </w:docPartObj>
      </w:sdtPr>
      <w:sdtEndPr>
        <w:rPr>
          <w:bCs/>
          <w:noProof/>
        </w:rPr>
      </w:sdtEndPr>
      <w:sdtContent>
        <w:p w14:paraId="0DC240F1" w14:textId="1A2867A0" w:rsidR="00791CA4" w:rsidRPr="00482E6D" w:rsidRDefault="00791CA4">
          <w:pPr>
            <w:pStyle w:val="TOCHeading"/>
            <w:rPr>
              <w:lang w:val="en-GB"/>
            </w:rPr>
          </w:pPr>
          <w:r w:rsidRPr="00482E6D">
            <w:rPr>
              <w:lang w:val="en-GB"/>
            </w:rPr>
            <w:t>Table of Contents</w:t>
          </w:r>
        </w:p>
        <w:p w14:paraId="4DA6753B" w14:textId="67F1175F" w:rsidR="00A26C2A" w:rsidRPr="00482E6D" w:rsidRDefault="00791CA4">
          <w:pPr>
            <w:pStyle w:val="TOC1"/>
            <w:tabs>
              <w:tab w:val="right" w:leader="dot" w:pos="9016"/>
            </w:tabs>
            <w:rPr>
              <w:rFonts w:eastAsiaTheme="minorEastAsia" w:cstheme="minorBidi"/>
              <w:b w:val="0"/>
              <w:bCs w:val="0"/>
              <w:caps w:val="0"/>
              <w:noProof/>
              <w:kern w:val="2"/>
              <w:sz w:val="22"/>
              <w:szCs w:val="22"/>
              <w:lang w:val="en-GB"/>
              <w14:ligatures w14:val="standardContextual"/>
            </w:rPr>
          </w:pPr>
          <w:r w:rsidRPr="00482E6D">
            <w:rPr>
              <w:lang w:val="en-GB"/>
            </w:rPr>
            <w:fldChar w:fldCharType="begin"/>
          </w:r>
          <w:r w:rsidRPr="00482E6D">
            <w:rPr>
              <w:lang w:val="en-GB"/>
            </w:rPr>
            <w:instrText xml:space="preserve"> TOC \o "1-3" \h \z \u </w:instrText>
          </w:r>
          <w:r w:rsidRPr="00482E6D">
            <w:rPr>
              <w:lang w:val="en-GB"/>
            </w:rPr>
            <w:fldChar w:fldCharType="separate"/>
          </w:r>
          <w:hyperlink w:anchor="_Toc158714862" w:history="1">
            <w:r w:rsidR="00A26C2A" w:rsidRPr="00482E6D">
              <w:rPr>
                <w:rStyle w:val="Hyperlink"/>
                <w:noProof/>
                <w:lang w:val="en-GB"/>
              </w:rPr>
              <w:t>Prevas use case – FEM analysis</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_Toc158714862 \h </w:instrText>
            </w:r>
            <w:r w:rsidR="00A26C2A" w:rsidRPr="00482E6D">
              <w:rPr>
                <w:noProof/>
                <w:webHidden/>
                <w:lang w:val="en-GB"/>
              </w:rPr>
            </w:r>
            <w:r w:rsidR="00A26C2A" w:rsidRPr="00482E6D">
              <w:rPr>
                <w:noProof/>
                <w:webHidden/>
                <w:lang w:val="en-GB"/>
              </w:rPr>
              <w:fldChar w:fldCharType="separate"/>
            </w:r>
            <w:r w:rsidR="00F8754C">
              <w:rPr>
                <w:noProof/>
                <w:webHidden/>
                <w:lang w:val="en-GB"/>
              </w:rPr>
              <w:t>1</w:t>
            </w:r>
            <w:r w:rsidR="00A26C2A" w:rsidRPr="00482E6D">
              <w:rPr>
                <w:noProof/>
                <w:webHidden/>
                <w:lang w:val="en-GB"/>
              </w:rPr>
              <w:fldChar w:fldCharType="end"/>
            </w:r>
          </w:hyperlink>
        </w:p>
        <w:p w14:paraId="05EC36FF" w14:textId="3EA06E21" w:rsidR="00A26C2A" w:rsidRPr="00482E6D" w:rsidRDefault="000569E3">
          <w:pPr>
            <w:pStyle w:val="TOC2"/>
            <w:tabs>
              <w:tab w:val="left" w:pos="720"/>
              <w:tab w:val="right" w:leader="dot" w:pos="9016"/>
            </w:tabs>
            <w:rPr>
              <w:rFonts w:eastAsiaTheme="minorEastAsia" w:cstheme="minorBidi"/>
              <w:smallCaps w:val="0"/>
              <w:noProof/>
              <w:kern w:val="2"/>
              <w:sz w:val="22"/>
              <w:szCs w:val="22"/>
              <w:lang w:val="en-GB"/>
              <w14:ligatures w14:val="standardContextual"/>
            </w:rPr>
          </w:pPr>
          <w:hyperlink w:anchor="_Toc158714863" w:history="1">
            <w:r w:rsidR="00A26C2A" w:rsidRPr="00482E6D">
              <w:rPr>
                <w:rStyle w:val="Hyperlink"/>
                <w:noProof/>
                <w:lang w:val="en-GB"/>
              </w:rPr>
              <w:t>1.</w:t>
            </w:r>
            <w:r w:rsidR="00A26C2A" w:rsidRPr="00482E6D">
              <w:rPr>
                <w:rFonts w:eastAsiaTheme="minorEastAsia" w:cstheme="minorBidi"/>
                <w:smallCaps w:val="0"/>
                <w:noProof/>
                <w:kern w:val="2"/>
                <w:sz w:val="22"/>
                <w:szCs w:val="22"/>
                <w:lang w:val="en-GB"/>
                <w14:ligatures w14:val="standardContextual"/>
              </w:rPr>
              <w:tab/>
            </w:r>
            <w:r w:rsidR="00A26C2A" w:rsidRPr="00482E6D">
              <w:rPr>
                <w:rStyle w:val="Hyperlink"/>
                <w:noProof/>
                <w:lang w:val="en-GB"/>
              </w:rPr>
              <w:t>Abstract</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_Toc158714863 \h </w:instrText>
            </w:r>
            <w:r w:rsidR="00A26C2A" w:rsidRPr="00482E6D">
              <w:rPr>
                <w:noProof/>
                <w:webHidden/>
                <w:lang w:val="en-GB"/>
              </w:rPr>
            </w:r>
            <w:r w:rsidR="00A26C2A" w:rsidRPr="00482E6D">
              <w:rPr>
                <w:noProof/>
                <w:webHidden/>
                <w:lang w:val="en-GB"/>
              </w:rPr>
              <w:fldChar w:fldCharType="separate"/>
            </w:r>
            <w:r w:rsidR="00F8754C">
              <w:rPr>
                <w:noProof/>
                <w:webHidden/>
                <w:lang w:val="en-GB"/>
              </w:rPr>
              <w:t>2</w:t>
            </w:r>
            <w:r w:rsidR="00A26C2A" w:rsidRPr="00482E6D">
              <w:rPr>
                <w:noProof/>
                <w:webHidden/>
                <w:lang w:val="en-GB"/>
              </w:rPr>
              <w:fldChar w:fldCharType="end"/>
            </w:r>
          </w:hyperlink>
        </w:p>
        <w:p w14:paraId="520690F4" w14:textId="4572E25C" w:rsidR="00A26C2A" w:rsidRPr="00482E6D" w:rsidRDefault="000569E3">
          <w:pPr>
            <w:pStyle w:val="TOC2"/>
            <w:tabs>
              <w:tab w:val="left" w:pos="720"/>
              <w:tab w:val="right" w:leader="dot" w:pos="9016"/>
            </w:tabs>
            <w:rPr>
              <w:rFonts w:eastAsiaTheme="minorEastAsia" w:cstheme="minorBidi"/>
              <w:smallCaps w:val="0"/>
              <w:noProof/>
              <w:kern w:val="2"/>
              <w:sz w:val="22"/>
              <w:szCs w:val="22"/>
              <w:lang w:val="en-GB"/>
              <w14:ligatures w14:val="standardContextual"/>
            </w:rPr>
          </w:pPr>
          <w:hyperlink w:anchor="_Toc158714864" w:history="1">
            <w:r w:rsidR="00A26C2A" w:rsidRPr="00482E6D">
              <w:rPr>
                <w:rStyle w:val="Hyperlink"/>
                <w:noProof/>
                <w:lang w:val="en-GB"/>
              </w:rPr>
              <w:t>2.</w:t>
            </w:r>
            <w:r w:rsidR="00A26C2A" w:rsidRPr="00482E6D">
              <w:rPr>
                <w:rFonts w:eastAsiaTheme="minorEastAsia" w:cstheme="minorBidi"/>
                <w:smallCaps w:val="0"/>
                <w:noProof/>
                <w:kern w:val="2"/>
                <w:sz w:val="22"/>
                <w:szCs w:val="22"/>
                <w:lang w:val="en-GB"/>
                <w14:ligatures w14:val="standardContextual"/>
              </w:rPr>
              <w:tab/>
            </w:r>
            <w:r w:rsidR="00A26C2A" w:rsidRPr="00482E6D">
              <w:rPr>
                <w:rStyle w:val="Hyperlink"/>
                <w:noProof/>
                <w:lang w:val="en-GB"/>
              </w:rPr>
              <w:t>Business Objectives</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_Toc158714864 \h </w:instrText>
            </w:r>
            <w:r w:rsidR="00A26C2A" w:rsidRPr="00482E6D">
              <w:rPr>
                <w:noProof/>
                <w:webHidden/>
                <w:lang w:val="en-GB"/>
              </w:rPr>
            </w:r>
            <w:r w:rsidR="00A26C2A" w:rsidRPr="00482E6D">
              <w:rPr>
                <w:noProof/>
                <w:webHidden/>
                <w:lang w:val="en-GB"/>
              </w:rPr>
              <w:fldChar w:fldCharType="separate"/>
            </w:r>
            <w:r w:rsidR="00F8754C">
              <w:rPr>
                <w:noProof/>
                <w:webHidden/>
                <w:lang w:val="en-GB"/>
              </w:rPr>
              <w:t>4</w:t>
            </w:r>
            <w:r w:rsidR="00A26C2A" w:rsidRPr="00482E6D">
              <w:rPr>
                <w:noProof/>
                <w:webHidden/>
                <w:lang w:val="en-GB"/>
              </w:rPr>
              <w:fldChar w:fldCharType="end"/>
            </w:r>
          </w:hyperlink>
        </w:p>
        <w:p w14:paraId="60F3C2F2" w14:textId="5BAD9FE9" w:rsidR="00A26C2A" w:rsidRPr="00482E6D" w:rsidRDefault="000569E3">
          <w:pPr>
            <w:pStyle w:val="TOC2"/>
            <w:tabs>
              <w:tab w:val="left" w:pos="720"/>
              <w:tab w:val="right" w:leader="dot" w:pos="9016"/>
            </w:tabs>
            <w:rPr>
              <w:rFonts w:eastAsiaTheme="minorEastAsia" w:cstheme="minorBidi"/>
              <w:smallCaps w:val="0"/>
              <w:noProof/>
              <w:kern w:val="2"/>
              <w:sz w:val="22"/>
              <w:szCs w:val="22"/>
              <w:lang w:val="en-GB"/>
              <w14:ligatures w14:val="standardContextual"/>
            </w:rPr>
          </w:pPr>
          <w:hyperlink w:anchor="_Toc158714865" w:history="1">
            <w:r w:rsidR="00A26C2A" w:rsidRPr="00482E6D">
              <w:rPr>
                <w:rStyle w:val="Hyperlink"/>
                <w:noProof/>
                <w:lang w:val="en-GB"/>
              </w:rPr>
              <w:t>3.</w:t>
            </w:r>
            <w:r w:rsidR="00A26C2A" w:rsidRPr="00482E6D">
              <w:rPr>
                <w:rFonts w:eastAsiaTheme="minorEastAsia" w:cstheme="minorBidi"/>
                <w:smallCaps w:val="0"/>
                <w:noProof/>
                <w:kern w:val="2"/>
                <w:sz w:val="22"/>
                <w:szCs w:val="22"/>
                <w:lang w:val="en-GB"/>
                <w14:ligatures w14:val="standardContextual"/>
              </w:rPr>
              <w:tab/>
            </w:r>
            <w:r w:rsidR="00A26C2A" w:rsidRPr="00482E6D">
              <w:rPr>
                <w:rStyle w:val="Hyperlink"/>
                <w:noProof/>
                <w:lang w:val="en-GB"/>
              </w:rPr>
              <w:t>3D furnace modelling</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_Toc158714865 \h </w:instrText>
            </w:r>
            <w:r w:rsidR="00A26C2A" w:rsidRPr="00482E6D">
              <w:rPr>
                <w:noProof/>
                <w:webHidden/>
                <w:lang w:val="en-GB"/>
              </w:rPr>
            </w:r>
            <w:r w:rsidR="00A26C2A" w:rsidRPr="00482E6D">
              <w:rPr>
                <w:noProof/>
                <w:webHidden/>
                <w:lang w:val="en-GB"/>
              </w:rPr>
              <w:fldChar w:fldCharType="separate"/>
            </w:r>
            <w:r w:rsidR="00F8754C">
              <w:rPr>
                <w:noProof/>
                <w:webHidden/>
                <w:lang w:val="en-GB"/>
              </w:rPr>
              <w:t>6</w:t>
            </w:r>
            <w:r w:rsidR="00A26C2A" w:rsidRPr="00482E6D">
              <w:rPr>
                <w:noProof/>
                <w:webHidden/>
                <w:lang w:val="en-GB"/>
              </w:rPr>
              <w:fldChar w:fldCharType="end"/>
            </w:r>
          </w:hyperlink>
        </w:p>
        <w:p w14:paraId="028AA3BF" w14:textId="5F2F1BBB"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66" w:history="1">
            <w:r w:rsidR="00A26C2A" w:rsidRPr="00482E6D">
              <w:rPr>
                <w:rStyle w:val="Hyperlink"/>
                <w:noProof/>
                <w:lang w:val="en-GB"/>
              </w:rPr>
              <w:t>3.1.</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Finite Element formulation</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_Toc158714866 \h </w:instrText>
            </w:r>
            <w:r w:rsidR="00A26C2A" w:rsidRPr="00482E6D">
              <w:rPr>
                <w:noProof/>
                <w:webHidden/>
                <w:lang w:val="en-GB"/>
              </w:rPr>
            </w:r>
            <w:r w:rsidR="00A26C2A" w:rsidRPr="00482E6D">
              <w:rPr>
                <w:noProof/>
                <w:webHidden/>
                <w:lang w:val="en-GB"/>
              </w:rPr>
              <w:fldChar w:fldCharType="separate"/>
            </w:r>
            <w:r w:rsidR="00F8754C">
              <w:rPr>
                <w:noProof/>
                <w:webHidden/>
                <w:lang w:val="en-GB"/>
              </w:rPr>
              <w:t>7</w:t>
            </w:r>
            <w:r w:rsidR="00A26C2A" w:rsidRPr="00482E6D">
              <w:rPr>
                <w:noProof/>
                <w:webHidden/>
                <w:lang w:val="en-GB"/>
              </w:rPr>
              <w:fldChar w:fldCharType="end"/>
            </w:r>
          </w:hyperlink>
        </w:p>
        <w:p w14:paraId="1BB88418" w14:textId="3636037E"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67" w:history="1">
            <w:r w:rsidR="00A26C2A" w:rsidRPr="00482E6D">
              <w:rPr>
                <w:rStyle w:val="Hyperlink"/>
                <w:noProof/>
                <w:lang w:val="en-GB"/>
              </w:rPr>
              <w:t>3.2.</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Boundary conditions</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_Toc158714867 \h </w:instrText>
            </w:r>
            <w:r w:rsidR="00A26C2A" w:rsidRPr="00482E6D">
              <w:rPr>
                <w:noProof/>
                <w:webHidden/>
                <w:lang w:val="en-GB"/>
              </w:rPr>
            </w:r>
            <w:r w:rsidR="00A26C2A" w:rsidRPr="00482E6D">
              <w:rPr>
                <w:noProof/>
                <w:webHidden/>
                <w:lang w:val="en-GB"/>
              </w:rPr>
              <w:fldChar w:fldCharType="separate"/>
            </w:r>
            <w:r w:rsidR="00F8754C">
              <w:rPr>
                <w:noProof/>
                <w:webHidden/>
                <w:lang w:val="en-GB"/>
              </w:rPr>
              <w:t>9</w:t>
            </w:r>
            <w:r w:rsidR="00A26C2A" w:rsidRPr="00482E6D">
              <w:rPr>
                <w:noProof/>
                <w:webHidden/>
                <w:lang w:val="en-GB"/>
              </w:rPr>
              <w:fldChar w:fldCharType="end"/>
            </w:r>
          </w:hyperlink>
        </w:p>
        <w:p w14:paraId="10B05EEC" w14:textId="5934E0E5"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68" w:history="1">
            <w:r w:rsidR="00A26C2A" w:rsidRPr="00482E6D">
              <w:rPr>
                <w:rStyle w:val="Hyperlink"/>
                <w:noProof/>
                <w:lang w:val="en-GB"/>
              </w:rPr>
              <w:t>3.3.</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View factor interpolation</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_Toc158714868 \h </w:instrText>
            </w:r>
            <w:r w:rsidR="00A26C2A" w:rsidRPr="00482E6D">
              <w:rPr>
                <w:noProof/>
                <w:webHidden/>
                <w:lang w:val="en-GB"/>
              </w:rPr>
            </w:r>
            <w:r w:rsidR="00A26C2A" w:rsidRPr="00482E6D">
              <w:rPr>
                <w:noProof/>
                <w:webHidden/>
                <w:lang w:val="en-GB"/>
              </w:rPr>
              <w:fldChar w:fldCharType="separate"/>
            </w:r>
            <w:r w:rsidR="00F8754C">
              <w:rPr>
                <w:noProof/>
                <w:webHidden/>
                <w:lang w:val="en-GB"/>
              </w:rPr>
              <w:t>11</w:t>
            </w:r>
            <w:r w:rsidR="00A26C2A" w:rsidRPr="00482E6D">
              <w:rPr>
                <w:noProof/>
                <w:webHidden/>
                <w:lang w:val="en-GB"/>
              </w:rPr>
              <w:fldChar w:fldCharType="end"/>
            </w:r>
          </w:hyperlink>
        </w:p>
        <w:p w14:paraId="593631D0" w14:textId="323F6382" w:rsidR="00A26C2A" w:rsidRPr="00482E6D" w:rsidRDefault="000569E3">
          <w:pPr>
            <w:pStyle w:val="TOC2"/>
            <w:tabs>
              <w:tab w:val="left" w:pos="720"/>
              <w:tab w:val="right" w:leader="dot" w:pos="9016"/>
            </w:tabs>
            <w:rPr>
              <w:rFonts w:eastAsiaTheme="minorEastAsia" w:cstheme="minorBidi"/>
              <w:smallCaps w:val="0"/>
              <w:noProof/>
              <w:kern w:val="2"/>
              <w:sz w:val="22"/>
              <w:szCs w:val="22"/>
              <w:lang w:val="en-GB"/>
              <w14:ligatures w14:val="standardContextual"/>
            </w:rPr>
          </w:pPr>
          <w:hyperlink w:anchor="_Toc158714869" w:history="1">
            <w:r w:rsidR="00A26C2A" w:rsidRPr="00482E6D">
              <w:rPr>
                <w:rStyle w:val="Hyperlink"/>
                <w:noProof/>
                <w:lang w:val="en-GB"/>
              </w:rPr>
              <w:t>4.</w:t>
            </w:r>
            <w:r w:rsidR="00A26C2A" w:rsidRPr="00482E6D">
              <w:rPr>
                <w:rFonts w:eastAsiaTheme="minorEastAsia" w:cstheme="minorBidi"/>
                <w:smallCaps w:val="0"/>
                <w:noProof/>
                <w:kern w:val="2"/>
                <w:sz w:val="22"/>
                <w:szCs w:val="22"/>
                <w:lang w:val="en-GB"/>
                <w14:ligatures w14:val="standardContextual"/>
              </w:rPr>
              <w:tab/>
            </w:r>
            <w:r w:rsidR="00A26C2A" w:rsidRPr="00482E6D">
              <w:rPr>
                <w:rStyle w:val="Hyperlink"/>
                <w:noProof/>
                <w:lang w:val="en-GB"/>
              </w:rPr>
              <w:t>Simulation of slab heating</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_Toc158714869 \h </w:instrText>
            </w:r>
            <w:r w:rsidR="00A26C2A" w:rsidRPr="00482E6D">
              <w:rPr>
                <w:noProof/>
                <w:webHidden/>
                <w:lang w:val="en-GB"/>
              </w:rPr>
            </w:r>
            <w:r w:rsidR="00A26C2A" w:rsidRPr="00482E6D">
              <w:rPr>
                <w:noProof/>
                <w:webHidden/>
                <w:lang w:val="en-GB"/>
              </w:rPr>
              <w:fldChar w:fldCharType="separate"/>
            </w:r>
            <w:r w:rsidR="00F8754C">
              <w:rPr>
                <w:noProof/>
                <w:webHidden/>
                <w:lang w:val="en-GB"/>
              </w:rPr>
              <w:t>12</w:t>
            </w:r>
            <w:r w:rsidR="00A26C2A" w:rsidRPr="00482E6D">
              <w:rPr>
                <w:noProof/>
                <w:webHidden/>
                <w:lang w:val="en-GB"/>
              </w:rPr>
              <w:fldChar w:fldCharType="end"/>
            </w:r>
          </w:hyperlink>
        </w:p>
        <w:p w14:paraId="0F21ED9B" w14:textId="5B87E50B"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70" w:history="1">
            <w:r w:rsidR="00A26C2A" w:rsidRPr="00482E6D">
              <w:rPr>
                <w:rStyle w:val="Hyperlink"/>
                <w:noProof/>
                <w:lang w:val="en-GB"/>
              </w:rPr>
              <w:t>4.1.</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Comparison to SteelTemp</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_Toc158714870 \h </w:instrText>
            </w:r>
            <w:r w:rsidR="00A26C2A" w:rsidRPr="00482E6D">
              <w:rPr>
                <w:noProof/>
                <w:webHidden/>
                <w:lang w:val="en-GB"/>
              </w:rPr>
            </w:r>
            <w:r w:rsidR="00A26C2A" w:rsidRPr="00482E6D">
              <w:rPr>
                <w:noProof/>
                <w:webHidden/>
                <w:lang w:val="en-GB"/>
              </w:rPr>
              <w:fldChar w:fldCharType="separate"/>
            </w:r>
            <w:r w:rsidR="00F8754C">
              <w:rPr>
                <w:noProof/>
                <w:webHidden/>
                <w:lang w:val="en-GB"/>
              </w:rPr>
              <w:t>12</w:t>
            </w:r>
            <w:r w:rsidR="00A26C2A" w:rsidRPr="00482E6D">
              <w:rPr>
                <w:noProof/>
                <w:webHidden/>
                <w:lang w:val="en-GB"/>
              </w:rPr>
              <w:fldChar w:fldCharType="end"/>
            </w:r>
          </w:hyperlink>
        </w:p>
        <w:p w14:paraId="23A4FC26" w14:textId="224B5C36"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71" w:history="1">
            <w:r w:rsidR="00A26C2A" w:rsidRPr="00482E6D">
              <w:rPr>
                <w:rStyle w:val="Hyperlink"/>
                <w:noProof/>
                <w:lang w:val="en-GB"/>
              </w:rPr>
              <w:t>4.2.</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Three-dimensional results</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_Toc158714871 \h </w:instrText>
            </w:r>
            <w:r w:rsidR="00A26C2A" w:rsidRPr="00482E6D">
              <w:rPr>
                <w:noProof/>
                <w:webHidden/>
                <w:lang w:val="en-GB"/>
              </w:rPr>
            </w:r>
            <w:r w:rsidR="00A26C2A" w:rsidRPr="00482E6D">
              <w:rPr>
                <w:noProof/>
                <w:webHidden/>
                <w:lang w:val="en-GB"/>
              </w:rPr>
              <w:fldChar w:fldCharType="separate"/>
            </w:r>
            <w:r w:rsidR="00F8754C">
              <w:rPr>
                <w:noProof/>
                <w:webHidden/>
                <w:lang w:val="en-GB"/>
              </w:rPr>
              <w:t>14</w:t>
            </w:r>
            <w:r w:rsidR="00A26C2A" w:rsidRPr="00482E6D">
              <w:rPr>
                <w:noProof/>
                <w:webHidden/>
                <w:lang w:val="en-GB"/>
              </w:rPr>
              <w:fldChar w:fldCharType="end"/>
            </w:r>
          </w:hyperlink>
        </w:p>
        <w:p w14:paraId="0B69F10F" w14:textId="3D8691FE" w:rsidR="00A26C2A" w:rsidRPr="00482E6D" w:rsidRDefault="000569E3">
          <w:pPr>
            <w:pStyle w:val="TOC3"/>
            <w:tabs>
              <w:tab w:val="left" w:pos="1200"/>
              <w:tab w:val="right" w:leader="dot" w:pos="9016"/>
            </w:tabs>
            <w:rPr>
              <w:rFonts w:eastAsiaTheme="minorEastAsia" w:cstheme="minorBidi"/>
              <w:i w:val="0"/>
              <w:iCs w:val="0"/>
              <w:noProof/>
              <w:kern w:val="2"/>
              <w:sz w:val="22"/>
              <w:szCs w:val="22"/>
              <w:lang w:val="en-GB"/>
              <w14:ligatures w14:val="standardContextual"/>
            </w:rPr>
          </w:pPr>
          <w:hyperlink w:anchor="_Toc158714872" w:history="1">
            <w:r w:rsidR="00A26C2A" w:rsidRPr="00482E6D">
              <w:rPr>
                <w:rStyle w:val="Hyperlink"/>
                <w:noProof/>
                <w:lang w:val="en-GB"/>
              </w:rPr>
              <w:t>4.3.</w:t>
            </w:r>
            <w:r w:rsidR="00A26C2A" w:rsidRPr="00482E6D">
              <w:rPr>
                <w:rFonts w:eastAsiaTheme="minorEastAsia" w:cstheme="minorBidi"/>
                <w:i w:val="0"/>
                <w:iCs w:val="0"/>
                <w:noProof/>
                <w:kern w:val="2"/>
                <w:sz w:val="22"/>
                <w:szCs w:val="22"/>
                <w:lang w:val="en-GB"/>
                <w14:ligatures w14:val="standardContextual"/>
              </w:rPr>
              <w:tab/>
            </w:r>
            <w:r w:rsidR="00A26C2A" w:rsidRPr="00482E6D">
              <w:rPr>
                <w:rStyle w:val="Hyperlink"/>
                <w:noProof/>
                <w:lang w:val="en-GB"/>
              </w:rPr>
              <w:t>Effect of charging temperature</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_Toc158714872 \h </w:instrText>
            </w:r>
            <w:r w:rsidR="00A26C2A" w:rsidRPr="00482E6D">
              <w:rPr>
                <w:noProof/>
                <w:webHidden/>
                <w:lang w:val="en-GB"/>
              </w:rPr>
            </w:r>
            <w:r w:rsidR="00A26C2A" w:rsidRPr="00482E6D">
              <w:rPr>
                <w:noProof/>
                <w:webHidden/>
                <w:lang w:val="en-GB"/>
              </w:rPr>
              <w:fldChar w:fldCharType="separate"/>
            </w:r>
            <w:r w:rsidR="00F8754C">
              <w:rPr>
                <w:noProof/>
                <w:webHidden/>
                <w:lang w:val="en-GB"/>
              </w:rPr>
              <w:t>15</w:t>
            </w:r>
            <w:r w:rsidR="00A26C2A" w:rsidRPr="00482E6D">
              <w:rPr>
                <w:noProof/>
                <w:webHidden/>
                <w:lang w:val="en-GB"/>
              </w:rPr>
              <w:fldChar w:fldCharType="end"/>
            </w:r>
          </w:hyperlink>
        </w:p>
        <w:p w14:paraId="7A518936" w14:textId="61490D7B" w:rsidR="00A26C2A" w:rsidRPr="00482E6D" w:rsidRDefault="000569E3">
          <w:pPr>
            <w:pStyle w:val="TOC2"/>
            <w:tabs>
              <w:tab w:val="right" w:leader="dot" w:pos="9016"/>
            </w:tabs>
            <w:rPr>
              <w:rFonts w:eastAsiaTheme="minorEastAsia" w:cstheme="minorBidi"/>
              <w:smallCaps w:val="0"/>
              <w:noProof/>
              <w:kern w:val="2"/>
              <w:sz w:val="22"/>
              <w:szCs w:val="22"/>
              <w:lang w:val="en-GB"/>
              <w14:ligatures w14:val="standardContextual"/>
            </w:rPr>
          </w:pPr>
          <w:hyperlink w:anchor="_Toc158714873" w:history="1">
            <w:r w:rsidR="00A26C2A" w:rsidRPr="00482E6D">
              <w:rPr>
                <w:rStyle w:val="Hyperlink"/>
                <w:noProof/>
                <w:lang w:val="en-GB"/>
              </w:rPr>
              <w:t>References</w:t>
            </w:r>
            <w:r w:rsidR="00A26C2A" w:rsidRPr="00482E6D">
              <w:rPr>
                <w:noProof/>
                <w:webHidden/>
                <w:lang w:val="en-GB"/>
              </w:rPr>
              <w:tab/>
            </w:r>
            <w:r w:rsidR="00A26C2A" w:rsidRPr="00482E6D">
              <w:rPr>
                <w:noProof/>
                <w:webHidden/>
                <w:lang w:val="en-GB"/>
              </w:rPr>
              <w:fldChar w:fldCharType="begin"/>
            </w:r>
            <w:r w:rsidR="00A26C2A" w:rsidRPr="00482E6D">
              <w:rPr>
                <w:noProof/>
                <w:webHidden/>
                <w:lang w:val="en-GB"/>
              </w:rPr>
              <w:instrText xml:space="preserve"> PAGEREF _Toc158714873 \h </w:instrText>
            </w:r>
            <w:r w:rsidR="00A26C2A" w:rsidRPr="00482E6D">
              <w:rPr>
                <w:noProof/>
                <w:webHidden/>
                <w:lang w:val="en-GB"/>
              </w:rPr>
            </w:r>
            <w:r w:rsidR="00A26C2A" w:rsidRPr="00482E6D">
              <w:rPr>
                <w:noProof/>
                <w:webHidden/>
                <w:lang w:val="en-GB"/>
              </w:rPr>
              <w:fldChar w:fldCharType="separate"/>
            </w:r>
            <w:r w:rsidR="00F8754C">
              <w:rPr>
                <w:noProof/>
                <w:webHidden/>
                <w:lang w:val="en-GB"/>
              </w:rPr>
              <w:t>16</w:t>
            </w:r>
            <w:r w:rsidR="00A26C2A" w:rsidRPr="00482E6D">
              <w:rPr>
                <w:noProof/>
                <w:webHidden/>
                <w:lang w:val="en-GB"/>
              </w:rPr>
              <w:fldChar w:fldCharType="end"/>
            </w:r>
          </w:hyperlink>
        </w:p>
        <w:p w14:paraId="7042228F" w14:textId="2509E8BC" w:rsidR="00791CA4" w:rsidRPr="00482E6D" w:rsidRDefault="00791CA4">
          <w:pPr>
            <w:rPr>
              <w:lang w:val="en-GB"/>
            </w:rPr>
          </w:pPr>
          <w:r w:rsidRPr="00482E6D">
            <w:rPr>
              <w:rFonts w:cstheme="minorHAnsi"/>
              <w:sz w:val="20"/>
              <w:szCs w:val="20"/>
              <w:lang w:val="en-GB"/>
            </w:rPr>
            <w:fldChar w:fldCharType="end"/>
          </w:r>
        </w:p>
      </w:sdtContent>
    </w:sdt>
    <w:p w14:paraId="135BD404" w14:textId="5A3ED039" w:rsidR="00312BC2" w:rsidRPr="00482E6D" w:rsidRDefault="00312BC2">
      <w:pPr>
        <w:rPr>
          <w:lang w:val="en-GB"/>
        </w:rPr>
      </w:pPr>
    </w:p>
    <w:p w14:paraId="455047DD" w14:textId="28E76DDC" w:rsidR="00CD4762" w:rsidRPr="00482E6D" w:rsidRDefault="00CD4762" w:rsidP="00060DB9">
      <w:pPr>
        <w:rPr>
          <w:lang w:val="en-GB"/>
        </w:rPr>
      </w:pPr>
    </w:p>
    <w:p w14:paraId="4C0AA02A" w14:textId="77777777" w:rsidR="00BF282D" w:rsidRPr="00482E6D" w:rsidRDefault="00BF282D" w:rsidP="00060DB9">
      <w:pPr>
        <w:rPr>
          <w:lang w:val="en-GB"/>
        </w:rPr>
      </w:pPr>
    </w:p>
    <w:p w14:paraId="33E0EE6E" w14:textId="77777777" w:rsidR="00BF282D" w:rsidRPr="00482E6D" w:rsidRDefault="00BF282D" w:rsidP="00BF282D">
      <w:pPr>
        <w:rPr>
          <w:lang w:val="en-GB"/>
        </w:rPr>
      </w:pPr>
    </w:p>
    <w:p w14:paraId="29F96938" w14:textId="77777777" w:rsidR="00BF282D" w:rsidRPr="00482E6D" w:rsidRDefault="00BF282D" w:rsidP="00BF282D">
      <w:pPr>
        <w:rPr>
          <w:lang w:val="en-GB"/>
        </w:rPr>
      </w:pPr>
    </w:p>
    <w:p w14:paraId="0535AC52" w14:textId="77777777" w:rsidR="00BF282D" w:rsidRPr="00482E6D" w:rsidRDefault="00BF282D" w:rsidP="00BF282D">
      <w:pPr>
        <w:rPr>
          <w:lang w:val="en-GB"/>
        </w:rPr>
      </w:pPr>
    </w:p>
    <w:p w14:paraId="36235CFE" w14:textId="77777777" w:rsidR="00BF282D" w:rsidRPr="00482E6D" w:rsidRDefault="00BF282D" w:rsidP="00BF282D">
      <w:pPr>
        <w:ind w:firstLine="1304"/>
        <w:rPr>
          <w:lang w:val="en-GB"/>
        </w:rPr>
      </w:pPr>
    </w:p>
    <w:p w14:paraId="7746B173" w14:textId="7720888C" w:rsidR="00CD4762" w:rsidRPr="00482E6D" w:rsidRDefault="00CD4762" w:rsidP="00060DB9">
      <w:pPr>
        <w:rPr>
          <w:lang w:val="en-GB"/>
        </w:rPr>
      </w:pPr>
      <w:r w:rsidRPr="00482E6D">
        <w:rPr>
          <w:lang w:val="en-GB"/>
        </w:rPr>
        <w:br w:type="column"/>
      </w:r>
    </w:p>
    <w:p w14:paraId="0D6D44CE" w14:textId="77777777" w:rsidR="00F0171A" w:rsidRPr="00482E6D" w:rsidRDefault="00F0171A" w:rsidP="00F0171A">
      <w:pPr>
        <w:spacing w:after="0"/>
        <w:rPr>
          <w:bCs/>
          <w:lang w:val="en-GB"/>
        </w:rPr>
      </w:pPr>
    </w:p>
    <w:p w14:paraId="7AECBB9D" w14:textId="7A74A576" w:rsidR="00C60652" w:rsidRPr="00482E6D" w:rsidRDefault="004A1A4C" w:rsidP="00C076C4">
      <w:pPr>
        <w:pStyle w:val="Heading2withnumbering"/>
      </w:pPr>
      <w:r>
        <w:t>Introduction</w:t>
      </w:r>
    </w:p>
    <w:p w14:paraId="66E666F3" w14:textId="77777777" w:rsidR="00C60652" w:rsidRPr="00482E6D" w:rsidRDefault="00C60652" w:rsidP="00C60652">
      <w:pPr>
        <w:spacing w:after="0"/>
        <w:rPr>
          <w:bCs/>
          <w:lang w:val="en-GB"/>
        </w:rPr>
      </w:pPr>
    </w:p>
    <w:p w14:paraId="366D2363" w14:textId="77777777" w:rsidR="00C60652" w:rsidRPr="00482E6D" w:rsidRDefault="00C60652" w:rsidP="00C60652">
      <w:pPr>
        <w:spacing w:after="0"/>
        <w:rPr>
          <w:lang w:val="en-GB"/>
        </w:rPr>
      </w:pPr>
    </w:p>
    <w:p w14:paraId="191D3AAE" w14:textId="6C142616" w:rsidR="00C60652" w:rsidRPr="00482E6D" w:rsidRDefault="00C60652" w:rsidP="00084EFD">
      <w:pPr>
        <w:tabs>
          <w:tab w:val="num" w:pos="720"/>
        </w:tabs>
        <w:jc w:val="both"/>
        <w:rPr>
          <w:color w:val="000000"/>
          <w:lang w:val="en-GB"/>
        </w:rPr>
      </w:pPr>
      <w:proofErr w:type="spellStart"/>
      <w:r w:rsidRPr="00482E6D">
        <w:rPr>
          <w:lang w:val="en-GB"/>
        </w:rPr>
        <w:t>Prevas</w:t>
      </w:r>
      <w:proofErr w:type="spellEnd"/>
      <w:r w:rsidRPr="00482E6D">
        <w:rPr>
          <w:lang w:val="en-GB"/>
        </w:rPr>
        <w:t xml:space="preserve"> provides advanced solutions and consultancy services within product development and production development</w:t>
      </w:r>
      <w:r w:rsidRPr="00482E6D">
        <w:rPr>
          <w:rFonts w:cs="Times New Roman"/>
          <w:color w:val="000000"/>
          <w:lang w:val="en-GB"/>
        </w:rPr>
        <w:t xml:space="preserve">. </w:t>
      </w:r>
      <w:proofErr w:type="spellStart"/>
      <w:r w:rsidRPr="00482E6D">
        <w:rPr>
          <w:rFonts w:cs="Times New Roman"/>
          <w:color w:val="000000"/>
          <w:lang w:val="en-GB"/>
        </w:rPr>
        <w:t>Prevas</w:t>
      </w:r>
      <w:proofErr w:type="spellEnd"/>
      <w:r w:rsidRPr="00482E6D">
        <w:rPr>
          <w:rFonts w:cs="Times New Roman"/>
          <w:color w:val="000000"/>
          <w:lang w:val="en-GB"/>
        </w:rPr>
        <w:t xml:space="preserve"> supply </w:t>
      </w:r>
      <w:proofErr w:type="gramStart"/>
      <w:r w:rsidRPr="00482E6D">
        <w:rPr>
          <w:rFonts w:cs="Times New Roman"/>
          <w:color w:val="000000"/>
          <w:lang w:val="en-GB"/>
        </w:rPr>
        <w:t>a</w:t>
      </w:r>
      <w:r w:rsidR="00B6546C" w:rsidRPr="00482E6D">
        <w:rPr>
          <w:rFonts w:cs="Times New Roman"/>
          <w:color w:val="000000"/>
          <w:lang w:val="en-GB"/>
        </w:rPr>
        <w:t>n</w:t>
      </w:r>
      <w:proofErr w:type="gramEnd"/>
      <w:r w:rsidRPr="00482E6D">
        <w:rPr>
          <w:rFonts w:cs="Times New Roman"/>
          <w:color w:val="000000"/>
          <w:lang w:val="en-GB"/>
        </w:rPr>
        <w:t xml:space="preserve"> unique solution</w:t>
      </w:r>
      <w:r w:rsidR="00B6546C" w:rsidRPr="00482E6D">
        <w:rPr>
          <w:rFonts w:cs="Times New Roman"/>
          <w:color w:val="000000"/>
          <w:lang w:val="en-GB"/>
        </w:rPr>
        <w:t>:</w:t>
      </w:r>
      <w:r w:rsidRPr="00482E6D">
        <w:rPr>
          <w:rFonts w:cs="Times New Roman"/>
          <w:color w:val="000000"/>
          <w:lang w:val="en-GB"/>
        </w:rPr>
        <w:t xml:space="preserve"> FOCS – Furnace Optimization Control System</w:t>
      </w:r>
      <w:r w:rsidR="00B6546C" w:rsidRPr="00482E6D">
        <w:rPr>
          <w:rFonts w:cs="Times New Roman"/>
          <w:color w:val="000000"/>
          <w:lang w:val="en-GB"/>
        </w:rPr>
        <w:t>,</w:t>
      </w:r>
      <w:r w:rsidRPr="00482E6D">
        <w:rPr>
          <w:rFonts w:cs="Times New Roman"/>
          <w:color w:val="000000"/>
          <w:lang w:val="en-GB"/>
        </w:rPr>
        <w:t xml:space="preserve"> to optimize furnace parameters. Today </w:t>
      </w:r>
      <w:r w:rsidR="00C076C4" w:rsidRPr="00482E6D">
        <w:rPr>
          <w:rFonts w:cs="Times New Roman"/>
          <w:color w:val="000000"/>
          <w:lang w:val="en-GB"/>
        </w:rPr>
        <w:t xml:space="preserve">majority of </w:t>
      </w:r>
      <w:r w:rsidRPr="00482E6D">
        <w:rPr>
          <w:rFonts w:cs="Times New Roman"/>
          <w:color w:val="000000"/>
          <w:lang w:val="en-GB"/>
        </w:rPr>
        <w:t>all steel produced in Scandinavia is heated in a furnace controlled by FOCS.</w:t>
      </w:r>
      <w:r w:rsidR="00084EFD" w:rsidRPr="00482E6D">
        <w:rPr>
          <w:rFonts w:cs="Times New Roman"/>
          <w:color w:val="000000"/>
          <w:lang w:val="en-GB"/>
        </w:rPr>
        <w:t xml:space="preserve"> </w:t>
      </w:r>
      <w:r w:rsidR="001106BF" w:rsidRPr="00482E6D">
        <w:rPr>
          <w:lang w:val="en-GB"/>
        </w:rPr>
        <w:t xml:space="preserve">The primary goal of the </w:t>
      </w:r>
      <w:r w:rsidR="00D67B74" w:rsidRPr="00482E6D">
        <w:rPr>
          <w:lang w:val="en-GB"/>
        </w:rPr>
        <w:t>FOCS is</w:t>
      </w:r>
      <w:r w:rsidR="001106BF" w:rsidRPr="00482E6D">
        <w:rPr>
          <w:lang w:val="en-GB"/>
        </w:rPr>
        <w:t xml:space="preserve"> to minimize fuel consumption while simultaneously enhancing productivity and the quality of products in a range of furnace applications</w:t>
      </w:r>
      <w:bookmarkStart w:id="9" w:name="_Ref144134225"/>
      <w:r w:rsidR="001106BF" w:rsidRPr="00482E6D">
        <w:rPr>
          <w:rStyle w:val="FootnoteReference"/>
          <w:lang w:val="en-GB"/>
        </w:rPr>
        <w:footnoteReference w:id="2"/>
      </w:r>
      <w:bookmarkEnd w:id="9"/>
      <w:r w:rsidR="001106BF" w:rsidRPr="00482E6D">
        <w:rPr>
          <w:lang w:val="en-GB"/>
        </w:rPr>
        <w:t xml:space="preserve">. These applications encompass pit furnaces, normalizing furnaces, annealing furnaces, and reheating furnaces. The temperature computation is executed through a 2D model known as STEELTEMP, which has been </w:t>
      </w:r>
      <w:commentRangeStart w:id="10"/>
      <w:commentRangeStart w:id="11"/>
      <w:r w:rsidR="00B6546C" w:rsidRPr="00482E6D">
        <w:rPr>
          <w:lang w:val="en-GB"/>
        </w:rPr>
        <w:t>co-</w:t>
      </w:r>
      <w:r w:rsidR="001106BF" w:rsidRPr="00482E6D">
        <w:rPr>
          <w:lang w:val="en-GB"/>
        </w:rPr>
        <w:t>developed by MEFOS</w:t>
      </w:r>
      <w:commentRangeEnd w:id="10"/>
      <w:r w:rsidR="00D67B74" w:rsidRPr="00482E6D">
        <w:rPr>
          <w:rStyle w:val="CommentReference"/>
          <w:lang w:val="en-GB"/>
        </w:rPr>
        <w:commentReference w:id="10"/>
      </w:r>
      <w:commentRangeEnd w:id="11"/>
      <w:r w:rsidRPr="00482E6D">
        <w:rPr>
          <w:rStyle w:val="CommentReference"/>
          <w:lang w:val="en-GB"/>
        </w:rPr>
        <w:commentReference w:id="11"/>
      </w:r>
      <w:r w:rsidR="00FC596E" w:rsidRPr="00482E6D">
        <w:rPr>
          <w:lang w:val="en-GB"/>
        </w:rPr>
        <w:t xml:space="preserve"> Swerim</w:t>
      </w:r>
      <w:r w:rsidR="001106BF" w:rsidRPr="00482E6D">
        <w:rPr>
          <w:lang w:val="en-GB"/>
        </w:rPr>
        <w:t xml:space="preserve">. </w:t>
      </w:r>
      <w:r w:rsidR="00630A24" w:rsidRPr="00482E6D">
        <w:rPr>
          <w:color w:val="000000"/>
          <w:lang w:val="en-GB"/>
        </w:rPr>
        <w:t xml:space="preserve">The </w:t>
      </w:r>
      <w:r w:rsidR="000227FF" w:rsidRPr="00482E6D">
        <w:rPr>
          <w:color w:val="000000"/>
          <w:lang w:val="en-GB"/>
        </w:rPr>
        <w:t>t</w:t>
      </w:r>
      <w:r w:rsidRPr="00482E6D">
        <w:rPr>
          <w:color w:val="000000"/>
          <w:lang w:val="en-GB"/>
        </w:rPr>
        <w:t>ypical energy savings is in the range 5-20%. On top of reduced energy consumption, the system increases production capacity by intelligent pacing control of the furnace and surrounding processes. Productivity increases with up to 28% have been realized.</w:t>
      </w:r>
    </w:p>
    <w:p w14:paraId="4FD338B6" w14:textId="77777777" w:rsidR="005F5215" w:rsidRDefault="005F5215" w:rsidP="005F5215">
      <w:pPr>
        <w:pStyle w:val="brodtext-2018"/>
        <w:spacing w:before="0" w:beforeAutospacing="0" w:after="0" w:afterAutospacing="0"/>
        <w:rPr>
          <w:lang w:val="en-GB"/>
        </w:rPr>
      </w:pPr>
    </w:p>
    <w:p w14:paraId="6178E594" w14:textId="16B2940A" w:rsidR="004A1A4C" w:rsidRDefault="004A1A4C" w:rsidP="004A1A4C">
      <w:pPr>
        <w:pStyle w:val="Heading3withnumbering"/>
      </w:pPr>
      <w:r>
        <w:t>Business Objective</w:t>
      </w:r>
    </w:p>
    <w:p w14:paraId="7EC47541" w14:textId="77777777" w:rsidR="004A1A4C" w:rsidRPr="00482E6D" w:rsidRDefault="004A1A4C" w:rsidP="005F5215">
      <w:pPr>
        <w:pStyle w:val="brodtext-2018"/>
        <w:spacing w:before="0" w:beforeAutospacing="0" w:after="0" w:afterAutospacing="0"/>
        <w:rPr>
          <w:lang w:val="en-GB"/>
        </w:rPr>
      </w:pPr>
    </w:p>
    <w:p w14:paraId="2813A09F" w14:textId="7A72F7DD" w:rsidR="00C60652" w:rsidRPr="00482E6D" w:rsidRDefault="00C60652" w:rsidP="00084EFD">
      <w:pPr>
        <w:shd w:val="clear" w:color="auto" w:fill="FFFFFF"/>
        <w:spacing w:after="0"/>
        <w:jc w:val="both"/>
        <w:rPr>
          <w:rFonts w:ascii="Times New Roman" w:eastAsia="Times New Roman" w:hAnsi="Times New Roman" w:cs="Times New Roman"/>
          <w:color w:val="333333"/>
          <w:lang w:val="en-GB"/>
        </w:rPr>
      </w:pPr>
      <w:r w:rsidRPr="00482E6D">
        <w:rPr>
          <w:rFonts w:ascii="Times New Roman" w:eastAsia="Times New Roman" w:hAnsi="Times New Roman" w:cs="Times New Roman"/>
          <w:color w:val="333333"/>
          <w:lang w:val="en-GB"/>
        </w:rPr>
        <w:t xml:space="preserve">A reheat furnace is generally employed to bring slabs or metal workpieces to the proper temperature for hot rolling. Such furnaces normally include multiple </w:t>
      </w:r>
      <w:proofErr w:type="gramStart"/>
      <w:r w:rsidRPr="00482E6D">
        <w:rPr>
          <w:rFonts w:ascii="Times New Roman" w:eastAsia="Times New Roman" w:hAnsi="Times New Roman" w:cs="Times New Roman"/>
          <w:color w:val="333333"/>
          <w:lang w:val="en-GB"/>
        </w:rPr>
        <w:t>zones</w:t>
      </w:r>
      <w:proofErr w:type="gramEnd"/>
      <w:r w:rsidRPr="00482E6D">
        <w:rPr>
          <w:rFonts w:ascii="Times New Roman" w:eastAsia="Times New Roman" w:hAnsi="Times New Roman" w:cs="Times New Roman"/>
          <w:color w:val="333333"/>
          <w:lang w:val="en-GB"/>
        </w:rPr>
        <w:t xml:space="preserve"> and the heat is usually supplied, from burners located above and below the slab</w:t>
      </w:r>
      <w:r w:rsidR="00BC092F" w:rsidRPr="00482E6D">
        <w:rPr>
          <w:rFonts w:ascii="Times New Roman" w:eastAsia="Times New Roman" w:hAnsi="Times New Roman" w:cs="Times New Roman"/>
          <w:color w:val="333333"/>
          <w:lang w:val="en-GB"/>
        </w:rPr>
        <w:t>,</w:t>
      </w:r>
      <w:r w:rsidRPr="00482E6D">
        <w:rPr>
          <w:rFonts w:ascii="Times New Roman" w:eastAsia="Times New Roman" w:hAnsi="Times New Roman" w:cs="Times New Roman"/>
          <w:color w:val="333333"/>
          <w:lang w:val="en-GB"/>
        </w:rPr>
        <w:t xml:space="preserve"> which </w:t>
      </w:r>
      <w:commentRangeStart w:id="12"/>
      <w:commentRangeStart w:id="13"/>
      <w:commentRangeStart w:id="14"/>
      <w:r w:rsidRPr="00482E6D">
        <w:rPr>
          <w:rFonts w:ascii="Times New Roman" w:eastAsia="Times New Roman" w:hAnsi="Times New Roman" w:cs="Times New Roman"/>
          <w:color w:val="333333"/>
          <w:lang w:val="en-GB"/>
        </w:rPr>
        <w:t xml:space="preserve">is pushed </w:t>
      </w:r>
      <w:commentRangeEnd w:id="12"/>
      <w:r w:rsidR="00B74CAF" w:rsidRPr="00482E6D">
        <w:rPr>
          <w:rStyle w:val="CommentReference"/>
          <w:lang w:val="en-GB"/>
        </w:rPr>
        <w:commentReference w:id="12"/>
      </w:r>
      <w:r w:rsidRPr="00482E6D">
        <w:rPr>
          <w:rFonts w:ascii="Times New Roman" w:eastAsia="Times New Roman" w:hAnsi="Times New Roman" w:cs="Times New Roman"/>
          <w:color w:val="333333"/>
          <w:lang w:val="en-GB"/>
        </w:rPr>
        <w:t xml:space="preserve">through </w:t>
      </w:r>
      <w:commentRangeEnd w:id="13"/>
      <w:r w:rsidR="00851086" w:rsidRPr="00482E6D">
        <w:rPr>
          <w:rStyle w:val="CommentReference"/>
          <w:lang w:val="en-GB"/>
        </w:rPr>
        <w:commentReference w:id="13"/>
      </w:r>
      <w:commentRangeEnd w:id="14"/>
      <w:r w:rsidR="003B458D" w:rsidRPr="00482E6D">
        <w:rPr>
          <w:rStyle w:val="CommentReference"/>
          <w:lang w:val="en-GB"/>
        </w:rPr>
        <w:commentReference w:id="14"/>
      </w:r>
      <w:r w:rsidRPr="00482E6D">
        <w:rPr>
          <w:rFonts w:ascii="Times New Roman" w:eastAsia="Times New Roman" w:hAnsi="Times New Roman" w:cs="Times New Roman"/>
          <w:color w:val="333333"/>
          <w:lang w:val="en-GB"/>
        </w:rPr>
        <w:t xml:space="preserve">the furnace. </w:t>
      </w:r>
      <w:r w:rsidR="005A6BE7" w:rsidRPr="00482E6D">
        <w:rPr>
          <w:rFonts w:ascii="Times New Roman" w:eastAsia="Times New Roman" w:hAnsi="Times New Roman" w:cs="Times New Roman"/>
          <w:color w:val="333333"/>
          <w:lang w:val="en-GB"/>
        </w:rPr>
        <w:t xml:space="preserve">Figure </w:t>
      </w:r>
      <w:r w:rsidR="00EF79E4" w:rsidRPr="00482E6D">
        <w:rPr>
          <w:rFonts w:ascii="Times New Roman" w:eastAsia="Times New Roman" w:hAnsi="Times New Roman" w:cs="Times New Roman"/>
          <w:color w:val="333333"/>
          <w:lang w:val="en-GB"/>
        </w:rPr>
        <w:t>1</w:t>
      </w:r>
      <w:r w:rsidR="005A6BE7" w:rsidRPr="00482E6D">
        <w:rPr>
          <w:rFonts w:ascii="Times New Roman" w:eastAsia="Times New Roman" w:hAnsi="Times New Roman" w:cs="Times New Roman"/>
          <w:color w:val="333333"/>
          <w:lang w:val="en-GB"/>
        </w:rPr>
        <w:t xml:space="preserve"> shows the schematic picture of the furnace. </w:t>
      </w:r>
      <w:r w:rsidRPr="00482E6D">
        <w:rPr>
          <w:rFonts w:ascii="Times New Roman" w:eastAsia="Times New Roman" w:hAnsi="Times New Roman" w:cs="Times New Roman"/>
          <w:color w:val="333333"/>
          <w:lang w:val="en-GB"/>
        </w:rPr>
        <w:t xml:space="preserve">The slabs are supported on skids which are cooled with water to prevent too rapid deterioration and to maintain the strength of the skids. This results in thermal gradients in the slab and </w:t>
      </w:r>
      <w:r w:rsidR="00084EFD" w:rsidRPr="00482E6D">
        <w:rPr>
          <w:rFonts w:ascii="Times New Roman" w:eastAsia="Times New Roman" w:hAnsi="Times New Roman" w:cs="Times New Roman"/>
          <w:color w:val="333333"/>
          <w:lang w:val="en-GB"/>
        </w:rPr>
        <w:t>continues</w:t>
      </w:r>
      <w:r w:rsidRPr="00482E6D">
        <w:rPr>
          <w:rFonts w:ascii="Times New Roman" w:eastAsia="Times New Roman" w:hAnsi="Times New Roman" w:cs="Times New Roman"/>
          <w:color w:val="333333"/>
          <w:lang w:val="en-GB"/>
        </w:rPr>
        <w:t xml:space="preserve"> to exist at the time of rolling, </w:t>
      </w:r>
      <w:r w:rsidR="00084EFD" w:rsidRPr="00482E6D">
        <w:rPr>
          <w:rFonts w:ascii="Times New Roman" w:eastAsia="Times New Roman" w:hAnsi="Times New Roman" w:cs="Times New Roman"/>
          <w:color w:val="333333"/>
          <w:lang w:val="en-GB"/>
        </w:rPr>
        <w:t>resulting</w:t>
      </w:r>
      <w:r w:rsidRPr="00482E6D">
        <w:rPr>
          <w:rFonts w:ascii="Times New Roman" w:eastAsia="Times New Roman" w:hAnsi="Times New Roman" w:cs="Times New Roman"/>
          <w:color w:val="333333"/>
          <w:lang w:val="en-GB"/>
        </w:rPr>
        <w:t xml:space="preserve"> in differences in the deformation resistance of the material and </w:t>
      </w:r>
      <w:r w:rsidR="00084EFD" w:rsidRPr="00482E6D">
        <w:rPr>
          <w:rFonts w:ascii="Times New Roman" w:eastAsia="Times New Roman" w:hAnsi="Times New Roman" w:cs="Times New Roman"/>
          <w:color w:val="333333"/>
          <w:lang w:val="en-GB"/>
        </w:rPr>
        <w:t>increasing</w:t>
      </w:r>
      <w:r w:rsidRPr="00482E6D">
        <w:rPr>
          <w:rFonts w:ascii="Times New Roman" w:eastAsia="Times New Roman" w:hAnsi="Times New Roman" w:cs="Times New Roman"/>
          <w:color w:val="333333"/>
          <w:lang w:val="en-GB"/>
        </w:rPr>
        <w:t xml:space="preserve"> the difficulty of rolling consistent gage metal. </w:t>
      </w:r>
      <w:r w:rsidR="005A6BE7" w:rsidRPr="00482E6D">
        <w:rPr>
          <w:rFonts w:ascii="Times New Roman" w:eastAsia="Times New Roman" w:hAnsi="Times New Roman" w:cs="Times New Roman"/>
          <w:color w:val="333333"/>
          <w:lang w:val="en-GB"/>
        </w:rPr>
        <w:t xml:space="preserve">Figure </w:t>
      </w:r>
      <w:r w:rsidR="00262F63" w:rsidRPr="00482E6D">
        <w:rPr>
          <w:rFonts w:ascii="Times New Roman" w:eastAsia="Times New Roman" w:hAnsi="Times New Roman" w:cs="Times New Roman"/>
          <w:color w:val="333333"/>
          <w:lang w:val="en-GB"/>
        </w:rPr>
        <w:t>2</w:t>
      </w:r>
      <w:r w:rsidR="005A6BE7" w:rsidRPr="00482E6D">
        <w:rPr>
          <w:rFonts w:ascii="Times New Roman" w:eastAsia="Times New Roman" w:hAnsi="Times New Roman" w:cs="Times New Roman"/>
          <w:color w:val="333333"/>
          <w:lang w:val="en-GB"/>
        </w:rPr>
        <w:t xml:space="preserve"> shows the skid marks developed in the slabs.</w:t>
      </w:r>
    </w:p>
    <w:p w14:paraId="4EC573EC" w14:textId="20036170" w:rsidR="005D6ECC" w:rsidRPr="00482E6D" w:rsidRDefault="006F01CA" w:rsidP="00084EFD">
      <w:pPr>
        <w:shd w:val="clear" w:color="auto" w:fill="FFFFFF"/>
        <w:spacing w:after="0"/>
        <w:jc w:val="both"/>
        <w:rPr>
          <w:rFonts w:ascii="Times New Roman" w:eastAsia="Times New Roman" w:hAnsi="Times New Roman" w:cs="Times New Roman"/>
          <w:color w:val="333333"/>
          <w:lang w:val="en-GB"/>
        </w:rPr>
      </w:pPr>
      <w:r w:rsidRPr="00482E6D">
        <w:rPr>
          <w:noProof/>
          <w:lang w:val="en-GB"/>
        </w:rPr>
        <w:lastRenderedPageBreak/>
        <w:drawing>
          <wp:anchor distT="0" distB="0" distL="114300" distR="114300" simplePos="0" relativeHeight="251661312" behindDoc="0" locked="0" layoutInCell="1" allowOverlap="1" wp14:anchorId="79AA4CD0" wp14:editId="3CBDDB1B">
            <wp:simplePos x="0" y="0"/>
            <wp:positionH relativeFrom="margin">
              <wp:align>left</wp:align>
            </wp:positionH>
            <wp:positionV relativeFrom="paragraph">
              <wp:posOffset>349250</wp:posOffset>
            </wp:positionV>
            <wp:extent cx="4772660" cy="2487295"/>
            <wp:effectExtent l="0" t="0" r="8890" b="8255"/>
            <wp:wrapTopAndBottom/>
            <wp:docPr id="395923626"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23626" name="Picture 1" descr="A screenshot of a video g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660" cy="2487295"/>
                    </a:xfrm>
                    <a:prstGeom prst="rect">
                      <a:avLst/>
                    </a:prstGeom>
                    <a:noFill/>
                  </pic:spPr>
                </pic:pic>
              </a:graphicData>
            </a:graphic>
            <wp14:sizeRelH relativeFrom="margin">
              <wp14:pctWidth>0</wp14:pctWidth>
            </wp14:sizeRelH>
            <wp14:sizeRelV relativeFrom="margin">
              <wp14:pctHeight>0</wp14:pctHeight>
            </wp14:sizeRelV>
          </wp:anchor>
        </w:drawing>
      </w:r>
    </w:p>
    <w:p w14:paraId="336E5152" w14:textId="77777777" w:rsidR="006F01CA" w:rsidRPr="00482E6D" w:rsidRDefault="006F01CA" w:rsidP="00084EFD">
      <w:pPr>
        <w:shd w:val="clear" w:color="auto" w:fill="FFFFFF"/>
        <w:spacing w:after="0"/>
        <w:jc w:val="both"/>
        <w:rPr>
          <w:rFonts w:ascii="Times New Roman" w:eastAsia="Times New Roman" w:hAnsi="Times New Roman" w:cs="Times New Roman"/>
          <w:color w:val="333333"/>
          <w:lang w:val="en-GB"/>
        </w:rPr>
      </w:pPr>
    </w:p>
    <w:p w14:paraId="08BC2263" w14:textId="76C7171B" w:rsidR="00E92827" w:rsidRPr="00482E6D" w:rsidRDefault="00E92827" w:rsidP="00084EFD">
      <w:pPr>
        <w:shd w:val="clear" w:color="auto" w:fill="FFFFFF"/>
        <w:spacing w:after="0"/>
        <w:jc w:val="both"/>
        <w:rPr>
          <w:rFonts w:ascii="Times New Roman" w:eastAsia="Times New Roman" w:hAnsi="Times New Roman" w:cs="Times New Roman"/>
          <w:color w:val="333333"/>
          <w:lang w:val="en-GB"/>
        </w:rPr>
      </w:pPr>
      <w:r w:rsidRPr="00482E6D">
        <w:rPr>
          <w:rFonts w:ascii="Times New Roman" w:eastAsia="Times New Roman" w:hAnsi="Times New Roman" w:cs="Times New Roman"/>
          <w:color w:val="333333"/>
          <w:lang w:val="en-GB"/>
        </w:rPr>
        <w:t xml:space="preserve">Figure 1. </w:t>
      </w:r>
      <w:r w:rsidR="006F01CA" w:rsidRPr="00482E6D">
        <w:rPr>
          <w:rFonts w:ascii="Times New Roman" w:eastAsia="Times New Roman" w:hAnsi="Times New Roman" w:cs="Times New Roman"/>
          <w:color w:val="333333"/>
          <w:lang w:val="en-GB"/>
        </w:rPr>
        <w:t xml:space="preserve">The schematic picture of the furnace with different </w:t>
      </w:r>
      <w:r w:rsidR="00262F63" w:rsidRPr="00482E6D">
        <w:rPr>
          <w:rFonts w:ascii="Times New Roman" w:eastAsia="Times New Roman" w:hAnsi="Times New Roman" w:cs="Times New Roman"/>
          <w:color w:val="333333"/>
          <w:lang w:val="en-GB"/>
        </w:rPr>
        <w:t xml:space="preserve">heating </w:t>
      </w:r>
      <w:r w:rsidR="006F01CA" w:rsidRPr="00482E6D">
        <w:rPr>
          <w:rFonts w:ascii="Times New Roman" w:eastAsia="Times New Roman" w:hAnsi="Times New Roman" w:cs="Times New Roman"/>
          <w:color w:val="333333"/>
          <w:lang w:val="en-GB"/>
        </w:rPr>
        <w:t>zones</w:t>
      </w:r>
    </w:p>
    <w:p w14:paraId="108B35E5" w14:textId="7473258B" w:rsidR="005D6ECC" w:rsidRPr="00482E6D" w:rsidRDefault="005D6ECC" w:rsidP="00084EFD">
      <w:pPr>
        <w:shd w:val="clear" w:color="auto" w:fill="FFFFFF"/>
        <w:spacing w:after="0"/>
        <w:jc w:val="both"/>
        <w:rPr>
          <w:rFonts w:ascii="Times New Roman" w:eastAsia="Times New Roman" w:hAnsi="Times New Roman" w:cs="Times New Roman"/>
          <w:color w:val="333333"/>
          <w:lang w:val="en-GB"/>
        </w:rPr>
      </w:pPr>
      <w:r w:rsidRPr="00482E6D">
        <w:rPr>
          <w:noProof/>
          <w:lang w:val="en-GB"/>
        </w:rPr>
        <mc:AlternateContent>
          <mc:Choice Requires="wpg">
            <w:drawing>
              <wp:anchor distT="0" distB="0" distL="114300" distR="114300" simplePos="0" relativeHeight="251659264" behindDoc="0" locked="0" layoutInCell="1" allowOverlap="1" wp14:anchorId="7AD12471" wp14:editId="00744494">
                <wp:simplePos x="0" y="0"/>
                <wp:positionH relativeFrom="margin">
                  <wp:align>left</wp:align>
                </wp:positionH>
                <wp:positionV relativeFrom="paragraph">
                  <wp:posOffset>330458</wp:posOffset>
                </wp:positionV>
                <wp:extent cx="5779135" cy="927735"/>
                <wp:effectExtent l="0" t="0" r="0" b="5715"/>
                <wp:wrapTopAndBottom/>
                <wp:docPr id="318405382" name="Group 34"/>
                <wp:cNvGraphicFramePr/>
                <a:graphic xmlns:a="http://schemas.openxmlformats.org/drawingml/2006/main">
                  <a:graphicData uri="http://schemas.microsoft.com/office/word/2010/wordprocessingGroup">
                    <wpg:wgp>
                      <wpg:cNvGrpSpPr/>
                      <wpg:grpSpPr>
                        <a:xfrm>
                          <a:off x="0" y="0"/>
                          <a:ext cx="5779135" cy="927735"/>
                          <a:chOff x="0" y="0"/>
                          <a:chExt cx="5779766" cy="698272"/>
                        </a:xfrm>
                      </wpg:grpSpPr>
                      <pic:pic xmlns:pic="http://schemas.openxmlformats.org/drawingml/2006/picture">
                        <pic:nvPicPr>
                          <pic:cNvPr id="874436417" name="Bildobjekt 12"/>
                          <pic:cNvPicPr>
                            <a:picLocks noChangeAspect="1"/>
                          </pic:cNvPicPr>
                        </pic:nvPicPr>
                        <pic:blipFill>
                          <a:blip r:embed="rId17"/>
                          <a:stretch>
                            <a:fillRect/>
                          </a:stretch>
                        </pic:blipFill>
                        <pic:spPr>
                          <a:xfrm>
                            <a:off x="3085523" y="0"/>
                            <a:ext cx="2694243" cy="698272"/>
                          </a:xfrm>
                          <a:prstGeom prst="rect">
                            <a:avLst/>
                          </a:prstGeom>
                          <a:noFill/>
                          <a:ln>
                            <a:noFill/>
                            <a:prstDash/>
                          </a:ln>
                        </pic:spPr>
                      </pic:pic>
                      <pic:pic xmlns:pic="http://schemas.openxmlformats.org/drawingml/2006/picture">
                        <pic:nvPicPr>
                          <pic:cNvPr id="268574359" name="Picture 268574359"/>
                          <pic:cNvPicPr>
                            <a:picLocks noChangeAspect="1"/>
                          </pic:cNvPicPr>
                        </pic:nvPicPr>
                        <pic:blipFill>
                          <a:blip r:embed="rId18"/>
                          <a:srcRect/>
                          <a:stretch>
                            <a:fillRect/>
                          </a:stretch>
                        </pic:blipFill>
                        <pic:spPr>
                          <a:xfrm>
                            <a:off x="0" y="79690"/>
                            <a:ext cx="3020628" cy="533406"/>
                          </a:xfrm>
                          <a:prstGeom prst="rect">
                            <a:avLst/>
                          </a:prstGeom>
                          <a:noFill/>
                          <a:ln>
                            <a:noFill/>
                            <a:prstDash/>
                          </a:ln>
                        </pic:spPr>
                      </pic:pic>
                    </wpg:wgp>
                  </a:graphicData>
                </a:graphic>
              </wp:anchor>
            </w:drawing>
          </mc:Choice>
          <mc:Fallback>
            <w:pict>
              <v:group w14:anchorId="35E2B287" id="Group 34" o:spid="_x0000_s1026" style="position:absolute;margin-left:0;margin-top:26pt;width:455.05pt;height:73.05pt;z-index:251659264;mso-position-horizontal:left;mso-position-horizontal-relative:margin" coordsize="57797,69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2" o:spid="_x0000_s1027" type="#_x0000_t75" style="position:absolute;left:30855;width:26942;height: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">
                  <v:imagedata r:id="rId19" o:title=""/>
                </v:shape>
                <v:shape id="Picture 268574359" o:spid="_x0000_s1028" type="#_x0000_t75" style="position:absolute;top:796;width:3020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">
                  <v:imagedata r:id="rId20" o:title=""/>
                </v:shape>
                <w10:wrap type="topAndBottom" anchorx="margin"/>
              </v:group>
            </w:pict>
          </mc:Fallback>
        </mc:AlternateContent>
      </w:r>
    </w:p>
    <w:p w14:paraId="6C9A6183" w14:textId="4985E72A" w:rsidR="003543E4" w:rsidRPr="00482E6D" w:rsidRDefault="003543E4" w:rsidP="00AF5BB3">
      <w:pPr>
        <w:shd w:val="clear" w:color="auto" w:fill="FFFFFF"/>
        <w:spacing w:after="0"/>
        <w:jc w:val="both"/>
        <w:rPr>
          <w:lang w:val="en-GB"/>
        </w:rPr>
      </w:pPr>
    </w:p>
    <w:p w14:paraId="799BBD72" w14:textId="77777777" w:rsidR="003543E4" w:rsidRPr="00482E6D" w:rsidRDefault="003543E4" w:rsidP="00AF5BB3">
      <w:pPr>
        <w:pStyle w:val="ListParagraph"/>
        <w:numPr>
          <w:ilvl w:val="2"/>
          <w:numId w:val="14"/>
        </w:numPr>
        <w:suppressAutoHyphens/>
        <w:autoSpaceDN w:val="0"/>
        <w:spacing w:after="0"/>
        <w:rPr>
          <w:lang w:val="en-GB"/>
        </w:rPr>
      </w:pPr>
      <w:r w:rsidRPr="00482E6D">
        <w:rPr>
          <w:lang w:val="en-GB"/>
        </w:rPr>
        <w:t xml:space="preserve">                                                                                 (b) </w:t>
      </w:r>
    </w:p>
    <w:p w14:paraId="490986BB" w14:textId="0924822F" w:rsidR="00201C96" w:rsidRPr="00482E6D" w:rsidRDefault="003543E4" w:rsidP="00C737A2">
      <w:pPr>
        <w:pStyle w:val="Caption"/>
      </w:pPr>
      <w:bookmarkStart w:id="15" w:name="_Ref144134352"/>
      <w:r w:rsidRPr="00482E6D">
        <w:t xml:space="preserve">Figure </w:t>
      </w:r>
      <w:bookmarkEnd w:id="15"/>
      <w:proofErr w:type="gramStart"/>
      <w:r w:rsidR="00F02873" w:rsidRPr="00482E6D">
        <w:t>2</w:t>
      </w:r>
      <w:r w:rsidRPr="00482E6D">
        <w:t xml:space="preserve">  a</w:t>
      </w:r>
      <w:proofErr w:type="gramEnd"/>
      <w:r w:rsidRPr="00482E6D">
        <w:t>) Slabs placed on water cooled skids and b) Evolution of skid marks in the furnace</w:t>
      </w:r>
      <w:r w:rsidR="00E6348B" w:rsidRPr="00482E6D">
        <w:rPr>
          <w:vertAlign w:val="superscript"/>
        </w:rPr>
        <w:t>1</w:t>
      </w:r>
      <w:r w:rsidR="00C737A2" w:rsidRPr="00482E6D">
        <w:t>.</w:t>
      </w:r>
    </w:p>
    <w:p w14:paraId="3DB31E5C" w14:textId="526D6005" w:rsidR="00C60652" w:rsidRPr="00482E6D" w:rsidRDefault="00C60652" w:rsidP="00C737A2">
      <w:pPr>
        <w:pStyle w:val="Caption"/>
        <w:rPr>
          <w:sz w:val="24"/>
          <w:szCs w:val="24"/>
        </w:rPr>
      </w:pPr>
      <w:r w:rsidRPr="00482E6D">
        <w:rPr>
          <w:sz w:val="24"/>
          <w:szCs w:val="24"/>
        </w:rPr>
        <w:t xml:space="preserve">These skid marks create inhomogeneous deformation and result in non-uniform thickness which are not desirable. Further, they affect the roll pass schedule. </w:t>
      </w:r>
    </w:p>
    <w:p w14:paraId="1BA08092" w14:textId="77777777" w:rsidR="00C60652" w:rsidRPr="00482E6D" w:rsidRDefault="00C60652" w:rsidP="00C60652">
      <w:pPr>
        <w:spacing w:after="0"/>
        <w:rPr>
          <w:lang w:val="en-GB"/>
        </w:rPr>
      </w:pPr>
    </w:p>
    <w:p w14:paraId="7726949C" w14:textId="77777777" w:rsidR="00F628D0" w:rsidRPr="00482E6D" w:rsidRDefault="00F628D0" w:rsidP="00F628D0">
      <w:pPr>
        <w:pStyle w:val="Heading3withnumbering"/>
      </w:pPr>
      <w:bookmarkStart w:id="16" w:name="_Toc146186984"/>
      <w:r w:rsidRPr="00482E6D">
        <w:t>Furnace description</w:t>
      </w:r>
      <w:bookmarkEnd w:id="16"/>
    </w:p>
    <w:p w14:paraId="1E200AF4" w14:textId="77777777" w:rsidR="00F628D0" w:rsidRPr="00482E6D" w:rsidRDefault="00F628D0" w:rsidP="00F628D0">
      <w:pPr>
        <w:spacing w:after="0"/>
        <w:rPr>
          <w:lang w:val="en-GB"/>
        </w:rPr>
      </w:pPr>
    </w:p>
    <w:p w14:paraId="4E50E3DE" w14:textId="47B0D162" w:rsidR="00F628D0" w:rsidRPr="00482E6D" w:rsidRDefault="00F628D0" w:rsidP="00F628D0">
      <w:pPr>
        <w:jc w:val="both"/>
        <w:rPr>
          <w:lang w:val="en-GB"/>
        </w:rPr>
      </w:pPr>
      <w:r w:rsidRPr="00482E6D">
        <w:rPr>
          <w:lang w:val="en-GB"/>
        </w:rPr>
        <w:t xml:space="preserve">Two walking beam furnaces are in use at the </w:t>
      </w:r>
      <w:proofErr w:type="spellStart"/>
      <w:r w:rsidRPr="00482E6D">
        <w:rPr>
          <w:lang w:val="en-GB"/>
        </w:rPr>
        <w:t>Outokumpu</w:t>
      </w:r>
      <w:proofErr w:type="spellEnd"/>
      <w:r w:rsidRPr="00482E6D">
        <w:rPr>
          <w:lang w:val="en-GB"/>
        </w:rPr>
        <w:t xml:space="preserve"> Hot rolling mill in Tornio, Finland. Slabs from melting shop are heated in a furnace before rolling. Weight of the slabs is approx. 23 tons. Carbon monoxide and natural gas are used as fuels in the furnaces and combustion air is heated in recuperators. </w:t>
      </w:r>
      <w:r w:rsidRPr="00482E6D">
        <w:rPr>
          <w:lang w:val="en-GB"/>
        </w:rPr>
        <w:fldChar w:fldCharType="begin"/>
      </w:r>
      <w:r w:rsidRPr="00482E6D">
        <w:rPr>
          <w:lang w:val="en-GB"/>
        </w:rPr>
        <w:instrText xml:space="preserve"> REF _Ref144134594 \h  \* MERGEFORMAT </w:instrText>
      </w:r>
      <w:r w:rsidRPr="00482E6D">
        <w:rPr>
          <w:lang w:val="en-GB"/>
        </w:rPr>
      </w:r>
      <w:r w:rsidRPr="00482E6D">
        <w:rPr>
          <w:lang w:val="en-GB"/>
        </w:rPr>
        <w:fldChar w:fldCharType="separate"/>
      </w:r>
      <w:r w:rsidR="00F8754C" w:rsidRPr="00F8754C">
        <w:rPr>
          <w:lang w:val="en-GB"/>
        </w:rPr>
        <w:t xml:space="preserve">Figure </w:t>
      </w:r>
      <w:r w:rsidRPr="00482E6D">
        <w:rPr>
          <w:lang w:val="en-GB"/>
        </w:rPr>
        <w:fldChar w:fldCharType="end"/>
      </w:r>
      <w:r w:rsidRPr="00482E6D">
        <w:rPr>
          <w:lang w:val="en-GB"/>
        </w:rPr>
        <w:t xml:space="preserve">3 shows Walking beam furnace 2 (WBF2). The effective length is 35.5 m. Charging takes place with the help of a long charger. The slabs can be placed in the furnace without large gaps if the arrival of the slabs is delayed. </w:t>
      </w:r>
    </w:p>
    <w:p w14:paraId="1042A274" w14:textId="77777777" w:rsidR="00F628D0" w:rsidRPr="00482E6D" w:rsidRDefault="00F628D0" w:rsidP="00F628D0">
      <w:pPr>
        <w:jc w:val="both"/>
        <w:rPr>
          <w:lang w:val="en-GB"/>
        </w:rPr>
      </w:pPr>
    </w:p>
    <w:p w14:paraId="675EF7B5" w14:textId="77777777" w:rsidR="00F628D0" w:rsidRPr="00482E6D" w:rsidRDefault="00F628D0" w:rsidP="00F628D0">
      <w:pPr>
        <w:jc w:val="both"/>
        <w:rPr>
          <w:lang w:val="en-GB"/>
        </w:rPr>
      </w:pPr>
      <w:r w:rsidRPr="00482E6D">
        <w:rPr>
          <w:lang w:val="en-GB"/>
        </w:rPr>
        <w:t xml:space="preserve">The walking beams are electromechanically movable, the forward movement is 580 mm in WBF2. There are 7 fixed beams and 6 moving beams. The furnace has three zones, and the burners are located on the side of the furnace and there is a total of 72 of them. The discharging temperature varies between 1100 </w:t>
      </w:r>
      <w:r w:rsidRPr="00482E6D">
        <w:rPr>
          <w:rFonts w:cstheme="minorHAnsi"/>
          <w:lang w:val="en-GB"/>
        </w:rPr>
        <w:t>°</w:t>
      </w:r>
      <w:r w:rsidRPr="00482E6D">
        <w:rPr>
          <w:lang w:val="en-GB"/>
        </w:rPr>
        <w:t xml:space="preserve">C and 1250 </w:t>
      </w:r>
      <w:r w:rsidRPr="00482E6D">
        <w:rPr>
          <w:rFonts w:cstheme="minorHAnsi"/>
          <w:lang w:val="en-GB"/>
        </w:rPr>
        <w:t>°</w:t>
      </w:r>
      <w:r w:rsidRPr="00482E6D">
        <w:rPr>
          <w:lang w:val="en-GB"/>
        </w:rPr>
        <w:t>C. Skid marks are first noticed after heating as peaks in the rolling forces. Because the skid marks are colder areas, the material becomes more resistant to deformations, hence, they increase the rolling forces.</w:t>
      </w:r>
    </w:p>
    <w:p w14:paraId="4151C41A" w14:textId="77777777" w:rsidR="00F628D0" w:rsidRPr="00482E6D" w:rsidRDefault="00F628D0" w:rsidP="00F628D0">
      <w:pPr>
        <w:rPr>
          <w:lang w:val="en-GB"/>
        </w:rPr>
      </w:pPr>
    </w:p>
    <w:p w14:paraId="130CA3D1" w14:textId="77777777" w:rsidR="00F628D0" w:rsidRPr="00482E6D" w:rsidRDefault="00F628D0" w:rsidP="00F628D0">
      <w:pPr>
        <w:spacing w:after="0"/>
        <w:rPr>
          <w:lang w:val="en-GB"/>
        </w:rPr>
      </w:pPr>
      <w:r w:rsidRPr="00482E6D">
        <w:rPr>
          <w:lang w:val="en-GB"/>
        </w:rPr>
        <w:t>The main objectives of the project are:</w:t>
      </w:r>
    </w:p>
    <w:p w14:paraId="66F55700" w14:textId="77777777" w:rsidR="00F628D0" w:rsidRPr="00482E6D" w:rsidRDefault="00F628D0" w:rsidP="00F628D0">
      <w:pPr>
        <w:spacing w:after="0"/>
        <w:rPr>
          <w:lang w:val="en-GB"/>
        </w:rPr>
      </w:pPr>
    </w:p>
    <w:p w14:paraId="6D177F2D" w14:textId="29FAE2DA" w:rsidR="00F628D0" w:rsidRPr="00482E6D" w:rsidRDefault="00F628D0" w:rsidP="00F628D0">
      <w:pPr>
        <w:spacing w:after="0"/>
        <w:rPr>
          <w:lang w:val="en-GB"/>
        </w:rPr>
      </w:pPr>
      <w:r w:rsidRPr="00482E6D">
        <w:rPr>
          <w:lang w:val="en-GB"/>
        </w:rPr>
        <w:t xml:space="preserve">Develop a </w:t>
      </w:r>
      <w:r w:rsidR="006F1862" w:rsidRPr="00482E6D">
        <w:rPr>
          <w:lang w:val="en-GB"/>
        </w:rPr>
        <w:t>thermal</w:t>
      </w:r>
      <w:r w:rsidRPr="00482E6D">
        <w:rPr>
          <w:lang w:val="en-GB"/>
        </w:rPr>
        <w:t xml:space="preserve"> FE</w:t>
      </w:r>
      <w:r w:rsidR="006F1862" w:rsidRPr="00482E6D">
        <w:rPr>
          <w:lang w:val="en-GB"/>
        </w:rPr>
        <w:t>A</w:t>
      </w:r>
      <w:r w:rsidRPr="00482E6D">
        <w:rPr>
          <w:lang w:val="en-GB"/>
        </w:rPr>
        <w:t xml:space="preserve"> model to understand the formation of skid marks.</w:t>
      </w:r>
    </w:p>
    <w:p w14:paraId="3976DBEE" w14:textId="77777777" w:rsidR="00F628D0" w:rsidRPr="00482E6D" w:rsidRDefault="00F628D0" w:rsidP="00F628D0">
      <w:pPr>
        <w:spacing w:after="0"/>
        <w:rPr>
          <w:lang w:val="en-GB"/>
        </w:rPr>
      </w:pPr>
    </w:p>
    <w:p w14:paraId="2405F174" w14:textId="77777777" w:rsidR="00F628D0" w:rsidRPr="00482E6D" w:rsidRDefault="00F628D0" w:rsidP="00F628D0">
      <w:pPr>
        <w:rPr>
          <w:lang w:val="en-GB"/>
        </w:rPr>
      </w:pPr>
    </w:p>
    <w:p w14:paraId="78DD021E" w14:textId="77777777" w:rsidR="00F628D0" w:rsidRPr="00482E6D" w:rsidRDefault="00F628D0" w:rsidP="00F628D0">
      <w:pPr>
        <w:rPr>
          <w:lang w:val="en-GB"/>
        </w:rPr>
      </w:pPr>
      <w:r w:rsidRPr="00482E6D">
        <w:rPr>
          <w:noProof/>
          <w:lang w:val="en-GB"/>
        </w:rPr>
        <w:drawing>
          <wp:inline distT="0" distB="0" distL="0" distR="0" wp14:anchorId="15D95C8B" wp14:editId="4EC00C2C">
            <wp:extent cx="5162815" cy="384194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815" cy="3841947"/>
                    </a:xfrm>
                    <a:prstGeom prst="rect">
                      <a:avLst/>
                    </a:prstGeom>
                  </pic:spPr>
                </pic:pic>
              </a:graphicData>
            </a:graphic>
          </wp:inline>
        </w:drawing>
      </w:r>
    </w:p>
    <w:p w14:paraId="51A72F96" w14:textId="14755F26" w:rsidR="00F628D0" w:rsidRPr="00482E6D" w:rsidRDefault="00F628D0" w:rsidP="00F628D0">
      <w:pPr>
        <w:pStyle w:val="Caption"/>
      </w:pPr>
      <w:r w:rsidRPr="00482E6D">
        <w:t xml:space="preserve"> </w:t>
      </w:r>
      <w:bookmarkStart w:id="17" w:name="_Ref144134594"/>
      <w:r w:rsidRPr="00482E6D">
        <w:t xml:space="preserve">Figure </w:t>
      </w:r>
      <w:bookmarkEnd w:id="17"/>
      <w:proofErr w:type="gramStart"/>
      <w:r w:rsidRPr="00482E6D">
        <w:t>3  Schematic</w:t>
      </w:r>
      <w:proofErr w:type="gramEnd"/>
      <w:r w:rsidRPr="00482E6D">
        <w:t xml:space="preserve"> of the waling beam furnace 2 at Tornio (courtesy </w:t>
      </w:r>
      <w:proofErr w:type="spellStart"/>
      <w:r w:rsidRPr="00482E6D">
        <w:t>Outokumpu</w:t>
      </w:r>
      <w:proofErr w:type="spellEnd"/>
      <w:r w:rsidRPr="00482E6D">
        <w:t xml:space="preserve"> AB, Tornio)</w:t>
      </w:r>
    </w:p>
    <w:p w14:paraId="270EA041" w14:textId="77777777" w:rsidR="00F628D0" w:rsidRPr="00482E6D" w:rsidRDefault="00F628D0" w:rsidP="00C60652">
      <w:pPr>
        <w:spacing w:after="0"/>
        <w:rPr>
          <w:lang w:val="en-GB"/>
        </w:rPr>
      </w:pPr>
    </w:p>
    <w:p w14:paraId="34CC2F4D" w14:textId="77777777" w:rsidR="00811624" w:rsidRPr="00482E6D" w:rsidRDefault="00811624" w:rsidP="00D50D2C">
      <w:pPr>
        <w:pStyle w:val="Heading2withnumbering"/>
      </w:pPr>
      <w:bookmarkStart w:id="18" w:name="_Toc158714865"/>
      <w:r w:rsidRPr="00482E6D">
        <w:t>3D furnace modelling</w:t>
      </w:r>
      <w:bookmarkEnd w:id="18"/>
    </w:p>
    <w:p w14:paraId="183F6009" w14:textId="3C941309" w:rsidR="00811624" w:rsidRPr="00482E6D" w:rsidRDefault="00811624" w:rsidP="00811624">
      <w:pPr>
        <w:rPr>
          <w:lang w:val="en-GB"/>
        </w:rPr>
      </w:pPr>
      <w:r w:rsidRPr="00482E6D">
        <w:rPr>
          <w:lang w:val="en-GB"/>
        </w:rPr>
        <w:t>Modelling of a walking beam furnace in three dimensions enables simulation of the complete temperature profile of the slab as well as the skid marks that results from the contact with the water-cooled beams. In a two-dimensional model</w:t>
      </w:r>
      <w:r w:rsidR="000227FF" w:rsidRPr="00482E6D">
        <w:rPr>
          <w:lang w:val="en-GB"/>
        </w:rPr>
        <w:t>,</w:t>
      </w:r>
      <w:r w:rsidRPr="00482E6D">
        <w:rPr>
          <w:lang w:val="en-GB"/>
        </w:rPr>
        <w:t xml:space="preserve"> a cross section </w:t>
      </w:r>
      <w:r w:rsidR="000227FF" w:rsidRPr="00482E6D">
        <w:rPr>
          <w:lang w:val="en-GB"/>
        </w:rPr>
        <w:t xml:space="preserve">only </w:t>
      </w:r>
      <w:r w:rsidRPr="00482E6D">
        <w:rPr>
          <w:lang w:val="en-GB"/>
        </w:rPr>
        <w:t xml:space="preserve">be computed that is either parallel or perpendicular to the beams as illustrated in </w:t>
      </w:r>
      <w:r w:rsidRPr="00482E6D">
        <w:rPr>
          <w:lang w:val="en-GB"/>
        </w:rPr>
        <w:fldChar w:fldCharType="begin"/>
      </w:r>
      <w:r w:rsidRPr="00482E6D">
        <w:rPr>
          <w:lang w:val="en-GB"/>
        </w:rPr>
        <w:instrText xml:space="preserve"> REF _Ref149164382 \h </w:instrText>
      </w:r>
      <w:r w:rsidRPr="00482E6D">
        <w:rPr>
          <w:lang w:val="en-GB"/>
        </w:rPr>
      </w:r>
      <w:r w:rsidRPr="00482E6D">
        <w:rPr>
          <w:lang w:val="en-GB"/>
        </w:rPr>
        <w:fldChar w:fldCharType="separate"/>
      </w:r>
      <w:r w:rsidR="00F8754C" w:rsidRPr="00817C80">
        <w:rPr>
          <w:lang w:val="en-US"/>
        </w:rPr>
        <w:t xml:space="preserve">Figure </w:t>
      </w:r>
      <w:r w:rsidRPr="00482E6D">
        <w:rPr>
          <w:lang w:val="en-GB"/>
        </w:rPr>
        <w:fldChar w:fldCharType="end"/>
      </w:r>
      <w:r w:rsidR="003119E1" w:rsidRPr="00482E6D">
        <w:rPr>
          <w:lang w:val="en-GB"/>
        </w:rPr>
        <w:t>4</w:t>
      </w:r>
      <w:r w:rsidRPr="00482E6D">
        <w:rPr>
          <w:lang w:val="en-GB"/>
        </w:rPr>
        <w:t xml:space="preserve">.  </w:t>
      </w:r>
    </w:p>
    <w:p w14:paraId="5254028C" w14:textId="77777777" w:rsidR="00811624" w:rsidRPr="00482E6D" w:rsidRDefault="00811624" w:rsidP="00811624">
      <w:pPr>
        <w:rPr>
          <w:lang w:val="en-GB"/>
        </w:rPr>
      </w:pPr>
    </w:p>
    <w:p w14:paraId="7BF2A76C" w14:textId="77777777" w:rsidR="00811624" w:rsidRPr="00482E6D" w:rsidRDefault="00811624" w:rsidP="00811624">
      <w:pPr>
        <w:keepNext/>
        <w:rPr>
          <w:lang w:val="en-GB"/>
        </w:rPr>
      </w:pPr>
      <w:r w:rsidRPr="00482E6D">
        <w:rPr>
          <w:noProof/>
          <w:lang w:val="en-GB"/>
        </w:rPr>
        <w:lastRenderedPageBreak/>
        <w:drawing>
          <wp:inline distT="0" distB="0" distL="0" distR="0" wp14:anchorId="21647A79" wp14:editId="26BB2988">
            <wp:extent cx="3451860" cy="1900960"/>
            <wp:effectExtent l="0" t="0" r="0" b="4445"/>
            <wp:docPr id="118661900" name="Bildobjekt 1" descr="En bild som visar skärmbild, linje, Rektange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1900" name="Bildobjekt 1" descr="En bild som visar skärmbild, linje, Rektangel, design&#10;&#10;Automatiskt genererad beskriv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7649" cy="1909655"/>
                    </a:xfrm>
                    <a:prstGeom prst="rect">
                      <a:avLst/>
                    </a:prstGeom>
                    <a:noFill/>
                    <a:ln>
                      <a:noFill/>
                    </a:ln>
                  </pic:spPr>
                </pic:pic>
              </a:graphicData>
            </a:graphic>
          </wp:inline>
        </w:drawing>
      </w:r>
    </w:p>
    <w:p w14:paraId="270DD006" w14:textId="2DFD79C3" w:rsidR="00811624" w:rsidRPr="00482E6D" w:rsidRDefault="00811624" w:rsidP="00811624">
      <w:pPr>
        <w:pStyle w:val="Caption"/>
      </w:pPr>
      <w:bookmarkStart w:id="19" w:name="_Ref149164382"/>
      <w:r w:rsidRPr="00482E6D">
        <w:t xml:space="preserve">Figure </w:t>
      </w:r>
      <w:bookmarkEnd w:id="19"/>
      <w:r w:rsidR="003119E1" w:rsidRPr="00482E6D">
        <w:t>4</w:t>
      </w:r>
      <w:r w:rsidRPr="00482E6D">
        <w:t>. Modelling strategies in two and three dimensions.</w:t>
      </w:r>
    </w:p>
    <w:p w14:paraId="57F23E56" w14:textId="77777777" w:rsidR="00811624" w:rsidRPr="00482E6D" w:rsidRDefault="00811624" w:rsidP="00811624">
      <w:pPr>
        <w:rPr>
          <w:lang w:val="en-GB" w:eastAsia="sv-SE"/>
        </w:rPr>
      </w:pPr>
      <w:r w:rsidRPr="00482E6D">
        <w:rPr>
          <w:lang w:val="en-GB" w:eastAsia="sv-SE"/>
        </w:rPr>
        <w:t xml:space="preserve">The benefit of using a three-dimensional is that it can provide a complete representation of the temperature distribution, however, it will always be associated with higher computational cost and longer simulation times. The benefit with two-dimensional models is increased computational speed, even with higher spatial resolution. The modelling approach developed in this task enables simulation in either two or three dimensions using Finite Element Analysis (FEA) as described in detail in the following sections. </w:t>
      </w:r>
    </w:p>
    <w:p w14:paraId="034E4003" w14:textId="77777777" w:rsidR="00811624" w:rsidRPr="00482E6D" w:rsidRDefault="00811624" w:rsidP="00D50D2C">
      <w:pPr>
        <w:pStyle w:val="Heading3withnumbering"/>
      </w:pPr>
      <w:bookmarkStart w:id="20" w:name="_Toc158714866"/>
      <w:r w:rsidRPr="00482E6D">
        <w:t>Finite Element formulation</w:t>
      </w:r>
      <w:bookmarkEnd w:id="20"/>
    </w:p>
    <w:p w14:paraId="6BFA739A" w14:textId="77777777" w:rsidR="00811624" w:rsidRPr="00482E6D" w:rsidRDefault="00811624" w:rsidP="00811624">
      <w:pPr>
        <w:rPr>
          <w:lang w:val="en-GB"/>
        </w:rPr>
      </w:pPr>
      <w:r w:rsidRPr="00482E6D">
        <w:rPr>
          <w:lang w:val="en-GB"/>
        </w:rPr>
        <w:t xml:space="preserve">Finite Element Analysis (FEA) is a technique to compute a response of a system by a set of external and internal loads by dividing the domain into small subdomains, which are referred to as elements. Each element describes a set of equations which are solved at once in a global set of equations. The Finite Element Method (FEM) is the strategy used in the developed mode to calculate the temperature all instances simultaneously by numerical integration. The method includes the use of shape functions to describe the interaction of each element and to enable interpolation of the result of any position in space. </w:t>
      </w:r>
    </w:p>
    <w:p w14:paraId="0231C3DA" w14:textId="77777777" w:rsidR="00811624" w:rsidRPr="00482E6D" w:rsidRDefault="00811624" w:rsidP="00811624">
      <w:pPr>
        <w:rPr>
          <w:lang w:val="en-GB"/>
        </w:rPr>
      </w:pPr>
    </w:p>
    <w:p w14:paraId="4A3331C6" w14:textId="77777777" w:rsidR="00811624" w:rsidRPr="00482E6D" w:rsidRDefault="00811624" w:rsidP="00D50D2C">
      <w:pPr>
        <w:pStyle w:val="BodyText"/>
        <w:rPr>
          <w:b/>
          <w:bCs/>
          <w:sz w:val="24"/>
        </w:rPr>
      </w:pPr>
      <w:r w:rsidRPr="00482E6D">
        <w:rPr>
          <w:b/>
          <w:bCs/>
          <w:sz w:val="24"/>
        </w:rPr>
        <w:t>Two-dimensional linear shape functions</w:t>
      </w:r>
    </w:p>
    <w:p w14:paraId="29095FE3" w14:textId="7B15C9D4" w:rsidR="00811624" w:rsidRPr="00482E6D" w:rsidRDefault="00811624" w:rsidP="00811624">
      <w:pPr>
        <w:rPr>
          <w:rFonts w:eastAsiaTheme="minorEastAsia"/>
          <w:lang w:val="en-GB"/>
        </w:rPr>
      </w:pPr>
      <w:r w:rsidRPr="00482E6D">
        <w:rPr>
          <w:lang w:val="en-GB"/>
        </w:rPr>
        <w:t xml:space="preserve">The linear shell element used in the 2D model are shown in </w:t>
      </w:r>
      <w:r w:rsidRPr="00482E6D">
        <w:rPr>
          <w:lang w:val="en-GB"/>
        </w:rPr>
        <w:fldChar w:fldCharType="begin"/>
      </w:r>
      <w:r w:rsidRPr="00482E6D">
        <w:rPr>
          <w:lang w:val="en-GB"/>
        </w:rPr>
        <w:instrText xml:space="preserve"> REF _Ref149068920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5</w:t>
      </w:r>
      <w:r w:rsidRPr="00482E6D">
        <w:rPr>
          <w:lang w:val="en-GB"/>
        </w:rPr>
        <w:t xml:space="preserve"> with the positions of internal nodes 1-4 in each corner. The shape functions, </w:t>
      </w:r>
      <w:r w:rsidRPr="00482E6D">
        <w:rPr>
          <w:i/>
          <w:iCs/>
          <w:lang w:val="en-GB"/>
        </w:rPr>
        <w:t>N</w:t>
      </w:r>
      <w:r w:rsidRPr="00482E6D">
        <w:rPr>
          <w:lang w:val="en-GB"/>
        </w:rPr>
        <w:t xml:space="preserve"> are used to describe the temperature within the finite elements by linear interpolation on the nodal values. The shape functions are described by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1-4</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(1±r)(1±s)</m:t>
        </m:r>
      </m:oMath>
      <w:r w:rsidRPr="00482E6D">
        <w:rPr>
          <w:rFonts w:eastAsiaTheme="minorEastAsia"/>
          <w:lang w:val="en-GB"/>
        </w:rPr>
        <w:t xml:space="preserve"> and the span of the elements in the natural coordinate system (r-s) are [-1,1]. Linear interpolation within the element is done with integration points located at:</w:t>
      </w:r>
    </w:p>
    <w:p w14:paraId="67B0419B" w14:textId="5C56C355" w:rsidR="00811624" w:rsidRPr="00482E6D" w:rsidRDefault="000569E3" w:rsidP="00811624">
      <w:pPr>
        <w:keepNext/>
        <w:rPr>
          <w:lang w:val="en-GB"/>
        </w:rPr>
      </w:pPr>
      <m:oMathPara>
        <m:oMath>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r</m:t>
                    </m:r>
                  </m:e>
                </m:mr>
                <m:mr>
                  <m:e>
                    <m:r>
                      <w:rPr>
                        <w:rFonts w:ascii="Cambria Math" w:hAnsi="Cambria Math"/>
                        <w:lang w:val="en-GB"/>
                      </w:rPr>
                      <m:t>s</m:t>
                    </m:r>
                  </m:e>
                </m:mr>
              </m:m>
            </m:e>
          </m:d>
          <m:r>
            <w:rPr>
              <w:rFonts w:ascii="Cambria Math" w:hAnsi="Cambria Math"/>
              <w:lang w:val="en-GB"/>
            </w:rPr>
            <m:t xml:space="preserve">= </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3</m:t>
                  </m:r>
                </m:e>
              </m:rad>
            </m:den>
          </m:f>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-1</m:t>
                    </m:r>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-1</m:t>
                    </m:r>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1</m:t>
                    </m:r>
                  </m:e>
                </m:mr>
              </m:m>
              <m:r>
                <w:rPr>
                  <w:rFonts w:ascii="Cambria Math" w:hAnsi="Cambria Math"/>
                  <w:lang w:val="en-GB"/>
                </w:rPr>
                <m:t xml:space="preserve">  </m:t>
              </m:r>
              <m:m>
                <m:mPr>
                  <m:mcs>
                    <m:mc>
                      <m:mcPr>
                        <m:count m:val="1"/>
                        <m:mcJc m:val="center"/>
                      </m:mcPr>
                    </m:mc>
                  </m:mcs>
                  <m:ctrlPr>
                    <w:rPr>
                      <w:rFonts w:ascii="Cambria Math" w:hAnsi="Cambria Math"/>
                      <w:i/>
                      <w:lang w:val="en-GB"/>
                    </w:rPr>
                  </m:ctrlPr>
                </m:mPr>
                <m:mr>
                  <m:e>
                    <m:r>
                      <w:rPr>
                        <w:rFonts w:ascii="Cambria Math" w:hAnsi="Cambria Math"/>
                        <w:lang w:val="en-GB"/>
                      </w:rPr>
                      <m:t>-1</m:t>
                    </m:r>
                  </m:e>
                </m:mr>
                <m:mr>
                  <m:e>
                    <m:r>
                      <w:rPr>
                        <w:rFonts w:ascii="Cambria Math" w:hAnsi="Cambria Math"/>
                        <w:lang w:val="en-GB"/>
                      </w:rPr>
                      <m:t>1</m:t>
                    </m:r>
                  </m:e>
                </m:mr>
              </m:m>
            </m:e>
          </m:d>
          <m:r>
            <w:rPr>
              <w:rFonts w:ascii="Cambria Math" w:eastAsiaTheme="minorEastAsia" w:hAnsi="Cambria Math"/>
              <w:lang w:val="en-GB"/>
            </w:rPr>
            <m:t>.</m:t>
          </m:r>
        </m:oMath>
      </m:oMathPara>
    </w:p>
    <w:p w14:paraId="6FD1D5B6" w14:textId="6A82196E"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1</w:t>
      </w:r>
      <w:r w:rsidRPr="00482E6D">
        <w:fldChar w:fldCharType="end"/>
      </w:r>
      <w:r w:rsidRPr="00482E6D">
        <w:t xml:space="preserve"> )</w:t>
      </w:r>
    </w:p>
    <w:p w14:paraId="6000915D" w14:textId="77777777" w:rsidR="00811624" w:rsidRPr="00482E6D" w:rsidRDefault="00811624" w:rsidP="00811624">
      <w:pPr>
        <w:keepNext/>
        <w:rPr>
          <w:lang w:val="en-GB"/>
        </w:rPr>
      </w:pPr>
      <w:r w:rsidRPr="00482E6D">
        <w:rPr>
          <w:noProof/>
          <w:lang w:val="en-GB"/>
        </w:rPr>
        <w:lastRenderedPageBreak/>
        <w:drawing>
          <wp:inline distT="0" distB="0" distL="0" distR="0" wp14:anchorId="75351B5F" wp14:editId="139F4212">
            <wp:extent cx="1324051" cy="1450803"/>
            <wp:effectExtent l="0" t="0" r="0" b="0"/>
            <wp:docPr id="185812588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9451" cy="1467677"/>
                    </a:xfrm>
                    <a:prstGeom prst="rect">
                      <a:avLst/>
                    </a:prstGeom>
                    <a:noFill/>
                    <a:ln>
                      <a:noFill/>
                    </a:ln>
                  </pic:spPr>
                </pic:pic>
              </a:graphicData>
            </a:graphic>
          </wp:inline>
        </w:drawing>
      </w:r>
    </w:p>
    <w:p w14:paraId="10D58C82" w14:textId="59E9E8AC" w:rsidR="00811624" w:rsidRPr="00482E6D" w:rsidRDefault="00811624" w:rsidP="00811624">
      <w:pPr>
        <w:pStyle w:val="Caption"/>
      </w:pPr>
      <w:bookmarkStart w:id="21" w:name="_Ref149068920"/>
      <w:r w:rsidRPr="00482E6D">
        <w:t>Figure</w:t>
      </w:r>
      <w:bookmarkEnd w:id="21"/>
      <w:r w:rsidR="000227FF" w:rsidRPr="00482E6D">
        <w:t xml:space="preserve"> </w:t>
      </w:r>
      <w:r w:rsidR="003119E1" w:rsidRPr="00482E6D">
        <w:t>5</w:t>
      </w:r>
      <w:r w:rsidRPr="00482E6D">
        <w:t>. Linear 2D shell elements in the natural coordinate system (r-s (equivalent to x-y as no rotation is considered).</w:t>
      </w:r>
    </w:p>
    <w:p w14:paraId="73AC5B03" w14:textId="77777777" w:rsidR="00D50D2C" w:rsidRPr="00482E6D" w:rsidRDefault="00D50D2C" w:rsidP="00D50D2C">
      <w:pPr>
        <w:rPr>
          <w:lang w:val="en-GB" w:eastAsia="sv-SE"/>
        </w:rPr>
      </w:pPr>
    </w:p>
    <w:p w14:paraId="6B7C0408" w14:textId="77777777" w:rsidR="00811624" w:rsidRPr="00482E6D" w:rsidRDefault="00811624" w:rsidP="00D50D2C">
      <w:pPr>
        <w:pStyle w:val="BodyText"/>
        <w:rPr>
          <w:b/>
          <w:bCs/>
          <w:sz w:val="24"/>
        </w:rPr>
      </w:pPr>
      <w:r w:rsidRPr="00482E6D">
        <w:rPr>
          <w:b/>
          <w:bCs/>
          <w:sz w:val="24"/>
        </w:rPr>
        <w:t>Three-dimensional linear shape functions</w:t>
      </w:r>
    </w:p>
    <w:p w14:paraId="0FB39893" w14:textId="1FC439B3" w:rsidR="00811624" w:rsidRPr="00482E6D" w:rsidRDefault="00811624" w:rsidP="00811624">
      <w:pPr>
        <w:rPr>
          <w:rFonts w:eastAsiaTheme="minorEastAsia"/>
          <w:lang w:val="en-GB"/>
        </w:rPr>
      </w:pPr>
      <w:r w:rsidRPr="00482E6D">
        <w:rPr>
          <w:lang w:val="en-GB"/>
        </w:rPr>
        <w:t xml:space="preserve">The 3D elements used in the model uses eight nodes as shown in </w:t>
      </w:r>
      <w:r w:rsidRPr="00482E6D">
        <w:rPr>
          <w:lang w:val="en-GB"/>
        </w:rPr>
        <w:fldChar w:fldCharType="begin"/>
      </w:r>
      <w:r w:rsidRPr="00482E6D">
        <w:rPr>
          <w:lang w:val="en-GB"/>
        </w:rPr>
        <w:instrText xml:space="preserve"> REF _Ref149070421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6</w:t>
      </w:r>
      <w:r w:rsidRPr="00482E6D">
        <w:rPr>
          <w:lang w:val="en-GB"/>
        </w:rPr>
        <w:t xml:space="preserve"> with local node numbering 1-8 in each corner. The shape functions in three dimensions are a natural expansion of the two-dimensional elements, now with shape functions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1-8</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8</m:t>
            </m:r>
          </m:den>
        </m:f>
        <m:d>
          <m:dPr>
            <m:ctrlPr>
              <w:rPr>
                <w:rFonts w:ascii="Cambria Math" w:hAnsi="Cambria Math"/>
                <w:i/>
                <w:lang w:val="en-GB"/>
              </w:rPr>
            </m:ctrlPr>
          </m:dPr>
          <m:e>
            <m:r>
              <w:rPr>
                <w:rFonts w:ascii="Cambria Math" w:hAnsi="Cambria Math"/>
                <w:lang w:val="en-GB"/>
              </w:rPr>
              <m:t>1±r</m:t>
            </m:r>
          </m:e>
        </m:d>
        <m:d>
          <m:dPr>
            <m:ctrlPr>
              <w:rPr>
                <w:rFonts w:ascii="Cambria Math" w:hAnsi="Cambria Math"/>
                <w:i/>
                <w:lang w:val="en-GB"/>
              </w:rPr>
            </m:ctrlPr>
          </m:dPr>
          <m:e>
            <m:r>
              <w:rPr>
                <w:rFonts w:ascii="Cambria Math" w:hAnsi="Cambria Math"/>
                <w:lang w:val="en-GB"/>
              </w:rPr>
              <m:t>1±</m:t>
            </m:r>
            <m:r>
              <w:rPr>
                <w:rFonts w:ascii="Cambria Math" w:eastAsiaTheme="minorEastAsia" w:hAnsi="Cambria Math"/>
                <w:lang w:val="en-GB"/>
              </w:rPr>
              <m:t>s</m:t>
            </m:r>
            <m:ctrlPr>
              <w:rPr>
                <w:rFonts w:ascii="Cambria Math" w:eastAsiaTheme="minorEastAsia" w:hAnsi="Cambria Math"/>
                <w:i/>
                <w:lang w:val="en-GB"/>
              </w:rPr>
            </m:ctrlPr>
          </m:e>
        </m:d>
        <m:d>
          <m:dPr>
            <m:ctrlPr>
              <w:rPr>
                <w:rFonts w:ascii="Cambria Math" w:eastAsiaTheme="minorEastAsia" w:hAnsi="Cambria Math"/>
                <w:i/>
                <w:lang w:val="en-GB"/>
              </w:rPr>
            </m:ctrlPr>
          </m:dPr>
          <m:e>
            <m:r>
              <w:rPr>
                <w:rFonts w:ascii="Cambria Math" w:eastAsiaTheme="minorEastAsia" w:hAnsi="Cambria Math"/>
                <w:lang w:val="en-GB"/>
              </w:rPr>
              <m:t>1±t</m:t>
            </m:r>
          </m:e>
        </m:d>
      </m:oMath>
      <w:r w:rsidRPr="00482E6D">
        <w:rPr>
          <w:rFonts w:eastAsiaTheme="minorEastAsia"/>
          <w:lang w:val="en-GB"/>
        </w:rPr>
        <w:t>. Interpolation of the solution within the element is performed with the integration points at:</w:t>
      </w:r>
    </w:p>
    <w:p w14:paraId="77F10801" w14:textId="59CCEBA5" w:rsidR="00811624" w:rsidRPr="00482E6D" w:rsidRDefault="000569E3" w:rsidP="00811624">
      <w:pPr>
        <w:keepNext/>
        <w:rPr>
          <w:lang w:val="en-GB"/>
        </w:rPr>
      </w:pPr>
      <m:oMathPara>
        <m:oMath>
          <m:d>
            <m:dPr>
              <m:begChr m:val="["/>
              <m:endChr m:val="]"/>
              <m:ctrlPr>
                <w:rPr>
                  <w:rFonts w:ascii="Cambria Math" w:hAnsi="Cambria Math"/>
                  <w:i/>
                  <w:lang w:val="en-GB"/>
                </w:rPr>
              </m:ctrlPr>
            </m:dPr>
            <m:e>
              <m:m>
                <m:mPr>
                  <m:mcs>
                    <m:mc>
                      <m:mcPr>
                        <m:count m:val="1"/>
                        <m:mcJc m:val="center"/>
                      </m:mcPr>
                    </m:mc>
                  </m:mcs>
                  <m:ctrlPr>
                    <w:rPr>
                      <w:rFonts w:ascii="Cambria Math" w:hAnsi="Cambria Math"/>
                      <w:i/>
                      <w:lang w:val="en-GB"/>
                    </w:rPr>
                  </m:ctrlPr>
                </m:mPr>
                <m:mr>
                  <m:e>
                    <m:r>
                      <w:rPr>
                        <w:rFonts w:ascii="Cambria Math" w:hAnsi="Cambria Math"/>
                        <w:lang w:val="en-GB"/>
                      </w:rPr>
                      <m:t>r</m:t>
                    </m:r>
                  </m:e>
                </m:mr>
                <m:mr>
                  <m:e>
                    <m:r>
                      <w:rPr>
                        <w:rFonts w:ascii="Cambria Math" w:hAnsi="Cambria Math"/>
                        <w:lang w:val="en-GB"/>
                      </w:rPr>
                      <m:t>s</m:t>
                    </m:r>
                  </m:e>
                </m:mr>
                <m:mr>
                  <m:e>
                    <m:r>
                      <w:rPr>
                        <w:rFonts w:ascii="Cambria Math" w:hAnsi="Cambria Math"/>
                        <w:lang w:val="en-GB"/>
                      </w:rPr>
                      <m:t>t</m:t>
                    </m:r>
                  </m:e>
                </m:mr>
              </m:m>
            </m:e>
          </m:d>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ad>
                <m:radPr>
                  <m:degHide m:val="1"/>
                  <m:ctrlPr>
                    <w:rPr>
                      <w:rFonts w:ascii="Cambria Math" w:hAnsi="Cambria Math"/>
                      <w:i/>
                      <w:lang w:val="en-GB"/>
                    </w:rPr>
                  </m:ctrlPr>
                </m:radPr>
                <m:deg/>
                <m:e>
                  <m:r>
                    <w:rPr>
                      <w:rFonts w:ascii="Cambria Math" w:hAnsi="Cambria Math"/>
                      <w:lang w:val="en-GB"/>
                    </w:rPr>
                    <m:t>3</m:t>
                  </m:r>
                </m:e>
              </m:rad>
            </m:den>
          </m:f>
          <m:d>
            <m:dPr>
              <m:begChr m:val="["/>
              <m:endChr m:val="]"/>
              <m:ctrlPr>
                <w:rPr>
                  <w:rFonts w:ascii="Cambria Math" w:hAnsi="Cambria Math"/>
                  <w:i/>
                  <w:lang w:val="en-GB"/>
                </w:rPr>
              </m:ctrlPr>
            </m:dPr>
            <m:e>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
              <m:r>
                <w:rPr>
                  <w:rFonts w:ascii="Cambria Math" w:hAnsi="Cambria Math"/>
                  <w:lang w:val="en-GB"/>
                </w:rPr>
                <m:t xml:space="preserve">    </m:t>
              </m:r>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
              <m:r>
                <w:rPr>
                  <w:rFonts w:ascii="Cambria Math" w:hAnsi="Cambria Math"/>
                  <w:lang w:val="en-GB"/>
                </w:rPr>
                <m:t xml:space="preserve">    </m:t>
              </m:r>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
              <m:r>
                <w:rPr>
                  <w:rFonts w:ascii="Cambria Math" w:hAnsi="Cambria Math"/>
                  <w:lang w:val="en-GB"/>
                </w:rPr>
                <m:t xml:space="preserve">   </m:t>
              </m:r>
              <m:m>
                <m:mPr>
                  <m:mcs>
                    <m:mc>
                      <m:mcPr>
                        <m:count m:val="2"/>
                        <m:mcJc m:val="center"/>
                      </m:mcPr>
                    </m:mc>
                  </m:mcs>
                  <m:ctrlPr>
                    <w:rPr>
                      <w:rFonts w:ascii="Cambria Math" w:hAnsi="Cambria Math"/>
                      <w:i/>
                      <w:lang w:val="en-GB"/>
                    </w:rPr>
                  </m:ctrlPr>
                </m:mP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r>
                  <m:e>
                    <m:r>
                      <w:rPr>
                        <w:rFonts w:ascii="Cambria Math" w:hAnsi="Cambria Math"/>
                        <w:lang w:val="en-GB"/>
                      </w:rPr>
                      <m:t>1</m:t>
                    </m:r>
                  </m:e>
                  <m:e>
                    <m:r>
                      <w:rPr>
                        <w:rFonts w:ascii="Cambria Math" w:hAnsi="Cambria Math"/>
                        <w:lang w:val="en-GB"/>
                      </w:rPr>
                      <m:t>1</m:t>
                    </m:r>
                  </m:e>
                </m:mr>
              </m:m>
            </m:e>
          </m:d>
          <m:r>
            <w:rPr>
              <w:rFonts w:ascii="Cambria Math" w:hAnsi="Cambria Math"/>
              <w:lang w:val="en-GB"/>
            </w:rPr>
            <m:t>.</m:t>
          </m:r>
        </m:oMath>
      </m:oMathPara>
    </w:p>
    <w:p w14:paraId="74CD0EF0" w14:textId="1F6C03DA"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2</w:t>
      </w:r>
      <w:r w:rsidRPr="00482E6D">
        <w:fldChar w:fldCharType="end"/>
      </w:r>
      <w:r w:rsidRPr="00482E6D">
        <w:t xml:space="preserve"> )</w:t>
      </w:r>
    </w:p>
    <w:p w14:paraId="79C301B3" w14:textId="77777777" w:rsidR="00811624" w:rsidRPr="00482E6D" w:rsidRDefault="00811624" w:rsidP="00811624">
      <w:pPr>
        <w:keepNext/>
        <w:rPr>
          <w:lang w:val="en-GB"/>
        </w:rPr>
      </w:pPr>
      <w:r w:rsidRPr="00482E6D">
        <w:rPr>
          <w:noProof/>
          <w:lang w:val="en-GB"/>
        </w:rPr>
        <w:drawing>
          <wp:inline distT="0" distB="0" distL="0" distR="0" wp14:anchorId="5F797E85" wp14:editId="52F79785">
            <wp:extent cx="1774751" cy="1790700"/>
            <wp:effectExtent l="0" t="0" r="0" b="0"/>
            <wp:docPr id="165266498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4452" cy="1810578"/>
                    </a:xfrm>
                    <a:prstGeom prst="rect">
                      <a:avLst/>
                    </a:prstGeom>
                    <a:noFill/>
                    <a:ln>
                      <a:noFill/>
                    </a:ln>
                  </pic:spPr>
                </pic:pic>
              </a:graphicData>
            </a:graphic>
          </wp:inline>
        </w:drawing>
      </w:r>
    </w:p>
    <w:p w14:paraId="49251B40" w14:textId="23D76E38" w:rsidR="00811624" w:rsidRPr="00482E6D" w:rsidRDefault="00811624" w:rsidP="00811624">
      <w:pPr>
        <w:pStyle w:val="Caption"/>
      </w:pPr>
      <w:bookmarkStart w:id="22" w:name="_Ref149070421"/>
      <w:r w:rsidRPr="00482E6D">
        <w:t>Figure</w:t>
      </w:r>
      <w:bookmarkEnd w:id="22"/>
      <w:r w:rsidR="000227FF" w:rsidRPr="00482E6D">
        <w:t xml:space="preserve"> </w:t>
      </w:r>
      <w:r w:rsidR="003119E1" w:rsidRPr="00482E6D">
        <w:t>6</w:t>
      </w:r>
      <w:r w:rsidRPr="00482E6D">
        <w:t>. Linear 3D brick elements in the natural coordinate system (r-s-t) (equivalent to x-y-z as no rotation is considered).</w:t>
      </w:r>
    </w:p>
    <w:p w14:paraId="2F933D65" w14:textId="77777777" w:rsidR="00811624" w:rsidRPr="00482E6D" w:rsidRDefault="00811624" w:rsidP="00811624">
      <w:pPr>
        <w:pStyle w:val="Heading4"/>
        <w:rPr>
          <w:lang w:val="en-GB"/>
        </w:rPr>
      </w:pPr>
      <w:r w:rsidRPr="00482E6D">
        <w:rPr>
          <w:lang w:val="en-GB"/>
        </w:rPr>
        <w:t xml:space="preserve">Transient heat conduction  </w:t>
      </w:r>
    </w:p>
    <w:p w14:paraId="3EA708AF" w14:textId="576D9EE9" w:rsidR="00811624" w:rsidRPr="00482E6D" w:rsidRDefault="00811624" w:rsidP="00811624">
      <w:pPr>
        <w:rPr>
          <w:lang w:val="en-GB"/>
        </w:rPr>
      </w:pPr>
      <w:r w:rsidRPr="00482E6D">
        <w:rPr>
          <w:lang w:val="en-GB"/>
        </w:rPr>
        <w:t>The heat flow in any isotropic medium can be described by the heat equation give</w:t>
      </w:r>
      <w:r w:rsidR="000227FF" w:rsidRPr="00482E6D">
        <w:rPr>
          <w:lang w:val="en-GB"/>
        </w:rPr>
        <w:t>n</w:t>
      </w:r>
      <w:r w:rsidRPr="00482E6D">
        <w:rPr>
          <w:lang w:val="en-GB"/>
        </w:rPr>
        <w:t xml:space="preserve"> as:</w:t>
      </w:r>
    </w:p>
    <w:p w14:paraId="2904F5DF" w14:textId="77777777" w:rsidR="00811624" w:rsidRPr="00482E6D" w:rsidRDefault="00811624" w:rsidP="00811624">
      <w:pPr>
        <w:keepNext/>
        <w:rPr>
          <w:lang w:val="en-GB"/>
        </w:rPr>
      </w:pPr>
      <m:oMathPara>
        <m:oMath>
          <m:r>
            <w:rPr>
              <w:rFonts w:ascii="Cambria Math" w:hAnsi="Cambria Math"/>
              <w:lang w:val="en-GB"/>
            </w:rPr>
            <m:t>ρ</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f>
            <m:fPr>
              <m:ctrlPr>
                <w:rPr>
                  <w:rFonts w:ascii="Cambria Math" w:hAnsi="Cambria Math"/>
                  <w:i/>
                  <w:lang w:val="en-GB"/>
                </w:rPr>
              </m:ctrlPr>
            </m:fPr>
            <m:num>
              <m:r>
                <w:rPr>
                  <w:rFonts w:ascii="Cambria Math" w:hAnsi="Cambria Math"/>
                  <w:lang w:val="en-GB"/>
                </w:rPr>
                <m:t>∂T</m:t>
              </m:r>
            </m:num>
            <m:den>
              <m:r>
                <w:rPr>
                  <w:rFonts w:ascii="Cambria Math" w:hAnsi="Cambria Math"/>
                  <w:lang w:val="en-GB"/>
                </w:rPr>
                <m:t>∂t</m:t>
              </m:r>
            </m:den>
          </m:f>
          <m:r>
            <w:rPr>
              <w:rFonts w:ascii="Cambria Math" w:hAnsi="Cambria Math"/>
              <w:lang w:val="en-GB"/>
            </w:rPr>
            <m:t>-</m:t>
          </m:r>
          <m:r>
            <m:rPr>
              <m:sty m:val="p"/>
            </m:rPr>
            <w:rPr>
              <w:rFonts w:ascii="Cambria Math" w:hAnsi="Cambria Math"/>
              <w:lang w:val="en-GB"/>
            </w:rPr>
            <m:t>∇</m:t>
          </m:r>
          <m:d>
            <m:dPr>
              <m:ctrlPr>
                <w:rPr>
                  <w:rFonts w:ascii="Cambria Math" w:hAnsi="Cambria Math"/>
                  <w:i/>
                  <w:lang w:val="en-GB"/>
                </w:rPr>
              </m:ctrlPr>
            </m:dPr>
            <m:e>
              <m:r>
                <w:rPr>
                  <w:rFonts w:ascii="Cambria Math" w:hAnsi="Cambria Math"/>
                  <w:lang w:val="en-GB"/>
                </w:rPr>
                <m:t>k</m:t>
              </m:r>
              <m:r>
                <m:rPr>
                  <m:sty m:val="p"/>
                </m:rPr>
                <w:rPr>
                  <w:rFonts w:ascii="Cambria Math" w:hAnsi="Cambria Math"/>
                  <w:lang w:val="en-GB"/>
                </w:rPr>
                <m:t>∇T</m:t>
              </m:r>
              <m:ctrlPr>
                <w:rPr>
                  <w:rFonts w:ascii="Cambria Math" w:hAnsi="Cambria Math"/>
                  <w:lang w:val="en-GB"/>
                </w:rPr>
              </m:ctrlPr>
            </m:e>
          </m:d>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v</m:t>
              </m:r>
            </m:sub>
          </m:sSub>
        </m:oMath>
      </m:oMathPara>
    </w:p>
    <w:p w14:paraId="3E592CC0" w14:textId="0C61E24E" w:rsidR="00811624" w:rsidRPr="00482E6D" w:rsidRDefault="00811624" w:rsidP="00811624">
      <w:pPr>
        <w:pStyle w:val="Caption"/>
        <w:jc w:val="right"/>
        <w:rPr>
          <w:rFonts w:eastAsiaTheme="minorEastAsia"/>
        </w:rPr>
      </w:pPr>
      <w:r w:rsidRPr="00482E6D">
        <w:t xml:space="preserve">( </w:t>
      </w:r>
      <w:r w:rsidRPr="00482E6D">
        <w:fldChar w:fldCharType="begin"/>
      </w:r>
      <w:r w:rsidRPr="00482E6D">
        <w:instrText xml:space="preserve"> SEQ ( \* ARABIC </w:instrText>
      </w:r>
      <w:r w:rsidRPr="00482E6D">
        <w:fldChar w:fldCharType="separate"/>
      </w:r>
      <w:r w:rsidR="00F8754C">
        <w:rPr>
          <w:noProof/>
        </w:rPr>
        <w:t>3</w:t>
      </w:r>
      <w:r w:rsidRPr="00482E6D">
        <w:fldChar w:fldCharType="end"/>
      </w:r>
      <w:r w:rsidRPr="00482E6D">
        <w:t xml:space="preserve"> )</w:t>
      </w:r>
    </w:p>
    <w:p w14:paraId="7E169930" w14:textId="77777777" w:rsidR="00811624" w:rsidRPr="00482E6D" w:rsidRDefault="00811624" w:rsidP="00811624">
      <w:pPr>
        <w:rPr>
          <w:rFonts w:eastAsiaTheme="minorEastAsia"/>
          <w:lang w:val="en-GB"/>
        </w:rPr>
      </w:pPr>
      <w:r w:rsidRPr="00482E6D">
        <w:rPr>
          <w:rFonts w:eastAsiaTheme="minorEastAsia"/>
          <w:lang w:val="en-GB"/>
        </w:rPr>
        <w:t xml:space="preserve">Where </w:t>
      </w:r>
      <m:oMath>
        <m:r>
          <w:rPr>
            <w:rFonts w:ascii="Cambria Math" w:eastAsiaTheme="minorEastAsia" w:hAnsi="Cambria Math"/>
            <w:lang w:val="en-GB"/>
          </w:rPr>
          <m:t>ρ,</m:t>
        </m:r>
        <m:sSub>
          <m:sSubPr>
            <m:ctrlPr>
              <w:rPr>
                <w:rFonts w:ascii="Cambria Math" w:eastAsiaTheme="minorEastAsia" w:hAnsi="Cambria Math"/>
                <w:i/>
                <w:lang w:val="en-GB"/>
              </w:rPr>
            </m:ctrlPr>
          </m:sSubPr>
          <m:e>
            <m:r>
              <w:rPr>
                <w:rFonts w:ascii="Cambria Math" w:eastAsiaTheme="minorEastAsia" w:hAnsi="Cambria Math"/>
                <w:lang w:val="en-GB"/>
              </w:rPr>
              <m:t>c</m:t>
            </m:r>
          </m:e>
          <m:sub>
            <m:r>
              <w:rPr>
                <w:rFonts w:ascii="Cambria Math" w:eastAsiaTheme="minorEastAsia" w:hAnsi="Cambria Math"/>
                <w:lang w:val="en-GB"/>
              </w:rPr>
              <m:t>p</m:t>
            </m:r>
          </m:sub>
        </m:sSub>
      </m:oMath>
      <w:r w:rsidRPr="00482E6D">
        <w:rPr>
          <w:rFonts w:eastAsiaTheme="minorEastAsia"/>
          <w:lang w:val="en-GB"/>
        </w:rPr>
        <w:t xml:space="preserve"> and </w:t>
      </w:r>
      <m:oMath>
        <m:r>
          <w:rPr>
            <w:rFonts w:ascii="Cambria Math" w:eastAsiaTheme="minorEastAsia" w:hAnsi="Cambria Math"/>
            <w:lang w:val="en-GB"/>
          </w:rPr>
          <m:t>k</m:t>
        </m:r>
      </m:oMath>
      <w:r w:rsidRPr="00482E6D">
        <w:rPr>
          <w:rFonts w:eastAsiaTheme="minorEastAsia"/>
          <w:lang w:val="en-GB"/>
        </w:rPr>
        <w:t xml:space="preserve"> are the material parameters: density (kg/m</w:t>
      </w:r>
      <w:r w:rsidRPr="00482E6D">
        <w:rPr>
          <w:rFonts w:eastAsiaTheme="minorEastAsia"/>
          <w:vertAlign w:val="superscript"/>
          <w:lang w:val="en-GB"/>
        </w:rPr>
        <w:t>3</w:t>
      </w:r>
      <w:r w:rsidRPr="00482E6D">
        <w:rPr>
          <w:rFonts w:eastAsiaTheme="minorEastAsia"/>
          <w:lang w:val="en-GB"/>
        </w:rPr>
        <w:t>), specific heat capacity (J/</w:t>
      </w:r>
      <w:proofErr w:type="spellStart"/>
      <w:r w:rsidRPr="00482E6D">
        <w:rPr>
          <w:rFonts w:eastAsiaTheme="minorEastAsia"/>
          <w:lang w:val="en-GB"/>
        </w:rPr>
        <w:t>kgK</w:t>
      </w:r>
      <w:proofErr w:type="spellEnd"/>
      <w:r w:rsidRPr="00482E6D">
        <w:rPr>
          <w:rFonts w:eastAsiaTheme="minorEastAsia"/>
          <w:lang w:val="en-GB"/>
        </w:rPr>
        <w:t>) and thermal conductivity (W/</w:t>
      </w:r>
      <w:proofErr w:type="spellStart"/>
      <w:r w:rsidRPr="00482E6D">
        <w:rPr>
          <w:rFonts w:eastAsiaTheme="minorEastAsia"/>
          <w:lang w:val="en-GB"/>
        </w:rPr>
        <w:t>mK</w:t>
      </w:r>
      <w:proofErr w:type="spellEnd"/>
      <w:r w:rsidRPr="00482E6D">
        <w:rPr>
          <w:rFonts w:eastAsiaTheme="minorEastAsia"/>
          <w:lang w:val="en-GB"/>
        </w:rPr>
        <w:t xml:space="preserve">) respectively. The temperature, </w:t>
      </w:r>
      <m:oMath>
        <m:r>
          <w:rPr>
            <w:rFonts w:ascii="Cambria Math" w:eastAsiaTheme="minorEastAsia" w:hAnsi="Cambria Math"/>
            <w:lang w:val="en-GB"/>
          </w:rPr>
          <m:t>T</m:t>
        </m:r>
      </m:oMath>
      <w:r w:rsidRPr="00482E6D">
        <w:rPr>
          <w:rFonts w:eastAsiaTheme="minorEastAsia"/>
          <w:lang w:val="en-GB"/>
        </w:rPr>
        <w:t xml:space="preserve"> is the unknown parameter and changes over time, </w:t>
      </w:r>
      <m:oMath>
        <m:r>
          <w:rPr>
            <w:rFonts w:ascii="Cambria Math" w:eastAsiaTheme="minorEastAsia" w:hAnsi="Cambria Math"/>
            <w:lang w:val="en-GB"/>
          </w:rPr>
          <m:t>t</m:t>
        </m:r>
      </m:oMath>
      <w:r w:rsidRPr="00482E6D">
        <w:rPr>
          <w:rFonts w:eastAsiaTheme="minorEastAsia"/>
          <w:lang w:val="en-GB"/>
        </w:rPr>
        <w:t xml:space="preserve">. The term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v</m:t>
            </m:r>
          </m:sub>
        </m:sSub>
      </m:oMath>
      <w:r w:rsidRPr="00482E6D">
        <w:rPr>
          <w:rFonts w:eastAsiaTheme="minorEastAsia"/>
          <w:lang w:val="en-GB"/>
        </w:rPr>
        <w:t xml:space="preserve"> describes the change in total thermal energy for the system over time.  In terms of furnace reheating of a slab, this term contains the provided energy from the burning fuel via thermal flux at the slab surfaces, modelled with the boundary conditions described later. </w:t>
      </w:r>
    </w:p>
    <w:p w14:paraId="43FFC5AA" w14:textId="77777777" w:rsidR="00811624" w:rsidRPr="00482E6D" w:rsidRDefault="00811624" w:rsidP="00811624">
      <w:pPr>
        <w:pStyle w:val="Heading4"/>
        <w:rPr>
          <w:rFonts w:eastAsiaTheme="minorEastAsia"/>
          <w:lang w:val="en-GB"/>
        </w:rPr>
      </w:pPr>
      <w:proofErr w:type="spellStart"/>
      <w:r w:rsidRPr="00482E6D">
        <w:rPr>
          <w:rFonts w:eastAsiaTheme="minorEastAsia"/>
          <w:lang w:val="en-GB"/>
        </w:rPr>
        <w:lastRenderedPageBreak/>
        <w:t>Galerkin</w:t>
      </w:r>
      <w:proofErr w:type="spellEnd"/>
      <w:r w:rsidRPr="00482E6D">
        <w:rPr>
          <w:rFonts w:eastAsiaTheme="minorEastAsia"/>
          <w:lang w:val="en-GB"/>
        </w:rPr>
        <w:t xml:space="preserve"> method </w:t>
      </w:r>
    </w:p>
    <w:p w14:paraId="464EF515" w14:textId="77777777" w:rsidR="00811624" w:rsidRPr="00482E6D" w:rsidRDefault="00811624" w:rsidP="00811624">
      <w:pPr>
        <w:rPr>
          <w:lang w:val="en-GB"/>
        </w:rPr>
      </w:pPr>
      <w:r w:rsidRPr="00482E6D">
        <w:rPr>
          <w:lang w:val="en-GB"/>
        </w:rPr>
        <w:t xml:space="preserve">The temperature is the unknown in the thermal FEA and is computed in all nodal positions of all elements. The temperature is approximated by minimizing the weight functions, </w:t>
      </w:r>
      <m:oMath>
        <m:r>
          <w:rPr>
            <w:rFonts w:ascii="Cambria Math" w:hAnsi="Cambria Math"/>
            <w:lang w:val="en-GB"/>
          </w:rPr>
          <m:t>W</m:t>
        </m:r>
      </m:oMath>
      <w:r w:rsidRPr="00482E6D">
        <w:rPr>
          <w:lang w:val="en-GB"/>
        </w:rPr>
        <w:t xml:space="preserve"> for each position in time and space:</w:t>
      </w:r>
    </w:p>
    <w:p w14:paraId="5E1CF6CD" w14:textId="77777777" w:rsidR="00811624" w:rsidRPr="00482E6D" w:rsidRDefault="00811624" w:rsidP="00811624">
      <w:pPr>
        <w:keepNext/>
        <w:rPr>
          <w:lang w:val="en-GB"/>
        </w:rPr>
      </w:pPr>
      <m:oMathPara>
        <m:oMath>
          <m:r>
            <w:rPr>
              <w:rFonts w:ascii="Cambria Math" w:hAnsi="Cambria Math"/>
              <w:lang w:val="en-GB"/>
            </w:rPr>
            <m:t>T</m:t>
          </m:r>
          <m:d>
            <m:dPr>
              <m:ctrlPr>
                <w:rPr>
                  <w:rFonts w:ascii="Cambria Math" w:hAnsi="Cambria Math"/>
                  <w:i/>
                  <w:lang w:val="en-GB"/>
                </w:rPr>
              </m:ctrlPr>
            </m:dPr>
            <m:e>
              <m:r>
                <w:rPr>
                  <w:rFonts w:ascii="Cambria Math" w:hAnsi="Cambria Math"/>
                  <w:lang w:val="en-GB"/>
                </w:rPr>
                <m:t>x,y,z,t</m:t>
              </m:r>
            </m:e>
          </m:d>
          <m:r>
            <w:rPr>
              <w:rFonts w:ascii="Cambria Math" w:hAnsi="Cambria Math"/>
              <w:lang w:val="en-GB"/>
            </w:rPr>
            <m:t>=</m:t>
          </m:r>
          <m:nary>
            <m:naryPr>
              <m:chr m:val="∑"/>
              <m:supHide m:val="1"/>
              <m:ctrlPr>
                <w:rPr>
                  <w:rFonts w:ascii="Cambria Math" w:hAnsi="Cambria Math"/>
                  <w:i/>
                  <w:lang w:val="en-GB"/>
                </w:rPr>
              </m:ctrlPr>
            </m:naryPr>
            <m:sub>
              <m:r>
                <w:rPr>
                  <w:rFonts w:ascii="Cambria Math" w:hAnsi="Cambria Math"/>
                  <w:lang w:val="en-GB"/>
                </w:rPr>
                <m:t>i</m:t>
              </m:r>
            </m:sub>
            <m:sup/>
            <m:e>
              <m:r>
                <w:rPr>
                  <w:rFonts w:ascii="Cambria Math" w:hAnsi="Cambria Math"/>
                  <w:lang w:val="en-GB"/>
                </w:rPr>
                <m:t>W</m:t>
              </m:r>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x,y,z</m:t>
                      </m:r>
                    </m:e>
                  </m:d>
                </m:e>
                <m:sub>
                  <m:r>
                    <w:rPr>
                      <w:rFonts w:ascii="Cambria Math" w:hAnsi="Cambria Math"/>
                      <w:lang w:val="en-GB"/>
                    </w:rPr>
                    <m:t>i</m:t>
                  </m:r>
                </m:sub>
              </m:sSub>
            </m:e>
          </m:nary>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d>
            <m:dPr>
              <m:ctrlPr>
                <w:rPr>
                  <w:rFonts w:ascii="Cambria Math" w:hAnsi="Cambria Math"/>
                  <w:i/>
                  <w:lang w:val="en-GB"/>
                </w:rPr>
              </m:ctrlPr>
            </m:dPr>
            <m:e>
              <m:r>
                <w:rPr>
                  <w:rFonts w:ascii="Cambria Math" w:hAnsi="Cambria Math"/>
                  <w:lang w:val="en-GB"/>
                </w:rPr>
                <m:t>t</m:t>
              </m:r>
            </m:e>
          </m:d>
        </m:oMath>
      </m:oMathPara>
    </w:p>
    <w:p w14:paraId="1834FDF4" w14:textId="5B755B98" w:rsidR="00811624" w:rsidRPr="00482E6D" w:rsidRDefault="00811624" w:rsidP="00811624">
      <w:pPr>
        <w:pStyle w:val="Caption"/>
        <w:jc w:val="right"/>
        <w:rPr>
          <w:rFonts w:eastAsiaTheme="minorEastAsia"/>
        </w:rPr>
      </w:pPr>
      <w:r w:rsidRPr="00482E6D">
        <w:t xml:space="preserve">( </w:t>
      </w:r>
      <w:r w:rsidRPr="00482E6D">
        <w:fldChar w:fldCharType="begin"/>
      </w:r>
      <w:r w:rsidRPr="00482E6D">
        <w:instrText xml:space="preserve"> SEQ ( \* ARABIC </w:instrText>
      </w:r>
      <w:r w:rsidRPr="00482E6D">
        <w:fldChar w:fldCharType="separate"/>
      </w:r>
      <w:r w:rsidR="00F8754C">
        <w:rPr>
          <w:noProof/>
        </w:rPr>
        <w:t>4</w:t>
      </w:r>
      <w:r w:rsidRPr="00482E6D">
        <w:fldChar w:fldCharType="end"/>
      </w:r>
      <w:r w:rsidRPr="00482E6D">
        <w:t xml:space="preserve"> )</w:t>
      </w:r>
    </w:p>
    <w:p w14:paraId="43FF2732" w14:textId="77777777" w:rsidR="00811624" w:rsidRPr="00482E6D" w:rsidRDefault="00811624" w:rsidP="00811624">
      <w:pPr>
        <w:rPr>
          <w:rFonts w:eastAsiaTheme="minorEastAsia"/>
          <w:lang w:val="en-GB"/>
        </w:rPr>
      </w:pPr>
      <w:r w:rsidRPr="00482E6D">
        <w:rPr>
          <w:rFonts w:eastAsiaTheme="minorEastAsia"/>
          <w:noProof/>
          <w:lang w:val="en-GB"/>
        </w:rPr>
        <w:drawing>
          <wp:anchor distT="0" distB="0" distL="114300" distR="114300" simplePos="0" relativeHeight="251663360" behindDoc="0" locked="0" layoutInCell="1" allowOverlap="1" wp14:anchorId="7F7CB609" wp14:editId="6E60669C">
            <wp:simplePos x="0" y="0"/>
            <wp:positionH relativeFrom="column">
              <wp:posOffset>2633980</wp:posOffset>
            </wp:positionH>
            <wp:positionV relativeFrom="paragraph">
              <wp:posOffset>1069975</wp:posOffset>
            </wp:positionV>
            <wp:extent cx="1281600" cy="432000"/>
            <wp:effectExtent l="0" t="0" r="0" b="6350"/>
            <wp:wrapTopAndBottom/>
            <wp:docPr id="1656441919" name="Bildobjekt 1" descr="En bild som visar Teckensnitt, typografi, text,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41919" name="Bildobjekt 1" descr="En bild som visar Teckensnitt, typografi, text, vit&#10;&#10;Automatiskt genererad beskrivn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1600" cy="432000"/>
                    </a:xfrm>
                    <a:prstGeom prst="rect">
                      <a:avLst/>
                    </a:prstGeom>
                  </pic:spPr>
                </pic:pic>
              </a:graphicData>
            </a:graphic>
            <wp14:sizeRelH relativeFrom="margin">
              <wp14:pctWidth>0</wp14:pctWidth>
            </wp14:sizeRelH>
            <wp14:sizeRelV relativeFrom="margin">
              <wp14:pctHeight>0</wp14:pctHeight>
            </wp14:sizeRelV>
          </wp:anchor>
        </w:drawing>
      </w:r>
      <w:r w:rsidRPr="00482E6D">
        <w:rPr>
          <w:noProof/>
          <w:lang w:val="en-GB"/>
        </w:rPr>
        <mc:AlternateContent>
          <mc:Choice Requires="wps">
            <w:drawing>
              <wp:anchor distT="0" distB="0" distL="114300" distR="114300" simplePos="0" relativeHeight="251664384" behindDoc="0" locked="0" layoutInCell="1" allowOverlap="1" wp14:anchorId="034D6BE2" wp14:editId="4C305E4B">
                <wp:simplePos x="0" y="0"/>
                <wp:positionH relativeFrom="margin">
                  <wp:align>right</wp:align>
                </wp:positionH>
                <wp:positionV relativeFrom="paragraph">
                  <wp:posOffset>1259840</wp:posOffset>
                </wp:positionV>
                <wp:extent cx="1281430" cy="635"/>
                <wp:effectExtent l="0" t="0" r="0" b="6350"/>
                <wp:wrapTopAndBottom/>
                <wp:docPr id="1143094780" name="Textruta 1"/>
                <wp:cNvGraphicFramePr/>
                <a:graphic xmlns:a="http://schemas.openxmlformats.org/drawingml/2006/main">
                  <a:graphicData uri="http://schemas.microsoft.com/office/word/2010/wordprocessingShape">
                    <wps:wsp>
                      <wps:cNvSpPr txBox="1"/>
                      <wps:spPr>
                        <a:xfrm>
                          <a:off x="0" y="0"/>
                          <a:ext cx="1281430" cy="635"/>
                        </a:xfrm>
                        <a:prstGeom prst="rect">
                          <a:avLst/>
                        </a:prstGeom>
                        <a:solidFill>
                          <a:prstClr val="white"/>
                        </a:solidFill>
                        <a:ln>
                          <a:noFill/>
                        </a:ln>
                      </wps:spPr>
                      <wps:txbx>
                        <w:txbxContent>
                          <w:p w14:paraId="66A721E5" w14:textId="70F669B3" w:rsidR="00811624" w:rsidRPr="00B7395B" w:rsidRDefault="00811624" w:rsidP="00811624">
                            <w:pPr>
                              <w:pStyle w:val="Caption"/>
                              <w:jc w:val="right"/>
                              <w:rPr>
                                <w:sz w:val="24"/>
                                <w:szCs w:val="24"/>
                                <w:lang w:val="en-US" w:eastAsia="en-US"/>
                              </w:rPr>
                            </w:pPr>
                            <w:bookmarkStart w:id="23" w:name="_Ref149120692"/>
                            <w:r>
                              <w:t xml:space="preserve">( </w:t>
                            </w:r>
                            <w:r>
                              <w:fldChar w:fldCharType="begin"/>
                            </w:r>
                            <w:r>
                              <w:instrText xml:space="preserve"> SEQ ( \* ARABIC </w:instrText>
                            </w:r>
                            <w:r>
                              <w:fldChar w:fldCharType="separate"/>
                            </w:r>
                            <w:r w:rsidR="00F8754C">
                              <w:rPr>
                                <w:noProof/>
                              </w:rPr>
                              <w:t>5</w:t>
                            </w:r>
                            <w:r>
                              <w:fldChar w:fldCharType="end"/>
                            </w:r>
                            <w:r>
                              <w:t xml:space="preserve"> )</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4D6BE2" id="_x0000_t202" coordsize="21600,21600" o:spt="202" path="m,l,21600r21600,l21600,xe">
                <v:stroke joinstyle="miter"/>
                <v:path gradientshapeok="t" o:connecttype="rect"/>
              </v:shapetype>
              <v:shape id="Textruta 1" o:spid="_x0000_s1026" type="#_x0000_t202" style="position:absolute;margin-left:49.7pt;margin-top:99.2pt;width:100.9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" stroked="f">
                <v:textbox style="mso-fit-shape-to-text:t" inset="0,0,0,0">
                  <w:txbxContent>
                    <w:p w14:paraId="66A721E5" w14:textId="70F669B3" w:rsidR="00811624" w:rsidRPr="00B7395B" w:rsidRDefault="00811624" w:rsidP="00811624">
                      <w:pPr>
                        <w:pStyle w:val="Beskrivning"/>
                        <w:jc w:val="right"/>
                        <w:rPr>
                          <w:sz w:val="24"/>
                          <w:szCs w:val="24"/>
                          <w:lang w:val="en-US" w:eastAsia="en-US"/>
                        </w:rPr>
                      </w:pPr>
                      <w:bookmarkStart w:id="32" w:name="_Ref149120692"/>
                      <w:r>
                        <w:t xml:space="preserve">( </w:t>
                      </w:r>
                      <w:r>
                        <w:fldChar w:fldCharType="begin"/>
                      </w:r>
                      <w:r>
                        <w:instrText xml:space="preserve"> SEQ ( \* ARABIC </w:instrText>
                      </w:r>
                      <w:r>
                        <w:fldChar w:fldCharType="separate"/>
                      </w:r>
                      <w:r w:rsidR="00F8754C">
                        <w:rPr>
                          <w:noProof/>
                        </w:rPr>
                        <w:t>5</w:t>
                      </w:r>
                      <w:r>
                        <w:fldChar w:fldCharType="end"/>
                      </w:r>
                      <w:r>
                        <w:t xml:space="preserve"> )</w:t>
                      </w:r>
                      <w:bookmarkEnd w:id="32"/>
                    </w:p>
                  </w:txbxContent>
                </v:textbox>
                <w10:wrap type="topAndBottom" anchorx="margin"/>
              </v:shape>
            </w:pict>
          </mc:Fallback>
        </mc:AlternateContent>
      </w:r>
      <w:r w:rsidRPr="00482E6D">
        <w:rPr>
          <w:rFonts w:eastAsiaTheme="minorEastAsia"/>
          <w:lang w:val="en-GB"/>
        </w:rPr>
        <w:t xml:space="preserve">The solution of </w:t>
      </w:r>
      <m:oMath>
        <m:r>
          <w:rPr>
            <w:rFonts w:ascii="Cambria Math" w:eastAsiaTheme="minorEastAsia" w:hAnsi="Cambria Math"/>
            <w:lang w:val="en-GB"/>
          </w:rPr>
          <m:t>T(x,y,z,t)</m:t>
        </m:r>
      </m:oMath>
      <w:r w:rsidRPr="00482E6D">
        <w:rPr>
          <w:rFonts w:eastAsiaTheme="minorEastAsia"/>
          <w:lang w:val="en-GB"/>
        </w:rPr>
        <w:t xml:space="preserve"> can be found by integration of parts of the right-hand side. This is leading to a spatial solution of the transient heat conduction equation where it is written on weak form using the shape function as the weighted function. The solution can then be approximated in the time space with finite difference for all finite elements in the spatial domain. The resulting solution of the transient heat conduction in all elements, </w:t>
      </w:r>
      <w:r w:rsidRPr="00482E6D">
        <w:rPr>
          <w:rFonts w:eastAsiaTheme="minorEastAsia"/>
          <w:i/>
          <w:iCs/>
          <w:lang w:val="en-GB"/>
        </w:rPr>
        <w:t>m</w:t>
      </w:r>
      <w:r w:rsidRPr="00482E6D">
        <w:rPr>
          <w:rFonts w:eastAsiaTheme="minorEastAsia"/>
          <w:lang w:val="en-GB"/>
        </w:rPr>
        <w:t xml:space="preserve"> can be compressed in the following matrix form.</w:t>
      </w:r>
    </w:p>
    <w:p w14:paraId="2E8F93CA" w14:textId="77777777" w:rsidR="00811624" w:rsidRPr="00482E6D" w:rsidRDefault="00811624" w:rsidP="00811624">
      <w:pPr>
        <w:rPr>
          <w:rFonts w:eastAsiaTheme="minorEastAsia"/>
          <w:lang w:val="en-GB"/>
        </w:rPr>
      </w:pPr>
      <w:r w:rsidRPr="00482E6D">
        <w:rPr>
          <w:rFonts w:eastAsiaTheme="minorEastAsia"/>
          <w:lang w:val="en-GB"/>
        </w:rPr>
        <w:t xml:space="preserve">Explanation of each component follows below. First is </w:t>
      </w:r>
      <w:r w:rsidRPr="00482E6D">
        <w:rPr>
          <w:rFonts w:eastAsiaTheme="minorEastAsia"/>
          <w:b/>
          <w:bCs/>
          <w:lang w:val="en-GB"/>
        </w:rPr>
        <w:t>M</w:t>
      </w:r>
      <w:r w:rsidRPr="00482E6D">
        <w:rPr>
          <w:rFonts w:eastAsiaTheme="minorEastAsia"/>
          <w:lang w:val="en-GB"/>
        </w:rPr>
        <w:t xml:space="preserve"> which represents the global heat capacity matrix with the temperature dependent material properties as mentioned previously:</w:t>
      </w:r>
    </w:p>
    <w:p w14:paraId="55257211" w14:textId="77777777" w:rsidR="00811624" w:rsidRPr="00482E6D" w:rsidRDefault="00811624" w:rsidP="00811624">
      <w:pPr>
        <w:keepNext/>
        <w:jc w:val="center"/>
        <w:rPr>
          <w:lang w:val="en-GB"/>
        </w:rPr>
      </w:pPr>
      <w:r w:rsidRPr="00482E6D">
        <w:rPr>
          <w:rFonts w:eastAsiaTheme="minorEastAsia"/>
          <w:noProof/>
          <w:lang w:val="en-GB"/>
        </w:rPr>
        <w:drawing>
          <wp:inline distT="0" distB="0" distL="0" distR="0" wp14:anchorId="769E4EFE" wp14:editId="32495EC2">
            <wp:extent cx="1950720" cy="454537"/>
            <wp:effectExtent l="0" t="0" r="0" b="3175"/>
            <wp:docPr id="1979995658" name="Bildobjekt 1" descr="En bild som visar Teckensnitt, typografi, vit,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95658" name="Bildobjekt 1" descr="En bild som visar Teckensnitt, typografi, vit, text&#10;&#10;Automatiskt genererad beskrivning"/>
                    <pic:cNvPicPr/>
                  </pic:nvPicPr>
                  <pic:blipFill>
                    <a:blip r:embed="rId26"/>
                    <a:stretch>
                      <a:fillRect/>
                    </a:stretch>
                  </pic:blipFill>
                  <pic:spPr>
                    <a:xfrm>
                      <a:off x="0" y="0"/>
                      <a:ext cx="1981229" cy="461646"/>
                    </a:xfrm>
                    <a:prstGeom prst="rect">
                      <a:avLst/>
                    </a:prstGeom>
                  </pic:spPr>
                </pic:pic>
              </a:graphicData>
            </a:graphic>
          </wp:inline>
        </w:drawing>
      </w:r>
    </w:p>
    <w:p w14:paraId="1895CD2C" w14:textId="6ED1F35D" w:rsidR="00811624" w:rsidRPr="00482E6D" w:rsidRDefault="00811624" w:rsidP="00811624">
      <w:pPr>
        <w:pStyle w:val="Caption"/>
        <w:jc w:val="right"/>
        <w:rPr>
          <w:rFonts w:eastAsiaTheme="minorEastAsia"/>
        </w:rPr>
      </w:pPr>
      <w:r w:rsidRPr="00482E6D">
        <w:t xml:space="preserve">( </w:t>
      </w:r>
      <w:r w:rsidRPr="00482E6D">
        <w:fldChar w:fldCharType="begin"/>
      </w:r>
      <w:r w:rsidRPr="00482E6D">
        <w:instrText xml:space="preserve"> SEQ ( \* ARABIC </w:instrText>
      </w:r>
      <w:r w:rsidRPr="00482E6D">
        <w:fldChar w:fldCharType="separate"/>
      </w:r>
      <w:r w:rsidR="00F8754C">
        <w:rPr>
          <w:noProof/>
        </w:rPr>
        <w:t>6</w:t>
      </w:r>
      <w:r w:rsidRPr="00482E6D">
        <w:fldChar w:fldCharType="end"/>
      </w:r>
      <w:r w:rsidRPr="00482E6D">
        <w:t xml:space="preserve"> )</w:t>
      </w:r>
    </w:p>
    <w:p w14:paraId="45ECC00A" w14:textId="27C0BB31" w:rsidR="00811624" w:rsidRPr="00482E6D" w:rsidRDefault="00811624" w:rsidP="00811624">
      <w:pPr>
        <w:rPr>
          <w:rFonts w:eastAsiaTheme="minorEastAsia"/>
          <w:lang w:val="en-GB"/>
        </w:rPr>
      </w:pPr>
      <w:r w:rsidRPr="00482E6D">
        <w:rPr>
          <w:rFonts w:eastAsiaTheme="minorEastAsia"/>
          <w:lang w:val="en-GB"/>
        </w:rPr>
        <w:t xml:space="preserve">Note that the shape functions are element type specific, meaning that the same numerical strategy is used in both 2D and 3D. The only difference between the addition of one dimension is the size of the matrices as </w:t>
      </w:r>
      <w:r w:rsidRPr="00482E6D">
        <w:rPr>
          <w:rFonts w:eastAsiaTheme="minorEastAsia"/>
          <w:i/>
          <w:iCs/>
          <w:lang w:val="en-GB"/>
        </w:rPr>
        <w:t>N</w:t>
      </w:r>
      <w:r w:rsidRPr="00482E6D">
        <w:rPr>
          <w:rFonts w:eastAsiaTheme="minorEastAsia"/>
          <w:lang w:val="en-GB"/>
        </w:rPr>
        <w:t xml:space="preserve"> increases in size. The global matrix is constructed by summing the contribution of each node associated with all finite elements where all nodes have unique numbers, ranging from one to the total amount. Thus, the global matrix will have the size </w:t>
      </w:r>
      <m:oMath>
        <m:r>
          <w:rPr>
            <w:rFonts w:ascii="Cambria Math" w:eastAsiaTheme="minorEastAsia" w:hAnsi="Cambria Math"/>
            <w:lang w:val="en-GB"/>
          </w:rPr>
          <m:t xml:space="preserve">[n </m:t>
        </m:r>
        <m:r>
          <m:rPr>
            <m:sty m:val="p"/>
          </m:rPr>
          <w:rPr>
            <w:rFonts w:ascii="Cambria Math" w:eastAsiaTheme="minorEastAsia" w:hAnsi="Cambria Math"/>
            <w:lang w:val="en-GB"/>
          </w:rPr>
          <m:t xml:space="preserve">x </m:t>
        </m:r>
        <m:r>
          <w:rPr>
            <w:rFonts w:ascii="Cambria Math" w:eastAsiaTheme="minorEastAsia" w:hAnsi="Cambria Math"/>
            <w:lang w:val="en-GB"/>
          </w:rPr>
          <m:t>n]</m:t>
        </m:r>
      </m:oMath>
      <w:r w:rsidRPr="00482E6D">
        <w:rPr>
          <w:rFonts w:eastAsiaTheme="minorEastAsia"/>
          <w:lang w:val="en-GB"/>
        </w:rPr>
        <w:t xml:space="preserve"> where </w:t>
      </w:r>
      <w:r w:rsidRPr="00482E6D">
        <w:rPr>
          <w:rFonts w:eastAsiaTheme="minorEastAsia"/>
          <w:i/>
          <w:iCs/>
          <w:lang w:val="en-GB"/>
        </w:rPr>
        <w:t>n</w:t>
      </w:r>
      <w:r w:rsidRPr="00482E6D">
        <w:rPr>
          <w:rFonts w:eastAsiaTheme="minorEastAsia"/>
          <w:lang w:val="en-GB"/>
        </w:rPr>
        <w:t xml:space="preserve"> is the total number of nodes in the system. The second term in equation </w:t>
      </w:r>
      <w:r w:rsidRPr="00482E6D">
        <w:rPr>
          <w:rFonts w:eastAsiaTheme="minorEastAsia"/>
          <w:lang w:val="en-GB"/>
        </w:rPr>
        <w:fldChar w:fldCharType="begin"/>
      </w:r>
      <w:r w:rsidRPr="00482E6D">
        <w:rPr>
          <w:rFonts w:eastAsiaTheme="minorEastAsia"/>
          <w:lang w:val="en-GB"/>
        </w:rPr>
        <w:instrText xml:space="preserve"> REF _Ref149120692 \h </w:instrText>
      </w:r>
      <w:r w:rsidRPr="00482E6D">
        <w:rPr>
          <w:rFonts w:eastAsiaTheme="minorEastAsia"/>
          <w:lang w:val="en-GB"/>
        </w:rPr>
      </w:r>
      <w:r w:rsidRPr="00482E6D">
        <w:rPr>
          <w:rFonts w:eastAsiaTheme="minorEastAsia"/>
          <w:lang w:val="en-GB"/>
        </w:rPr>
        <w:fldChar w:fldCharType="separate"/>
      </w:r>
      <w:r w:rsidR="00F8754C" w:rsidRPr="00817C80">
        <w:rPr>
          <w:lang w:val="en-US"/>
        </w:rPr>
        <w:t xml:space="preserve">( </w:t>
      </w:r>
      <w:r w:rsidR="00F8754C" w:rsidRPr="00817C80">
        <w:rPr>
          <w:noProof/>
          <w:lang w:val="en-US"/>
        </w:rPr>
        <w:t>5</w:t>
      </w:r>
      <w:r w:rsidR="00F8754C" w:rsidRPr="00817C80">
        <w:rPr>
          <w:lang w:val="en-US"/>
        </w:rPr>
        <w:t xml:space="preserve"> )</w:t>
      </w:r>
      <w:r w:rsidRPr="00482E6D">
        <w:rPr>
          <w:rFonts w:eastAsiaTheme="minorEastAsia"/>
          <w:lang w:val="en-GB"/>
        </w:rPr>
        <w:fldChar w:fldCharType="end"/>
      </w:r>
      <w:r w:rsidRPr="00482E6D">
        <w:rPr>
          <w:rFonts w:eastAsiaTheme="minorEastAsia"/>
          <w:lang w:val="en-GB"/>
        </w:rPr>
        <w:t xml:space="preserve"> includes </w:t>
      </w:r>
      <w:r w:rsidRPr="00482E6D">
        <w:rPr>
          <w:rFonts w:eastAsiaTheme="minorEastAsia"/>
          <w:b/>
          <w:bCs/>
          <w:lang w:val="en-GB"/>
        </w:rPr>
        <w:t>K</w:t>
      </w:r>
      <w:r w:rsidRPr="00482E6D">
        <w:rPr>
          <w:rFonts w:eastAsiaTheme="minorEastAsia"/>
          <w:lang w:val="en-GB"/>
        </w:rPr>
        <w:t xml:space="preserve"> which represents the global conductivity matrix:</w:t>
      </w:r>
    </w:p>
    <w:p w14:paraId="26901C2C" w14:textId="77777777" w:rsidR="00811624" w:rsidRPr="00482E6D" w:rsidRDefault="00811624" w:rsidP="00811624">
      <w:pPr>
        <w:keepNext/>
        <w:tabs>
          <w:tab w:val="left" w:pos="2304"/>
        </w:tabs>
        <w:jc w:val="center"/>
        <w:rPr>
          <w:lang w:val="en-GB"/>
        </w:rPr>
      </w:pPr>
      <w:r w:rsidRPr="00482E6D">
        <w:rPr>
          <w:rFonts w:eastAsiaTheme="minorEastAsia"/>
          <w:noProof/>
          <w:lang w:val="en-GB"/>
        </w:rPr>
        <w:drawing>
          <wp:inline distT="0" distB="0" distL="0" distR="0" wp14:anchorId="43C51550" wp14:editId="7ACF79EC">
            <wp:extent cx="1867993" cy="428272"/>
            <wp:effectExtent l="0" t="0" r="0" b="0"/>
            <wp:docPr id="1286250334" name="Bildobjekt 1" descr="En bild som visar Teckensnitt, text, vit,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50334" name="Bildobjekt 1" descr="En bild som visar Teckensnitt, text, vit, Grafik&#10;&#10;Automatiskt genererad beskrivning"/>
                    <pic:cNvPicPr/>
                  </pic:nvPicPr>
                  <pic:blipFill>
                    <a:blip r:embed="rId27"/>
                    <a:stretch>
                      <a:fillRect/>
                    </a:stretch>
                  </pic:blipFill>
                  <pic:spPr>
                    <a:xfrm>
                      <a:off x="0" y="0"/>
                      <a:ext cx="1955638" cy="448366"/>
                    </a:xfrm>
                    <a:prstGeom prst="rect">
                      <a:avLst/>
                    </a:prstGeom>
                  </pic:spPr>
                </pic:pic>
              </a:graphicData>
            </a:graphic>
          </wp:inline>
        </w:drawing>
      </w:r>
    </w:p>
    <w:p w14:paraId="019583FA" w14:textId="4F94B1D8" w:rsidR="00811624" w:rsidRPr="00482E6D" w:rsidRDefault="00811624" w:rsidP="00811624">
      <w:pPr>
        <w:pStyle w:val="Caption"/>
        <w:jc w:val="right"/>
        <w:rPr>
          <w:rFonts w:eastAsiaTheme="minorEastAsia"/>
        </w:rPr>
      </w:pPr>
      <w:r w:rsidRPr="00482E6D">
        <w:t xml:space="preserve">( </w:t>
      </w:r>
      <w:r w:rsidRPr="00482E6D">
        <w:fldChar w:fldCharType="begin"/>
      </w:r>
      <w:r w:rsidRPr="00482E6D">
        <w:instrText xml:space="preserve"> SEQ ( \* ARABIC </w:instrText>
      </w:r>
      <w:r w:rsidRPr="00482E6D">
        <w:fldChar w:fldCharType="separate"/>
      </w:r>
      <w:r w:rsidR="00F8754C">
        <w:rPr>
          <w:noProof/>
        </w:rPr>
        <w:t>7</w:t>
      </w:r>
      <w:r w:rsidRPr="00482E6D">
        <w:fldChar w:fldCharType="end"/>
      </w:r>
      <w:r w:rsidRPr="00482E6D">
        <w:t xml:space="preserve"> )</w:t>
      </w:r>
    </w:p>
    <w:p w14:paraId="5FF4C5F1" w14:textId="26EEA009" w:rsidR="00811624" w:rsidRPr="00482E6D" w:rsidRDefault="00811624" w:rsidP="00811624">
      <w:pPr>
        <w:rPr>
          <w:rFonts w:eastAsiaTheme="minorEastAsia"/>
          <w:lang w:val="en-GB"/>
        </w:rPr>
      </w:pPr>
      <w:r w:rsidRPr="00482E6D">
        <w:rPr>
          <w:rFonts w:eastAsiaTheme="minorEastAsia"/>
          <w:lang w:val="en-GB"/>
        </w:rPr>
        <w:t xml:space="preserve">Here </w:t>
      </w:r>
      <m:oMath>
        <m:r>
          <m:rPr>
            <m:sty m:val="p"/>
          </m:rPr>
          <w:rPr>
            <w:rFonts w:ascii="Cambria Math" w:eastAsiaTheme="minorEastAsia" w:hAnsi="Cambria Math"/>
            <w:lang w:val="en-GB"/>
          </w:rPr>
          <m:t>∇</m:t>
        </m:r>
      </m:oMath>
      <w:r w:rsidRPr="00482E6D">
        <w:rPr>
          <w:rFonts w:eastAsiaTheme="minorEastAsia"/>
          <w:lang w:val="en-GB"/>
        </w:rPr>
        <w:t xml:space="preserve"> operates on the natural coordinate system of the finite elements, whenever it is in 2D or 3D. The assembly of </w:t>
      </w:r>
      <w:r w:rsidRPr="00482E6D">
        <w:rPr>
          <w:rFonts w:eastAsiaTheme="minorEastAsia"/>
          <w:b/>
          <w:bCs/>
          <w:lang w:val="en-GB"/>
        </w:rPr>
        <w:t>K</w:t>
      </w:r>
      <w:r w:rsidRPr="00482E6D">
        <w:rPr>
          <w:rFonts w:eastAsiaTheme="minorEastAsia"/>
          <w:lang w:val="en-GB"/>
        </w:rPr>
        <w:t xml:space="preserve"> is done by the same approach as </w:t>
      </w:r>
      <w:r w:rsidRPr="00482E6D">
        <w:rPr>
          <w:rFonts w:eastAsiaTheme="minorEastAsia"/>
          <w:b/>
          <w:bCs/>
          <w:lang w:val="en-GB"/>
        </w:rPr>
        <w:t>M</w:t>
      </w:r>
      <w:r w:rsidRPr="00482E6D">
        <w:rPr>
          <w:rFonts w:eastAsiaTheme="minorEastAsia"/>
          <w:lang w:val="en-GB"/>
        </w:rPr>
        <w:t xml:space="preserve">. The final term in equation </w:t>
      </w:r>
      <w:r w:rsidRPr="00482E6D">
        <w:rPr>
          <w:rFonts w:eastAsiaTheme="minorEastAsia"/>
          <w:lang w:val="en-GB"/>
        </w:rPr>
        <w:fldChar w:fldCharType="begin"/>
      </w:r>
      <w:r w:rsidRPr="00482E6D">
        <w:rPr>
          <w:rFonts w:eastAsiaTheme="minorEastAsia"/>
          <w:lang w:val="en-GB"/>
        </w:rPr>
        <w:instrText xml:space="preserve"> REF _Ref149120692 \h </w:instrText>
      </w:r>
      <w:r w:rsidRPr="00482E6D">
        <w:rPr>
          <w:rFonts w:eastAsiaTheme="minorEastAsia"/>
          <w:lang w:val="en-GB"/>
        </w:rPr>
      </w:r>
      <w:r w:rsidRPr="00482E6D">
        <w:rPr>
          <w:rFonts w:eastAsiaTheme="minorEastAsia"/>
          <w:lang w:val="en-GB"/>
        </w:rPr>
        <w:fldChar w:fldCharType="separate"/>
      </w:r>
      <w:r w:rsidR="00F8754C" w:rsidRPr="00817C80">
        <w:rPr>
          <w:lang w:val="en-US"/>
        </w:rPr>
        <w:t xml:space="preserve">( </w:t>
      </w:r>
      <w:r w:rsidR="00F8754C" w:rsidRPr="00817C80">
        <w:rPr>
          <w:noProof/>
          <w:lang w:val="en-US"/>
        </w:rPr>
        <w:t>5</w:t>
      </w:r>
      <w:r w:rsidR="00F8754C" w:rsidRPr="00817C80">
        <w:rPr>
          <w:lang w:val="en-US"/>
        </w:rPr>
        <w:t xml:space="preserve"> )</w:t>
      </w:r>
      <w:r w:rsidRPr="00482E6D">
        <w:rPr>
          <w:rFonts w:eastAsiaTheme="minorEastAsia"/>
          <w:lang w:val="en-GB"/>
        </w:rPr>
        <w:fldChar w:fldCharType="end"/>
      </w:r>
      <w:r w:rsidRPr="00482E6D">
        <w:rPr>
          <w:rFonts w:eastAsiaTheme="minorEastAsia"/>
          <w:lang w:val="en-GB"/>
        </w:rPr>
        <w:t xml:space="preserve"> is the source vector, </w:t>
      </w:r>
      <w:r w:rsidRPr="00482E6D">
        <w:rPr>
          <w:rFonts w:eastAsiaTheme="minorEastAsia"/>
          <w:b/>
          <w:bCs/>
          <w:lang w:val="en-GB"/>
        </w:rPr>
        <w:t xml:space="preserve">f </w:t>
      </w:r>
      <w:r w:rsidRPr="00482E6D">
        <w:rPr>
          <w:rFonts w:eastAsiaTheme="minorEastAsia"/>
          <w:lang w:val="en-GB"/>
        </w:rPr>
        <w:t xml:space="preserve">containing the internal and external heat fluxes </w:t>
      </w:r>
      <w:r w:rsidRPr="00482E6D">
        <w:rPr>
          <w:rFonts w:eastAsiaTheme="minorEastAsia"/>
          <w:i/>
          <w:iCs/>
          <w:lang w:val="en-GB"/>
        </w:rPr>
        <w:t>Q</w:t>
      </w:r>
      <w:r w:rsidRPr="00482E6D">
        <w:rPr>
          <w:rFonts w:eastAsiaTheme="minorEastAsia"/>
          <w:lang w:val="en-GB"/>
        </w:rPr>
        <w:t xml:space="preserve"> and </w:t>
      </w:r>
      <w:r w:rsidRPr="00482E6D">
        <w:rPr>
          <w:rFonts w:eastAsiaTheme="minorEastAsia"/>
          <w:i/>
          <w:iCs/>
          <w:lang w:val="en-GB"/>
        </w:rPr>
        <w:t>q</w:t>
      </w:r>
      <w:r w:rsidRPr="00482E6D">
        <w:rPr>
          <w:rFonts w:eastAsiaTheme="minorEastAsia"/>
          <w:lang w:val="en-GB"/>
        </w:rPr>
        <w:t xml:space="preserve"> respectively:</w:t>
      </w:r>
    </w:p>
    <w:p w14:paraId="4C5A8A44" w14:textId="77777777" w:rsidR="00811624" w:rsidRPr="00482E6D" w:rsidRDefault="00811624" w:rsidP="00811624">
      <w:pPr>
        <w:keepNext/>
        <w:jc w:val="center"/>
        <w:rPr>
          <w:lang w:val="en-GB"/>
        </w:rPr>
      </w:pPr>
      <w:r w:rsidRPr="00482E6D">
        <w:rPr>
          <w:rFonts w:eastAsiaTheme="minorEastAsia"/>
          <w:noProof/>
          <w:lang w:val="en-GB"/>
        </w:rPr>
        <w:drawing>
          <wp:inline distT="0" distB="0" distL="0" distR="0" wp14:anchorId="0485471A" wp14:editId="0805675F">
            <wp:extent cx="2118360" cy="541253"/>
            <wp:effectExtent l="0" t="0" r="0" b="0"/>
            <wp:docPr id="1898592656" name="Bildobjekt 1" descr="En bild som visar Teckensnitt, text, typografi, handskrif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92656" name="Bildobjekt 1" descr="En bild som visar Teckensnitt, text, typografi, handskrift&#10;&#10;Automatiskt genererad beskrivning"/>
                    <pic:cNvPicPr/>
                  </pic:nvPicPr>
                  <pic:blipFill>
                    <a:blip r:embed="rId28"/>
                    <a:stretch>
                      <a:fillRect/>
                    </a:stretch>
                  </pic:blipFill>
                  <pic:spPr>
                    <a:xfrm>
                      <a:off x="0" y="0"/>
                      <a:ext cx="2183345" cy="557857"/>
                    </a:xfrm>
                    <a:prstGeom prst="rect">
                      <a:avLst/>
                    </a:prstGeom>
                  </pic:spPr>
                </pic:pic>
              </a:graphicData>
            </a:graphic>
          </wp:inline>
        </w:drawing>
      </w:r>
    </w:p>
    <w:p w14:paraId="48771E3B" w14:textId="5101A544" w:rsidR="00811624" w:rsidRPr="00482E6D" w:rsidRDefault="00811624" w:rsidP="00811624">
      <w:pPr>
        <w:pStyle w:val="Caption"/>
        <w:jc w:val="right"/>
        <w:rPr>
          <w:rFonts w:eastAsiaTheme="minorEastAsia"/>
        </w:rPr>
      </w:pPr>
      <w:r w:rsidRPr="00482E6D">
        <w:t xml:space="preserve">( </w:t>
      </w:r>
      <w:r w:rsidRPr="00482E6D">
        <w:fldChar w:fldCharType="begin"/>
      </w:r>
      <w:r w:rsidRPr="00482E6D">
        <w:instrText xml:space="preserve"> SEQ ( \* ARABIC </w:instrText>
      </w:r>
      <w:r w:rsidRPr="00482E6D">
        <w:fldChar w:fldCharType="separate"/>
      </w:r>
      <w:r w:rsidR="00F8754C">
        <w:rPr>
          <w:noProof/>
        </w:rPr>
        <w:t>8</w:t>
      </w:r>
      <w:r w:rsidRPr="00482E6D">
        <w:fldChar w:fldCharType="end"/>
      </w:r>
      <w:r w:rsidRPr="00482E6D">
        <w:t xml:space="preserve"> )</w:t>
      </w:r>
    </w:p>
    <w:p w14:paraId="1CCF9ADF" w14:textId="1C8B81F0" w:rsidR="00811624" w:rsidRPr="00482E6D" w:rsidRDefault="00811624" w:rsidP="00811624">
      <w:pPr>
        <w:rPr>
          <w:rFonts w:eastAsiaTheme="minorEastAsia"/>
          <w:lang w:val="en-GB"/>
        </w:rPr>
      </w:pPr>
      <w:r w:rsidRPr="00482E6D">
        <w:rPr>
          <w:rFonts w:eastAsiaTheme="minorEastAsia"/>
          <w:lang w:val="en-GB"/>
        </w:rPr>
        <w:t xml:space="preserve">The first term is the volumetric heat flux caused by internal or external heating/cooling. The term </w:t>
      </w:r>
      <w:r w:rsidRPr="00482E6D">
        <w:rPr>
          <w:rFonts w:eastAsiaTheme="minorEastAsia"/>
          <w:i/>
          <w:iCs/>
          <w:lang w:val="en-GB"/>
        </w:rPr>
        <w:t>Q</w:t>
      </w:r>
      <w:r w:rsidRPr="00482E6D">
        <w:rPr>
          <w:rFonts w:eastAsiaTheme="minorEastAsia"/>
          <w:lang w:val="en-GB"/>
        </w:rPr>
        <w:t xml:space="preserve"> can for example represent latent heat of transformation that is independent on the surrounding temperature. The second term includes the heat exchange with the </w:t>
      </w:r>
      <w:r w:rsidR="00017CEF" w:rsidRPr="00482E6D">
        <w:rPr>
          <w:rFonts w:eastAsiaTheme="minorEastAsia"/>
          <w:lang w:val="en-GB"/>
        </w:rPr>
        <w:t>surroundings</w:t>
      </w:r>
      <w:r w:rsidRPr="00482E6D">
        <w:rPr>
          <w:rFonts w:eastAsiaTheme="minorEastAsia"/>
          <w:lang w:val="en-GB"/>
        </w:rPr>
        <w:t xml:space="preserve"> on the boundary element faces. The term </w:t>
      </w:r>
      <w:r w:rsidRPr="00482E6D">
        <w:rPr>
          <w:rFonts w:eastAsiaTheme="minorEastAsia"/>
          <w:i/>
          <w:iCs/>
          <w:lang w:val="en-GB"/>
        </w:rPr>
        <w:t>q</w:t>
      </w:r>
      <w:r w:rsidRPr="00482E6D">
        <w:rPr>
          <w:rFonts w:eastAsiaTheme="minorEastAsia"/>
          <w:lang w:val="en-GB"/>
        </w:rPr>
        <w:t xml:space="preserve"> includes the heat flow by convection and radiation which is driving the material heating in a furnace. This is therefore a very important parameter and the way it is modelled is described in the following sections. </w:t>
      </w:r>
    </w:p>
    <w:p w14:paraId="1FEEDB97" w14:textId="77777777" w:rsidR="00811624" w:rsidRPr="00482E6D" w:rsidRDefault="00811624" w:rsidP="00811624">
      <w:pPr>
        <w:rPr>
          <w:rFonts w:eastAsiaTheme="minorEastAsia"/>
          <w:lang w:val="en-GB"/>
        </w:rPr>
      </w:pPr>
    </w:p>
    <w:p w14:paraId="296AE9B4" w14:textId="77777777" w:rsidR="00811624" w:rsidRPr="00482E6D" w:rsidRDefault="00811624" w:rsidP="00D50D2C">
      <w:pPr>
        <w:pStyle w:val="Heading3withnumbering"/>
      </w:pPr>
      <w:bookmarkStart w:id="24" w:name="_Toc158714867"/>
      <w:r w:rsidRPr="00482E6D">
        <w:lastRenderedPageBreak/>
        <w:t>Boundary conditions</w:t>
      </w:r>
      <w:bookmarkEnd w:id="24"/>
    </w:p>
    <w:p w14:paraId="05945A90" w14:textId="77777777" w:rsidR="00811624" w:rsidRPr="00482E6D" w:rsidRDefault="00811624" w:rsidP="00811624">
      <w:pPr>
        <w:rPr>
          <w:lang w:val="en-GB"/>
        </w:rPr>
      </w:pPr>
      <w:r w:rsidRPr="00482E6D">
        <w:rPr>
          <w:lang w:val="en-GB"/>
        </w:rPr>
        <w:t xml:space="preserve">The boundary conditions during external heating can also be described as heat input models. The heat input models will be responsible for the change in total thermal energy in the slab over time. The remaining components will be responsible for thermal energy re-distribution within the slab. </w:t>
      </w:r>
    </w:p>
    <w:p w14:paraId="2762F452" w14:textId="77777777" w:rsidR="00811624" w:rsidRPr="00482E6D" w:rsidRDefault="00811624" w:rsidP="00811624">
      <w:pPr>
        <w:pStyle w:val="Heading4"/>
        <w:rPr>
          <w:lang w:val="en-GB"/>
        </w:rPr>
      </w:pPr>
      <w:r w:rsidRPr="00482E6D">
        <w:rPr>
          <w:lang w:val="en-GB"/>
        </w:rPr>
        <w:t>Convective heating</w:t>
      </w:r>
    </w:p>
    <w:p w14:paraId="1A43B580" w14:textId="5E399AE2" w:rsidR="00811624" w:rsidRPr="00482E6D" w:rsidRDefault="00811624" w:rsidP="00811624">
      <w:pPr>
        <w:rPr>
          <w:lang w:val="en-GB"/>
        </w:rPr>
      </w:pPr>
      <w:r w:rsidRPr="00482E6D">
        <w:rPr>
          <w:lang w:val="en-GB"/>
        </w:rPr>
        <w:t xml:space="preserve">Convective heat transfer describes the </w:t>
      </w:r>
      <w:r w:rsidR="00017CEF" w:rsidRPr="00482E6D">
        <w:rPr>
          <w:lang w:val="en-GB"/>
        </w:rPr>
        <w:t>heat</w:t>
      </w:r>
      <w:r w:rsidRPr="00482E6D">
        <w:rPr>
          <w:lang w:val="en-GB"/>
        </w:rPr>
        <w:t xml:space="preserve"> flux over the boundary element faces when the solid material and the ambient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m:t>
            </m:r>
          </m:sub>
        </m:sSub>
      </m:oMath>
      <w:r w:rsidRPr="00482E6D">
        <w:rPr>
          <w:lang w:val="en-GB"/>
        </w:rPr>
        <w:t xml:space="preserve"> is unequal. The heat flux in the normal direction of the boundary elements is described by:</w:t>
      </w:r>
    </w:p>
    <w:p w14:paraId="32969C75" w14:textId="77777777" w:rsidR="00811624" w:rsidRPr="00482E6D" w:rsidRDefault="00811624" w:rsidP="00811624">
      <w:pPr>
        <w:pStyle w:val="Caption"/>
        <w:jc w:val="center"/>
      </w:pPr>
      <m:oMath>
        <m:r>
          <w:rPr>
            <w:rFonts w:ascii="Cambria Math" w:hAnsi="Cambria Math"/>
          </w:rPr>
          <m:t>q=α</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a</m:t>
                </m:r>
              </m:sub>
            </m:sSub>
          </m:e>
        </m:d>
      </m:oMath>
      <w:r w:rsidRPr="00482E6D">
        <w:t xml:space="preserve"> </w:t>
      </w:r>
    </w:p>
    <w:p w14:paraId="56FD0DBE" w14:textId="702C0BEE" w:rsidR="00811624" w:rsidRPr="00482E6D" w:rsidRDefault="00811624" w:rsidP="00811624">
      <w:pPr>
        <w:pStyle w:val="Caption"/>
        <w:jc w:val="right"/>
      </w:pPr>
      <w:bookmarkStart w:id="25" w:name="_Ref149160607"/>
      <w:r w:rsidRPr="00482E6D">
        <w:t xml:space="preserve">( </w:t>
      </w:r>
      <w:r w:rsidRPr="00482E6D">
        <w:fldChar w:fldCharType="begin"/>
      </w:r>
      <w:r w:rsidRPr="00482E6D">
        <w:instrText xml:space="preserve"> SEQ ( \* ARABIC </w:instrText>
      </w:r>
      <w:r w:rsidRPr="00482E6D">
        <w:fldChar w:fldCharType="separate"/>
      </w:r>
      <w:r w:rsidR="00F8754C">
        <w:rPr>
          <w:noProof/>
        </w:rPr>
        <w:t>9</w:t>
      </w:r>
      <w:r w:rsidRPr="00482E6D">
        <w:fldChar w:fldCharType="end"/>
      </w:r>
      <w:r w:rsidRPr="00482E6D">
        <w:t xml:space="preserve"> )</w:t>
      </w:r>
      <w:bookmarkEnd w:id="25"/>
    </w:p>
    <w:p w14:paraId="450518AD" w14:textId="77777777" w:rsidR="00811624" w:rsidRPr="00482E6D" w:rsidRDefault="00811624" w:rsidP="00811624">
      <w:pPr>
        <w:rPr>
          <w:lang w:val="en-GB" w:eastAsia="sv-SE"/>
        </w:rPr>
      </w:pPr>
      <w:r w:rsidRPr="00482E6D">
        <w:rPr>
          <w:lang w:val="en-GB" w:eastAsia="sv-SE"/>
        </w:rPr>
        <w:t xml:space="preserve">where </w:t>
      </w:r>
      <m:oMath>
        <m:r>
          <w:rPr>
            <w:rFonts w:ascii="Cambria Math" w:hAnsi="Cambria Math"/>
            <w:lang w:val="en-GB" w:eastAsia="sv-SE"/>
          </w:rPr>
          <m:t>α</m:t>
        </m:r>
      </m:oMath>
      <w:r w:rsidRPr="00482E6D">
        <w:rPr>
          <w:lang w:val="en-GB" w:eastAsia="sv-SE"/>
        </w:rPr>
        <w:t xml:space="preserve"> is the convective heat transfer coefficient (W/mK). The convective heat transfer contributes both to the source vector </w:t>
      </w:r>
      <w:r w:rsidRPr="00482E6D">
        <w:rPr>
          <w:b/>
          <w:bCs/>
          <w:lang w:val="en-GB" w:eastAsia="sv-SE"/>
        </w:rPr>
        <w:t>f</w:t>
      </w:r>
      <w:r w:rsidRPr="00482E6D">
        <w:rPr>
          <w:lang w:val="en-GB" w:eastAsia="sv-SE"/>
        </w:rPr>
        <w:t xml:space="preserve"> and the conductivity matrix </w:t>
      </w:r>
      <w:r w:rsidRPr="00482E6D">
        <w:rPr>
          <w:b/>
          <w:bCs/>
          <w:lang w:val="en-GB" w:eastAsia="sv-SE"/>
        </w:rPr>
        <w:t>K</w:t>
      </w:r>
      <w:r w:rsidRPr="00482E6D">
        <w:rPr>
          <w:lang w:val="en-GB" w:eastAsia="sv-SE"/>
        </w:rPr>
        <w:t>.</w:t>
      </w:r>
    </w:p>
    <w:p w14:paraId="6F9078D7" w14:textId="77777777" w:rsidR="00811624" w:rsidRPr="00482E6D" w:rsidRDefault="00811624" w:rsidP="00811624">
      <w:pPr>
        <w:keepNext/>
        <w:jc w:val="center"/>
        <w:rPr>
          <w:lang w:val="en-GB"/>
        </w:rPr>
      </w:pPr>
      <m:oMathPara>
        <m:oMath>
          <m:r>
            <m:rPr>
              <m:sty m:val="b"/>
            </m:rPr>
            <w:rPr>
              <w:rFonts w:ascii="Cambria Math" w:hAnsi="Cambria Math"/>
              <w:lang w:val="en-GB"/>
            </w:rPr>
            <m:t>f</m:t>
          </m:r>
          <m:r>
            <m:rPr>
              <m:sty m:val="p"/>
            </m:rPr>
            <w:rPr>
              <w:rFonts w:ascii="Cambria Math" w:hAnsi="Cambria Math"/>
              <w:lang w:val="en-GB"/>
            </w:rPr>
            <m:t>=</m:t>
          </m:r>
          <m:nary>
            <m:naryPr>
              <m:supHide m:val="1"/>
              <m:ctrlPr>
                <w:rPr>
                  <w:rFonts w:ascii="Cambria Math" w:hAnsi="Cambria Math"/>
                  <w:iCs/>
                  <w:lang w:val="en-GB"/>
                </w:rPr>
              </m:ctrlPr>
            </m:naryPr>
            <m:sub>
              <m:r>
                <m:rPr>
                  <m:sty m:val="p"/>
                </m:rPr>
                <w:rPr>
                  <w:rFonts w:ascii="Cambria Math" w:hAnsi="Cambria Math"/>
                  <w:lang w:val="en-GB"/>
                </w:rPr>
                <m:t>Ω</m:t>
              </m:r>
            </m:sub>
            <m:sup/>
            <m:e>
              <m:r>
                <w:rPr>
                  <w:rFonts w:ascii="Cambria Math" w:hAnsi="Cambria Math"/>
                  <w:lang w:val="en-GB"/>
                </w:rPr>
                <m:t>Nα</m:t>
              </m:r>
              <m:sSub>
                <m:sSubPr>
                  <m:ctrlPr>
                    <w:rPr>
                      <w:rFonts w:ascii="Cambria Math" w:hAnsi="Cambria Math"/>
                      <w:i/>
                      <w:iCs/>
                      <w:lang w:val="en-GB"/>
                    </w:rPr>
                  </m:ctrlPr>
                </m:sSubPr>
                <m:e>
                  <m:r>
                    <w:rPr>
                      <w:rFonts w:ascii="Cambria Math" w:hAnsi="Cambria Math"/>
                      <w:lang w:val="en-GB"/>
                    </w:rPr>
                    <m:t>T</m:t>
                  </m:r>
                </m:e>
                <m:sub>
                  <m:r>
                    <w:rPr>
                      <w:rFonts w:ascii="Cambria Math" w:hAnsi="Cambria Math"/>
                      <w:lang w:val="en-GB"/>
                    </w:rPr>
                    <m:t>a</m:t>
                  </m:r>
                </m:sub>
              </m:sSub>
              <m:r>
                <m:rPr>
                  <m:sty m:val="p"/>
                </m:rPr>
                <w:rPr>
                  <w:rFonts w:ascii="Cambria Math" w:hAnsi="Cambria Math"/>
                  <w:lang w:val="en-GB"/>
                </w:rPr>
                <m:t>dΩ</m:t>
              </m:r>
            </m:e>
          </m:nary>
        </m:oMath>
      </m:oMathPara>
    </w:p>
    <w:p w14:paraId="1478C1B3" w14:textId="42B8ED3C" w:rsidR="00811624" w:rsidRPr="00482E6D" w:rsidRDefault="00811624" w:rsidP="00811624">
      <w:pPr>
        <w:pStyle w:val="Caption"/>
        <w:jc w:val="right"/>
      </w:pPr>
      <w:bookmarkStart w:id="26" w:name="_Ref149162351"/>
      <w:r w:rsidRPr="00482E6D">
        <w:t xml:space="preserve">( </w:t>
      </w:r>
      <w:r w:rsidRPr="00482E6D">
        <w:fldChar w:fldCharType="begin"/>
      </w:r>
      <w:r w:rsidRPr="00482E6D">
        <w:instrText xml:space="preserve"> SEQ ( \* ARABIC </w:instrText>
      </w:r>
      <w:r w:rsidRPr="00482E6D">
        <w:fldChar w:fldCharType="separate"/>
      </w:r>
      <w:r w:rsidR="00F8754C">
        <w:rPr>
          <w:noProof/>
        </w:rPr>
        <w:t>10</w:t>
      </w:r>
      <w:r w:rsidRPr="00482E6D">
        <w:fldChar w:fldCharType="end"/>
      </w:r>
      <w:r w:rsidRPr="00482E6D">
        <w:t xml:space="preserve"> )</w:t>
      </w:r>
      <w:bookmarkEnd w:id="26"/>
    </w:p>
    <w:p w14:paraId="77ABB196" w14:textId="77777777" w:rsidR="00811624" w:rsidRPr="00482E6D" w:rsidRDefault="00811624" w:rsidP="00811624">
      <w:pPr>
        <w:keepNext/>
        <w:jc w:val="center"/>
        <w:rPr>
          <w:i/>
          <w:lang w:val="en-GB"/>
        </w:rPr>
      </w:pPr>
      <m:oMathPara>
        <m:oMath>
          <m:r>
            <m:rPr>
              <m:sty m:val="b"/>
            </m:rPr>
            <w:rPr>
              <w:rFonts w:ascii="Cambria Math" w:hAnsi="Cambria Math"/>
              <w:lang w:val="en-GB"/>
            </w:rPr>
            <m:t>K</m:t>
          </m:r>
          <m:r>
            <m:rPr>
              <m:sty m:val="p"/>
            </m:rPr>
            <w:rPr>
              <w:rFonts w:ascii="Cambria Math" w:hAnsi="Cambria Math"/>
              <w:lang w:val="en-GB"/>
            </w:rPr>
            <m:t>=</m:t>
          </m:r>
          <m:r>
            <m:rPr>
              <m:sty m:val="b"/>
            </m:rPr>
            <w:rPr>
              <w:rFonts w:ascii="Cambria Math" w:hAnsi="Cambria Math"/>
              <w:lang w:val="en-GB"/>
            </w:rPr>
            <m:t>K</m:t>
          </m:r>
          <m:r>
            <w:rPr>
              <w:rFonts w:ascii="Cambria Math" w:hAnsi="Cambria Math"/>
              <w:lang w:val="en-GB"/>
            </w:rPr>
            <m:t>+</m:t>
          </m:r>
          <m:nary>
            <m:naryPr>
              <m:supHide m:val="1"/>
              <m:ctrlPr>
                <w:rPr>
                  <w:rFonts w:ascii="Cambria Math" w:hAnsi="Cambria Math"/>
                  <w:i/>
                  <w:lang w:val="en-GB"/>
                </w:rPr>
              </m:ctrlPr>
            </m:naryPr>
            <m:sub>
              <m:r>
                <m:rPr>
                  <m:sty m:val="p"/>
                </m:rPr>
                <w:rPr>
                  <w:rFonts w:ascii="Cambria Math" w:hAnsi="Cambria Math"/>
                  <w:lang w:val="en-GB"/>
                </w:rPr>
                <m:t>Ω</m:t>
              </m:r>
            </m:sub>
            <m:sup/>
            <m:e>
              <m:r>
                <w:rPr>
                  <w:rFonts w:ascii="Cambria Math" w:hAnsi="Cambria Math"/>
                  <w:lang w:val="en-GB"/>
                </w:rPr>
                <m:t>N</m:t>
              </m:r>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T</m:t>
                  </m:r>
                </m:sup>
              </m:sSup>
              <m:r>
                <w:rPr>
                  <w:rFonts w:ascii="Cambria Math" w:hAnsi="Cambria Math"/>
                  <w:lang w:val="en-GB"/>
                </w:rPr>
                <m:t>α</m:t>
              </m:r>
              <m:r>
                <m:rPr>
                  <m:sty m:val="p"/>
                </m:rPr>
                <w:rPr>
                  <w:rFonts w:ascii="Cambria Math" w:hAnsi="Cambria Math"/>
                  <w:lang w:val="en-GB"/>
                </w:rPr>
                <m:t>dΩ</m:t>
              </m:r>
            </m:e>
          </m:nary>
        </m:oMath>
      </m:oMathPara>
    </w:p>
    <w:p w14:paraId="10C8C53A" w14:textId="01E42CF0" w:rsidR="00811624" w:rsidRPr="00482E6D" w:rsidRDefault="00811624" w:rsidP="00811624">
      <w:pPr>
        <w:pStyle w:val="Caption"/>
        <w:jc w:val="right"/>
      </w:pPr>
      <w:bookmarkStart w:id="27" w:name="_Ref149162354"/>
      <w:r w:rsidRPr="00482E6D">
        <w:t xml:space="preserve">( </w:t>
      </w:r>
      <w:r w:rsidRPr="00482E6D">
        <w:fldChar w:fldCharType="begin"/>
      </w:r>
      <w:r w:rsidRPr="00482E6D">
        <w:instrText xml:space="preserve"> SEQ ( \* ARABIC </w:instrText>
      </w:r>
      <w:r w:rsidRPr="00482E6D">
        <w:fldChar w:fldCharType="separate"/>
      </w:r>
      <w:r w:rsidR="00F8754C">
        <w:rPr>
          <w:noProof/>
        </w:rPr>
        <w:t>11</w:t>
      </w:r>
      <w:r w:rsidRPr="00482E6D">
        <w:fldChar w:fldCharType="end"/>
      </w:r>
      <w:r w:rsidRPr="00482E6D">
        <w:t xml:space="preserve"> )</w:t>
      </w:r>
      <w:bookmarkEnd w:id="27"/>
    </w:p>
    <w:p w14:paraId="0142EDC2" w14:textId="2D475580" w:rsidR="00811624" w:rsidRPr="00482E6D" w:rsidRDefault="00811624" w:rsidP="00811624">
      <w:pPr>
        <w:rPr>
          <w:lang w:val="en-GB" w:eastAsia="sv-SE"/>
        </w:rPr>
      </w:pPr>
      <m:oMath>
        <m:r>
          <m:rPr>
            <m:sty m:val="p"/>
          </m:rPr>
          <w:rPr>
            <w:rFonts w:ascii="Cambria Math" w:hAnsi="Cambria Math"/>
            <w:lang w:val="en-GB" w:eastAsia="sv-SE"/>
          </w:rPr>
          <m:t xml:space="preserve">dΩ </m:t>
        </m:r>
      </m:oMath>
      <w:r w:rsidR="00017CEF" w:rsidRPr="00482E6D">
        <w:rPr>
          <w:rFonts w:eastAsiaTheme="minorEastAsia"/>
          <w:iCs/>
          <w:lang w:val="en-GB" w:eastAsia="sv-SE"/>
        </w:rPr>
        <w:t>represents</w:t>
      </w:r>
      <w:r w:rsidRPr="00482E6D">
        <w:rPr>
          <w:rFonts w:eastAsiaTheme="minorEastAsia"/>
          <w:iCs/>
          <w:lang w:val="en-GB" w:eastAsia="sv-SE"/>
        </w:rPr>
        <w:t xml:space="preserve"> the side length or area of each boundary </w:t>
      </w:r>
      <w:r w:rsidR="00017CEF" w:rsidRPr="00482E6D">
        <w:rPr>
          <w:rFonts w:eastAsiaTheme="minorEastAsia"/>
          <w:iCs/>
          <w:lang w:val="en-GB" w:eastAsia="sv-SE"/>
        </w:rPr>
        <w:t>element</w:t>
      </w:r>
      <w:r w:rsidRPr="00482E6D">
        <w:rPr>
          <w:rFonts w:eastAsiaTheme="minorEastAsia"/>
          <w:iCs/>
          <w:lang w:val="en-GB" w:eastAsia="sv-SE"/>
        </w:rPr>
        <w:t xml:space="preserve"> in 2D or 3D respectively. Thus, this additional term affects the external source term as well as the heat conductivity due to the imposed thermal gradient according to Fick’s law.</w:t>
      </w:r>
    </w:p>
    <w:p w14:paraId="7FA7DAFA" w14:textId="77777777" w:rsidR="00811624" w:rsidRPr="00482E6D" w:rsidRDefault="00811624" w:rsidP="00811624">
      <w:pPr>
        <w:pStyle w:val="Heading4"/>
        <w:rPr>
          <w:lang w:val="en-GB"/>
        </w:rPr>
      </w:pPr>
      <w:r w:rsidRPr="00482E6D">
        <w:rPr>
          <w:lang w:val="en-GB"/>
        </w:rPr>
        <w:t>Radiative heating</w:t>
      </w:r>
    </w:p>
    <w:p w14:paraId="6588AF2A" w14:textId="3B6C3014" w:rsidR="00811624" w:rsidRPr="00482E6D" w:rsidRDefault="00811624" w:rsidP="00811624">
      <w:pPr>
        <w:rPr>
          <w:lang w:val="en-GB"/>
        </w:rPr>
      </w:pPr>
      <w:r w:rsidRPr="00482E6D">
        <w:rPr>
          <w:lang w:val="en-GB"/>
        </w:rPr>
        <w:t xml:space="preserve">All </w:t>
      </w:r>
      <w:r w:rsidR="00017CEF" w:rsidRPr="00482E6D">
        <w:rPr>
          <w:lang w:val="en-GB"/>
        </w:rPr>
        <w:t>mediums</w:t>
      </w:r>
      <w:r w:rsidRPr="00482E6D">
        <w:rPr>
          <w:lang w:val="en-GB"/>
        </w:rPr>
        <w:t xml:space="preserve"> with a temperature </w:t>
      </w:r>
      <w:r w:rsidR="00017CEF" w:rsidRPr="00482E6D">
        <w:rPr>
          <w:lang w:val="en-GB"/>
        </w:rPr>
        <w:t>radiate</w:t>
      </w:r>
      <w:r w:rsidRPr="00482E6D">
        <w:rPr>
          <w:lang w:val="en-GB"/>
        </w:rPr>
        <w:t xml:space="preserve"> heat flux by </w:t>
      </w:r>
      <m:oMath>
        <m:r>
          <w:rPr>
            <w:rFonts w:ascii="Cambria Math" w:hAnsi="Cambria Math"/>
            <w:lang w:val="en-GB"/>
          </w:rPr>
          <m:t>εσ</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oMath>
      <w:r w:rsidRPr="00482E6D">
        <w:rPr>
          <w:lang w:val="en-GB"/>
        </w:rPr>
        <w:t xml:space="preserve">. Where </w:t>
      </w:r>
      <m:oMath>
        <m:r>
          <w:rPr>
            <w:rFonts w:ascii="Cambria Math" w:hAnsi="Cambria Math"/>
            <w:lang w:val="en-GB"/>
          </w:rPr>
          <m:t>ε</m:t>
        </m:r>
      </m:oMath>
      <w:r w:rsidRPr="00482E6D">
        <w:rPr>
          <w:lang w:val="en-GB"/>
        </w:rPr>
        <w:t xml:space="preserve"> is the emissivity factor and </w:t>
      </w:r>
      <m:oMath>
        <m:r>
          <w:rPr>
            <w:rFonts w:ascii="Cambria Math" w:hAnsi="Cambria Math"/>
            <w:lang w:val="en-GB"/>
          </w:rPr>
          <m:t>σ</m:t>
        </m:r>
      </m:oMath>
      <w:r w:rsidRPr="00482E6D">
        <w:rPr>
          <w:lang w:val="en-GB"/>
        </w:rPr>
        <w:t xml:space="preserve"> = 5.67×10</w:t>
      </w:r>
      <w:r w:rsidRPr="00482E6D">
        <w:rPr>
          <w:vertAlign w:val="superscript"/>
          <w:lang w:val="en-GB"/>
        </w:rPr>
        <w:t>−8</w:t>
      </w:r>
      <w:r w:rsidRPr="00482E6D">
        <w:rPr>
          <w:lang w:val="en-GB"/>
        </w:rPr>
        <w:t xml:space="preserve"> (W/m</w:t>
      </w:r>
      <w:r w:rsidRPr="00482E6D">
        <w:rPr>
          <w:vertAlign w:val="superscript"/>
          <w:lang w:val="en-GB"/>
        </w:rPr>
        <w:t>2</w:t>
      </w:r>
      <w:r w:rsidRPr="00482E6D">
        <w:rPr>
          <w:lang w:val="en-GB"/>
        </w:rPr>
        <w:t>K</w:t>
      </w:r>
      <w:r w:rsidRPr="00482E6D">
        <w:rPr>
          <w:vertAlign w:val="superscript"/>
          <w:lang w:val="en-GB"/>
        </w:rPr>
        <w:t>4</w:t>
      </w:r>
      <w:r w:rsidRPr="00482E6D">
        <w:rPr>
          <w:lang w:val="en-GB"/>
        </w:rPr>
        <w:t xml:space="preserve">) is the Boltzmann’s constant. The surface also absorbs radiative heat from surrounding surfaces that radiates so that the net flux can </w:t>
      </w:r>
      <w:r w:rsidR="00017CEF" w:rsidRPr="00482E6D">
        <w:rPr>
          <w:lang w:val="en-GB"/>
        </w:rPr>
        <w:t xml:space="preserve">be described </w:t>
      </w:r>
      <w:r w:rsidRPr="00482E6D">
        <w:rPr>
          <w:lang w:val="en-GB"/>
        </w:rPr>
        <w:t>as:</w:t>
      </w:r>
    </w:p>
    <w:p w14:paraId="47B4DDDC" w14:textId="77777777" w:rsidR="00811624" w:rsidRPr="00482E6D" w:rsidRDefault="00811624" w:rsidP="00811624">
      <w:pPr>
        <w:rPr>
          <w:lang w:val="en-GB"/>
        </w:rPr>
      </w:pPr>
      <m:oMathPara>
        <m:oMath>
          <m:r>
            <w:rPr>
              <w:rFonts w:ascii="Cambria Math" w:hAnsi="Cambria Math"/>
              <w:lang w:val="en-GB"/>
            </w:rPr>
            <m:t>q=</m:t>
          </m:r>
          <m:f>
            <m:fPr>
              <m:ctrlPr>
                <w:rPr>
                  <w:rFonts w:ascii="Cambria Math" w:hAnsi="Cambria Math"/>
                  <w:i/>
                  <w:lang w:val="en-GB"/>
                </w:rPr>
              </m:ctrlPr>
            </m:fPr>
            <m:num>
              <m:r>
                <w:rPr>
                  <w:rFonts w:ascii="Cambria Math" w:hAnsi="Cambria Math"/>
                  <w:lang w:val="en-GB"/>
                </w:rPr>
                <m:t>Rσ</m:t>
              </m:r>
            </m:num>
            <m:den>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s</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w</m:t>
                      </m:r>
                    </m:sub>
                  </m:sSub>
                </m:den>
              </m:f>
              <m:r>
                <w:rPr>
                  <w:rFonts w:ascii="Cambria Math" w:hAnsi="Cambria Math"/>
                  <w:lang w:val="en-GB"/>
                </w:rPr>
                <m:t>-1</m:t>
              </m:r>
            </m:den>
          </m:f>
          <m:d>
            <m:dPr>
              <m:ctrlPr>
                <w:rPr>
                  <w:rFonts w:ascii="Cambria Math" w:hAnsi="Cambria Math"/>
                  <w:i/>
                  <w:lang w:val="en-GB"/>
                </w:rPr>
              </m:ctrlPr>
            </m:dPr>
            <m:e>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w</m:t>
                  </m:r>
                </m:sub>
                <m:sup>
                  <m:r>
                    <w:rPr>
                      <w:rFonts w:ascii="Cambria Math" w:hAnsi="Cambria Math"/>
                      <w:lang w:val="en-GB"/>
                    </w:rPr>
                    <m:t>4</m:t>
                  </m:r>
                </m:sup>
              </m:sSubSup>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T</m:t>
                  </m:r>
                </m:e>
                <m:sub>
                  <m:r>
                    <w:rPr>
                      <w:rFonts w:ascii="Cambria Math" w:hAnsi="Cambria Math"/>
                      <w:lang w:val="en-GB"/>
                    </w:rPr>
                    <m:t>s</m:t>
                  </m:r>
                </m:sub>
                <m:sup>
                  <m:r>
                    <w:rPr>
                      <w:rFonts w:ascii="Cambria Math" w:hAnsi="Cambria Math"/>
                      <w:lang w:val="en-GB"/>
                    </w:rPr>
                    <m:t>4</m:t>
                  </m:r>
                </m:sup>
              </m:sSubSup>
            </m:e>
          </m:d>
        </m:oMath>
      </m:oMathPara>
    </w:p>
    <w:p w14:paraId="00B02794" w14:textId="37AB9B3C" w:rsidR="00811624" w:rsidRPr="00482E6D" w:rsidRDefault="00811624" w:rsidP="00811624">
      <w:pPr>
        <w:pStyle w:val="Caption"/>
        <w:jc w:val="right"/>
      </w:pPr>
      <w:bookmarkStart w:id="28" w:name="_Ref149160552"/>
      <w:bookmarkStart w:id="29" w:name="_Ref149160533"/>
      <w:r w:rsidRPr="00482E6D">
        <w:t xml:space="preserve">( </w:t>
      </w:r>
      <w:r w:rsidRPr="00482E6D">
        <w:fldChar w:fldCharType="begin"/>
      </w:r>
      <w:r w:rsidRPr="00482E6D">
        <w:instrText xml:space="preserve"> SEQ ( \* ARABIC </w:instrText>
      </w:r>
      <w:r w:rsidRPr="00482E6D">
        <w:fldChar w:fldCharType="separate"/>
      </w:r>
      <w:r w:rsidR="00F8754C">
        <w:rPr>
          <w:noProof/>
        </w:rPr>
        <w:t>12</w:t>
      </w:r>
      <w:r w:rsidRPr="00482E6D">
        <w:fldChar w:fldCharType="end"/>
      </w:r>
      <w:bookmarkEnd w:id="28"/>
      <w:r w:rsidRPr="00482E6D">
        <w:t xml:space="preserve"> </w:t>
      </w:r>
      <w:bookmarkStart w:id="30" w:name="_Ref149160568"/>
      <w:r w:rsidRPr="00482E6D">
        <w:t>)</w:t>
      </w:r>
      <w:bookmarkEnd w:id="29"/>
      <w:bookmarkEnd w:id="30"/>
    </w:p>
    <w:p w14:paraId="00EB0667" w14:textId="62981F9B" w:rsidR="00811624" w:rsidRPr="00482E6D" w:rsidRDefault="00811624" w:rsidP="00811624">
      <w:pPr>
        <w:rPr>
          <w:lang w:val="en-GB" w:eastAsia="sv-SE"/>
        </w:rPr>
      </w:pPr>
      <w:r w:rsidRPr="00482E6D">
        <w:rPr>
          <w:lang w:val="en-GB" w:eastAsia="sv-SE"/>
        </w:rPr>
        <w:t xml:space="preserve">where index </w:t>
      </w:r>
      <w:r w:rsidRPr="00482E6D">
        <w:rPr>
          <w:i/>
          <w:iCs/>
          <w:lang w:val="en-GB" w:eastAsia="sv-SE"/>
        </w:rPr>
        <w:t>s</w:t>
      </w:r>
      <w:r w:rsidRPr="00482E6D">
        <w:rPr>
          <w:lang w:val="en-GB" w:eastAsia="sv-SE"/>
        </w:rPr>
        <w:t xml:space="preserve"> and </w:t>
      </w:r>
      <w:r w:rsidRPr="00482E6D">
        <w:rPr>
          <w:i/>
          <w:iCs/>
          <w:lang w:val="en-GB" w:eastAsia="sv-SE"/>
        </w:rPr>
        <w:t xml:space="preserve">w </w:t>
      </w:r>
      <w:r w:rsidRPr="00482E6D">
        <w:rPr>
          <w:lang w:val="en-GB" w:eastAsia="sv-SE"/>
        </w:rPr>
        <w:t xml:space="preserve">represent the surface of the slab and the walls in the surroundings respectively. Heat exchange via thermal radiation is limited whenever two surfaces of finite size are non-parallel or partly visible to one another. This reduction of potential heat exchange is modelled by multiplying a view factor/configuration factor </w:t>
      </w:r>
      <w:r w:rsidRPr="00482E6D">
        <w:rPr>
          <w:i/>
          <w:iCs/>
          <w:lang w:val="en-GB" w:eastAsia="sv-SE"/>
        </w:rPr>
        <w:t>R</w:t>
      </w:r>
      <w:r w:rsidRPr="00482E6D">
        <w:rPr>
          <w:lang w:val="en-GB" w:eastAsia="sv-SE"/>
        </w:rPr>
        <w:t xml:space="preserve"> to the radiation heat flux equation. The view factor can tak</w:t>
      </w:r>
      <w:r w:rsidR="00017CEF" w:rsidRPr="00482E6D">
        <w:rPr>
          <w:lang w:val="en-GB" w:eastAsia="sv-SE"/>
        </w:rPr>
        <w:t>e</w:t>
      </w:r>
      <w:r w:rsidRPr="00482E6D">
        <w:rPr>
          <w:lang w:val="en-GB" w:eastAsia="sv-SE"/>
        </w:rPr>
        <w:t xml:space="preserve"> any value between zero and one where zero gives no heat exchange and one represent the theoretical highest heat exchange, equivalent to two parallel surfaces with infinite size. A geometric relation between two arbitrary surfaces is shown in </w:t>
      </w:r>
      <w:r w:rsidRPr="00482E6D">
        <w:rPr>
          <w:lang w:val="en-GB" w:eastAsia="sv-SE"/>
        </w:rPr>
        <w:fldChar w:fldCharType="begin"/>
      </w:r>
      <w:r w:rsidRPr="00482E6D">
        <w:rPr>
          <w:lang w:val="en-GB" w:eastAsia="sv-SE"/>
        </w:rPr>
        <w:instrText xml:space="preserve"> REF _Ref149141177 \h </w:instrText>
      </w:r>
      <w:r w:rsidRPr="00482E6D">
        <w:rPr>
          <w:lang w:val="en-GB" w:eastAsia="sv-SE"/>
        </w:rPr>
      </w:r>
      <w:r w:rsidRPr="00482E6D">
        <w:rPr>
          <w:lang w:val="en-GB" w:eastAsia="sv-SE"/>
        </w:rPr>
        <w:fldChar w:fldCharType="separate"/>
      </w:r>
      <w:r w:rsidR="00F8754C" w:rsidRPr="00817C80">
        <w:rPr>
          <w:lang w:val="en-US"/>
        </w:rPr>
        <w:t>Figure</w:t>
      </w:r>
      <w:r w:rsidRPr="00482E6D">
        <w:rPr>
          <w:lang w:val="en-GB" w:eastAsia="sv-SE"/>
        </w:rPr>
        <w:fldChar w:fldCharType="end"/>
      </w:r>
      <w:r w:rsidR="003119E1" w:rsidRPr="00482E6D">
        <w:rPr>
          <w:lang w:val="en-GB" w:eastAsia="sv-SE"/>
        </w:rPr>
        <w:t>7</w:t>
      </w:r>
      <w:r w:rsidRPr="00482E6D">
        <w:rPr>
          <w:lang w:val="en-GB" w:eastAsia="sv-SE"/>
        </w:rPr>
        <w:t xml:space="preserve"> and the view factor on surface 1 by surface 2 can be described according to [1] as:</w:t>
      </w:r>
    </w:p>
    <w:p w14:paraId="53614248" w14:textId="77777777" w:rsidR="00811624" w:rsidRPr="00482E6D" w:rsidRDefault="00811624" w:rsidP="00811624">
      <w:pPr>
        <w:keepNext/>
        <w:jc w:val="center"/>
        <w:rPr>
          <w:lang w:val="en-GB"/>
        </w:rPr>
      </w:pPr>
      <w:r w:rsidRPr="00482E6D">
        <w:rPr>
          <w:noProof/>
          <w:lang w:val="en-GB"/>
        </w:rPr>
        <w:drawing>
          <wp:inline distT="0" distB="0" distL="0" distR="0" wp14:anchorId="525B6075" wp14:editId="16904425">
            <wp:extent cx="1798320" cy="357999"/>
            <wp:effectExtent l="0" t="0" r="0" b="4445"/>
            <wp:docPr id="1120265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6588" name=""/>
                    <pic:cNvPicPr/>
                  </pic:nvPicPr>
                  <pic:blipFill>
                    <a:blip r:embed="rId29"/>
                    <a:stretch>
                      <a:fillRect/>
                    </a:stretch>
                  </pic:blipFill>
                  <pic:spPr>
                    <a:xfrm>
                      <a:off x="0" y="0"/>
                      <a:ext cx="1825136" cy="363337"/>
                    </a:xfrm>
                    <a:prstGeom prst="rect">
                      <a:avLst/>
                    </a:prstGeom>
                  </pic:spPr>
                </pic:pic>
              </a:graphicData>
            </a:graphic>
          </wp:inline>
        </w:drawing>
      </w:r>
    </w:p>
    <w:p w14:paraId="5538B794" w14:textId="05F151D1"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13</w:t>
      </w:r>
      <w:r w:rsidRPr="00482E6D">
        <w:fldChar w:fldCharType="end"/>
      </w:r>
      <w:r w:rsidRPr="00482E6D">
        <w:t xml:space="preserve"> )</w:t>
      </w:r>
    </w:p>
    <w:p w14:paraId="7BE79E2D" w14:textId="77777777" w:rsidR="00811624" w:rsidRPr="00482E6D" w:rsidRDefault="00811624" w:rsidP="00811624">
      <w:pPr>
        <w:keepNext/>
        <w:jc w:val="center"/>
        <w:rPr>
          <w:lang w:val="en-GB"/>
        </w:rPr>
      </w:pPr>
      <w:r w:rsidRPr="00482E6D">
        <w:rPr>
          <w:noProof/>
          <w:lang w:val="en-GB"/>
        </w:rPr>
        <w:lastRenderedPageBreak/>
        <w:drawing>
          <wp:inline distT="0" distB="0" distL="0" distR="0" wp14:anchorId="3792F88A" wp14:editId="1C558959">
            <wp:extent cx="961078" cy="1231265"/>
            <wp:effectExtent l="0" t="0" r="0" b="6985"/>
            <wp:docPr id="1799683984" name="Bildobjekt 5" descr="En bild som visar skärmbild, mörker, svar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83984" name="Bildobjekt 5" descr="En bild som visar skärmbild, mörker, svart, design&#10;&#10;Automatiskt genererad beskrivn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4278" cy="1248176"/>
                    </a:xfrm>
                    <a:prstGeom prst="rect">
                      <a:avLst/>
                    </a:prstGeom>
                    <a:noFill/>
                    <a:ln>
                      <a:noFill/>
                    </a:ln>
                  </pic:spPr>
                </pic:pic>
              </a:graphicData>
            </a:graphic>
          </wp:inline>
        </w:drawing>
      </w:r>
    </w:p>
    <w:p w14:paraId="7FAC1663" w14:textId="5167DCE7" w:rsidR="00811624" w:rsidRPr="00482E6D" w:rsidRDefault="00811624" w:rsidP="00811624">
      <w:pPr>
        <w:pStyle w:val="Caption"/>
        <w:jc w:val="center"/>
      </w:pPr>
      <w:bookmarkStart w:id="31" w:name="_Ref149141177"/>
      <w:r w:rsidRPr="00482E6D">
        <w:t>Figure</w:t>
      </w:r>
      <w:bookmarkEnd w:id="31"/>
      <w:r w:rsidR="002873C1" w:rsidRPr="00482E6D">
        <w:t xml:space="preserve"> </w:t>
      </w:r>
      <w:r w:rsidR="003119E1" w:rsidRPr="00482E6D">
        <w:t>7</w:t>
      </w:r>
      <w:r w:rsidRPr="00482E6D">
        <w:t>. Two planes and the relations to define the view factor.</w:t>
      </w:r>
    </w:p>
    <w:p w14:paraId="07E3BF7E" w14:textId="469BF206" w:rsidR="00811624" w:rsidRPr="00482E6D" w:rsidRDefault="00811624" w:rsidP="00811624">
      <w:pPr>
        <w:keepNext/>
        <w:rPr>
          <w:lang w:val="en-GB"/>
        </w:rPr>
      </w:pPr>
      <w:r w:rsidRPr="00482E6D">
        <w:rPr>
          <w:lang w:val="en-GB"/>
        </w:rPr>
        <w:t xml:space="preserve">In the FEA, </w:t>
      </w:r>
      <w:proofErr w:type="spellStart"/>
      <w:r w:rsidRPr="00482E6D">
        <w:rPr>
          <w:lang w:val="en-GB"/>
        </w:rPr>
        <w:t>d</w:t>
      </w:r>
      <w:r w:rsidRPr="00482E6D">
        <w:rPr>
          <w:i/>
          <w:iCs/>
          <w:lang w:val="en-GB"/>
        </w:rPr>
        <w:t>R</w:t>
      </w:r>
      <w:proofErr w:type="spellEnd"/>
      <w:r w:rsidRPr="00482E6D">
        <w:rPr>
          <w:lang w:val="en-GB"/>
        </w:rPr>
        <w:t xml:space="preserve"> is computed at each boundary element by summing the contribution from all wall segments in the furnace. The angles are determined by the scalar product of the vector </w:t>
      </w:r>
      <w:r w:rsidRPr="00482E6D">
        <w:rPr>
          <w:i/>
          <w:iCs/>
          <w:lang w:val="en-GB"/>
        </w:rPr>
        <w:t>s</w:t>
      </w:r>
      <w:r w:rsidRPr="00482E6D">
        <w:rPr>
          <w:lang w:val="en-GB"/>
        </w:rPr>
        <w:t xml:space="preserve">, which is the distance between the planes, and </w:t>
      </w:r>
      <w:r w:rsidRPr="00482E6D">
        <w:rPr>
          <w:i/>
          <w:iCs/>
          <w:lang w:val="en-GB"/>
        </w:rPr>
        <w:t>n</w:t>
      </w:r>
      <w:r w:rsidRPr="00482E6D">
        <w:rPr>
          <w:lang w:val="en-GB"/>
        </w:rPr>
        <w:t xml:space="preserve">, which are the normal vectors of each plane. Whenever </w:t>
      </w:r>
      <m:oMath>
        <m:sSub>
          <m:sSubPr>
            <m:ctrlPr>
              <w:rPr>
                <w:rFonts w:ascii="Cambria Math" w:hAnsi="Cambria Math"/>
                <w:i/>
                <w:lang w:val="en-GB"/>
              </w:rPr>
            </m:ctrlPr>
          </m:sSubPr>
          <m:e>
            <m:r>
              <m:rPr>
                <m:sty m:val="p"/>
              </m:rPr>
              <w:rPr>
                <w:rFonts w:ascii="Cambria Math" w:hAnsi="Cambria Math"/>
                <w:lang w:val="en-GB"/>
              </w:rPr>
              <m:t>Θ</m:t>
            </m:r>
            <m:ctrlPr>
              <w:rPr>
                <w:rFonts w:ascii="Cambria Math" w:hAnsi="Cambria Math"/>
                <w:lang w:val="en-GB"/>
              </w:rPr>
            </m:ctrlPr>
          </m:e>
          <m:sub>
            <m:r>
              <w:rPr>
                <w:rFonts w:ascii="Cambria Math" w:hAnsi="Cambria Math"/>
                <w:lang w:val="en-GB"/>
              </w:rPr>
              <m:t>1</m:t>
            </m:r>
          </m:sub>
        </m:sSub>
      </m:oMath>
      <w:r w:rsidRPr="00482E6D">
        <w:rPr>
          <w:lang w:val="en-GB"/>
        </w:rPr>
        <w:t xml:space="preserve"> or </w:t>
      </w:r>
      <m:oMath>
        <m:sSub>
          <m:sSubPr>
            <m:ctrlPr>
              <w:rPr>
                <w:rFonts w:ascii="Cambria Math" w:hAnsi="Cambria Math"/>
                <w:i/>
                <w:lang w:val="en-GB"/>
              </w:rPr>
            </m:ctrlPr>
          </m:sSubPr>
          <m:e>
            <m:r>
              <m:rPr>
                <m:sty m:val="p"/>
              </m:rPr>
              <w:rPr>
                <w:rFonts w:ascii="Cambria Math" w:hAnsi="Cambria Math"/>
                <w:lang w:val="en-GB"/>
              </w:rPr>
              <m:t>Θ</m:t>
            </m:r>
            <m:ctrlPr>
              <w:rPr>
                <w:rFonts w:ascii="Cambria Math" w:hAnsi="Cambria Math"/>
                <w:lang w:val="en-GB"/>
              </w:rPr>
            </m:ctrlPr>
          </m:e>
          <m:sub>
            <m:r>
              <w:rPr>
                <w:rFonts w:ascii="Cambria Math" w:hAnsi="Cambria Math"/>
                <w:lang w:val="en-GB"/>
              </w:rPr>
              <m:t>2</m:t>
            </m:r>
          </m:sub>
        </m:sSub>
      </m:oMath>
      <w:r w:rsidRPr="00482E6D">
        <w:rPr>
          <w:lang w:val="en-GB"/>
        </w:rPr>
        <w:t xml:space="preserve"> is greater than π, the contribution by </w:t>
      </w:r>
      <m:oMath>
        <m:r>
          <m:rPr>
            <m:sty m:val="p"/>
          </m:rPr>
          <w:rPr>
            <w:rFonts w:ascii="Cambria Math" w:hAnsi="Cambria Math"/>
            <w:lang w:val="en-GB"/>
          </w:rPr>
          <m:t>d</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oMath>
      <w:r w:rsidRPr="00482E6D">
        <w:rPr>
          <w:lang w:val="en-GB"/>
        </w:rPr>
        <w:t xml:space="preserve"> is set to zero because then the surfaces are faced away from each other. Sometimes, two planes that are faced toward each other are intersected by other wall segments. Therefore, the developed model includes automatic detection of shadowing </w:t>
      </w:r>
      <w:proofErr w:type="gramStart"/>
      <w:r w:rsidRPr="00482E6D">
        <w:rPr>
          <w:lang w:val="en-GB"/>
        </w:rPr>
        <w:t>planes</w:t>
      </w:r>
      <w:proofErr w:type="gramEnd"/>
      <w:r w:rsidRPr="00482E6D">
        <w:rPr>
          <w:lang w:val="en-GB"/>
        </w:rPr>
        <w:t xml:space="preserve"> and the correlating view factor is then set to zero. Figure </w:t>
      </w:r>
      <w:r w:rsidR="003119E1" w:rsidRPr="00482E6D">
        <w:rPr>
          <w:lang w:val="en-GB"/>
        </w:rPr>
        <w:t>8</w:t>
      </w:r>
      <w:r w:rsidRPr="00482E6D">
        <w:rPr>
          <w:lang w:val="en-GB"/>
        </w:rPr>
        <w:t xml:space="preserve"> shows an example of three stock positions in a fictive furnace where some walls are shadowing the heat exchange between the furnace walls and the stock.</w:t>
      </w:r>
    </w:p>
    <w:p w14:paraId="4735EB10" w14:textId="77777777" w:rsidR="00811624" w:rsidRPr="00482E6D" w:rsidRDefault="00811624" w:rsidP="00811624">
      <w:pPr>
        <w:rPr>
          <w:lang w:val="en-GB" w:eastAsia="sv-SE"/>
        </w:rPr>
      </w:pPr>
    </w:p>
    <w:p w14:paraId="7A8797AE" w14:textId="77777777" w:rsidR="00811624" w:rsidRPr="00482E6D" w:rsidRDefault="00811624" w:rsidP="00811624">
      <w:pPr>
        <w:keepNext/>
        <w:jc w:val="center"/>
        <w:rPr>
          <w:lang w:val="en-GB"/>
        </w:rPr>
      </w:pPr>
      <w:r w:rsidRPr="00482E6D">
        <w:rPr>
          <w:noProof/>
          <w:lang w:val="en-GB"/>
        </w:rPr>
        <w:drawing>
          <wp:inline distT="0" distB="0" distL="0" distR="0" wp14:anchorId="1882CC30" wp14:editId="6CE01165">
            <wp:extent cx="4697730" cy="2009367"/>
            <wp:effectExtent l="0" t="0" r="7620" b="0"/>
            <wp:docPr id="2028792521" name="Bildobjekt 1" descr="En bild som visar diagram, linje, Graf, origam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2521" name="Bildobjekt 1" descr="En bild som visar diagram, linje, Graf, origami&#10;&#10;Automatiskt genererad beskrivning"/>
                    <pic:cNvPicPr/>
                  </pic:nvPicPr>
                  <pic:blipFill>
                    <a:blip r:embed="rId31"/>
                    <a:stretch>
                      <a:fillRect/>
                    </a:stretch>
                  </pic:blipFill>
                  <pic:spPr>
                    <a:xfrm>
                      <a:off x="0" y="0"/>
                      <a:ext cx="4708490" cy="2013970"/>
                    </a:xfrm>
                    <a:prstGeom prst="rect">
                      <a:avLst/>
                    </a:prstGeom>
                  </pic:spPr>
                </pic:pic>
              </a:graphicData>
            </a:graphic>
          </wp:inline>
        </w:drawing>
      </w:r>
    </w:p>
    <w:p w14:paraId="3ED2EA5E" w14:textId="18AA5EDF" w:rsidR="00811624" w:rsidRPr="00482E6D" w:rsidRDefault="00811624" w:rsidP="00811624">
      <w:pPr>
        <w:pStyle w:val="Caption"/>
        <w:jc w:val="center"/>
      </w:pPr>
      <w:r w:rsidRPr="00482E6D">
        <w:t>Figure</w:t>
      </w:r>
      <w:r w:rsidR="002873C1" w:rsidRPr="00482E6D">
        <w:t xml:space="preserve"> </w:t>
      </w:r>
      <w:r w:rsidR="003119E1" w:rsidRPr="00482E6D">
        <w:t>8</w:t>
      </w:r>
      <w:r w:rsidRPr="00482E6D">
        <w:t>. Illustration of discretized radiative heat exchange (red lines) between furnace walls and stock at three positions in a fictive furnace.</w:t>
      </w:r>
    </w:p>
    <w:p w14:paraId="3C75F13D" w14:textId="552298D6" w:rsidR="00811624" w:rsidRPr="00482E6D" w:rsidRDefault="00811624" w:rsidP="00811624">
      <w:pPr>
        <w:rPr>
          <w:lang w:val="en-GB" w:eastAsia="sv-SE"/>
        </w:rPr>
      </w:pPr>
      <w:r w:rsidRPr="00482E6D">
        <w:rPr>
          <w:lang w:val="en-GB" w:eastAsia="sv-SE"/>
        </w:rPr>
        <w:t xml:space="preserve">The contribution by thermal radiation is added to the FEA by rewriting of Equation </w:t>
      </w:r>
      <w:r w:rsidRPr="00482E6D">
        <w:rPr>
          <w:lang w:val="en-GB" w:eastAsia="sv-SE"/>
        </w:rPr>
        <w:fldChar w:fldCharType="begin"/>
      </w:r>
      <w:r w:rsidRPr="00482E6D">
        <w:rPr>
          <w:lang w:val="en-GB" w:eastAsia="sv-SE"/>
        </w:rPr>
        <w:instrText xml:space="preserve"> REF _Ref149160533 \h </w:instrText>
      </w:r>
      <w:r w:rsidRPr="00482E6D">
        <w:rPr>
          <w:lang w:val="en-GB" w:eastAsia="sv-SE"/>
        </w:rPr>
      </w:r>
      <w:r w:rsidRPr="00482E6D">
        <w:rPr>
          <w:lang w:val="en-GB" w:eastAsia="sv-SE"/>
        </w:rPr>
        <w:fldChar w:fldCharType="separate"/>
      </w:r>
      <w:r w:rsidR="00F8754C" w:rsidRPr="00817C80">
        <w:rPr>
          <w:lang w:val="en-US"/>
        </w:rPr>
        <w:t xml:space="preserve">( </w:t>
      </w:r>
      <w:r w:rsidR="00F8754C" w:rsidRPr="00817C80">
        <w:rPr>
          <w:noProof/>
          <w:lang w:val="en-US"/>
        </w:rPr>
        <w:t>12</w:t>
      </w:r>
      <w:r w:rsidR="00F8754C" w:rsidRPr="00817C80">
        <w:rPr>
          <w:lang w:val="en-US"/>
        </w:rPr>
        <w:t xml:space="preserve"> )</w:t>
      </w:r>
      <w:r w:rsidRPr="00482E6D">
        <w:rPr>
          <w:lang w:val="en-GB" w:eastAsia="sv-SE"/>
        </w:rPr>
        <w:fldChar w:fldCharType="end"/>
      </w:r>
      <w:r w:rsidRPr="00482E6D">
        <w:rPr>
          <w:lang w:val="en-GB" w:eastAsia="sv-SE"/>
        </w:rPr>
        <w:t xml:space="preserve"> by factorization to match the construction of the convective heat flux in Equation </w:t>
      </w:r>
      <w:r w:rsidRPr="00482E6D">
        <w:rPr>
          <w:lang w:val="en-GB" w:eastAsia="sv-SE"/>
        </w:rPr>
        <w:fldChar w:fldCharType="begin"/>
      </w:r>
      <w:r w:rsidRPr="00482E6D">
        <w:rPr>
          <w:lang w:val="en-GB" w:eastAsia="sv-SE"/>
        </w:rPr>
        <w:instrText xml:space="preserve"> REF _Ref149160607 \h </w:instrText>
      </w:r>
      <w:r w:rsidRPr="00482E6D">
        <w:rPr>
          <w:lang w:val="en-GB" w:eastAsia="sv-SE"/>
        </w:rPr>
      </w:r>
      <w:r w:rsidRPr="00482E6D">
        <w:rPr>
          <w:lang w:val="en-GB" w:eastAsia="sv-SE"/>
        </w:rPr>
        <w:fldChar w:fldCharType="separate"/>
      </w:r>
      <w:r w:rsidR="00F8754C" w:rsidRPr="00817C80">
        <w:rPr>
          <w:lang w:val="en-US"/>
        </w:rPr>
        <w:t xml:space="preserve">( </w:t>
      </w:r>
      <w:r w:rsidR="00F8754C" w:rsidRPr="00817C80">
        <w:rPr>
          <w:noProof/>
          <w:lang w:val="en-US"/>
        </w:rPr>
        <w:t>9</w:t>
      </w:r>
      <w:r w:rsidR="00F8754C" w:rsidRPr="00817C80">
        <w:rPr>
          <w:lang w:val="en-US"/>
        </w:rPr>
        <w:t xml:space="preserve"> )</w:t>
      </w:r>
      <w:r w:rsidRPr="00482E6D">
        <w:rPr>
          <w:lang w:val="en-GB" w:eastAsia="sv-SE"/>
        </w:rPr>
        <w:fldChar w:fldCharType="end"/>
      </w:r>
      <w:r w:rsidRPr="00482E6D">
        <w:rPr>
          <w:lang w:val="en-GB" w:eastAsia="sv-SE"/>
        </w:rPr>
        <w:t>. This simplification makes it possible to express the contribution from radiative heating as</w:t>
      </w:r>
    </w:p>
    <w:p w14:paraId="13B489E1" w14:textId="77777777" w:rsidR="00811624" w:rsidRPr="00482E6D" w:rsidRDefault="00811624" w:rsidP="00811624">
      <w:pPr>
        <w:keepNext/>
        <w:jc w:val="center"/>
        <w:rPr>
          <w:lang w:val="en-GB"/>
        </w:rPr>
      </w:pPr>
      <m:oMathPara>
        <m:oMath>
          <m:r>
            <w:rPr>
              <w:rFonts w:ascii="Cambria Math" w:hAnsi="Cambria Math"/>
              <w:lang w:val="en-GB" w:eastAsia="sv-SE"/>
            </w:rPr>
            <m:t>q=</m:t>
          </m:r>
          <m:sSub>
            <m:sSubPr>
              <m:ctrlPr>
                <w:rPr>
                  <w:rFonts w:ascii="Cambria Math" w:hAnsi="Cambria Math"/>
                  <w:i/>
                  <w:lang w:val="en-GB" w:eastAsia="sv-SE"/>
                </w:rPr>
              </m:ctrlPr>
            </m:sSubPr>
            <m:e>
              <m:r>
                <w:rPr>
                  <w:rFonts w:ascii="Cambria Math" w:hAnsi="Cambria Math"/>
                  <w:lang w:val="en-GB" w:eastAsia="sv-SE"/>
                </w:rPr>
                <m:t>h</m:t>
              </m:r>
            </m:e>
            <m:sub>
              <m:r>
                <w:rPr>
                  <w:rFonts w:ascii="Cambria Math" w:hAnsi="Cambria Math"/>
                  <w:lang w:val="en-GB" w:eastAsia="sv-SE"/>
                </w:rPr>
                <m:t>rad</m:t>
              </m:r>
            </m:sub>
          </m:sSub>
          <m:d>
            <m:dPr>
              <m:ctrlPr>
                <w:rPr>
                  <w:rFonts w:ascii="Cambria Math" w:hAnsi="Cambria Math"/>
                  <w:i/>
                  <w:lang w:val="en-GB" w:eastAsia="sv-SE"/>
                </w:rPr>
              </m:ctrlPr>
            </m:dPr>
            <m:e>
              <m:sSub>
                <m:sSubPr>
                  <m:ctrlPr>
                    <w:rPr>
                      <w:rFonts w:ascii="Cambria Math" w:hAnsi="Cambria Math"/>
                      <w:i/>
                      <w:lang w:val="en-GB" w:eastAsia="sv-SE"/>
                    </w:rPr>
                  </m:ctrlPr>
                </m:sSubPr>
                <m:e>
                  <m:r>
                    <w:rPr>
                      <w:rFonts w:ascii="Cambria Math" w:hAnsi="Cambria Math"/>
                      <w:lang w:val="en-GB" w:eastAsia="sv-SE"/>
                    </w:rPr>
                    <m:t>T</m:t>
                  </m:r>
                </m:e>
                <m:sub>
                  <m:r>
                    <w:rPr>
                      <w:rFonts w:ascii="Cambria Math" w:hAnsi="Cambria Math"/>
                      <w:lang w:val="en-GB" w:eastAsia="sv-SE"/>
                    </w:rPr>
                    <m:t>w</m:t>
                  </m:r>
                </m:sub>
              </m:sSub>
              <m:r>
                <w:rPr>
                  <w:rFonts w:ascii="Cambria Math" w:hAnsi="Cambria Math"/>
                  <w:lang w:val="en-GB" w:eastAsia="sv-SE"/>
                </w:rPr>
                <m:t>-</m:t>
              </m:r>
              <m:sSub>
                <m:sSubPr>
                  <m:ctrlPr>
                    <w:rPr>
                      <w:rFonts w:ascii="Cambria Math" w:hAnsi="Cambria Math"/>
                      <w:i/>
                      <w:lang w:val="en-GB" w:eastAsia="sv-SE"/>
                    </w:rPr>
                  </m:ctrlPr>
                </m:sSubPr>
                <m:e>
                  <m:r>
                    <w:rPr>
                      <w:rFonts w:ascii="Cambria Math" w:hAnsi="Cambria Math"/>
                      <w:lang w:val="en-GB" w:eastAsia="sv-SE"/>
                    </w:rPr>
                    <m:t>T</m:t>
                  </m:r>
                </m:e>
                <m:sub>
                  <m:r>
                    <w:rPr>
                      <w:rFonts w:ascii="Cambria Math" w:hAnsi="Cambria Math"/>
                      <w:lang w:val="en-GB" w:eastAsia="sv-SE"/>
                    </w:rPr>
                    <m:t>s</m:t>
                  </m:r>
                </m:sub>
              </m:sSub>
            </m:e>
          </m:d>
        </m:oMath>
      </m:oMathPara>
    </w:p>
    <w:p w14:paraId="101A329D" w14:textId="17555DBC"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14</w:t>
      </w:r>
      <w:r w:rsidRPr="00482E6D">
        <w:fldChar w:fldCharType="end"/>
      </w:r>
      <w:r w:rsidRPr="00482E6D">
        <w:t xml:space="preserve"> )</w:t>
      </w:r>
    </w:p>
    <w:p w14:paraId="58147B83" w14:textId="77777777" w:rsidR="00811624" w:rsidRPr="00482E6D" w:rsidRDefault="00811624" w:rsidP="00811624">
      <w:pPr>
        <w:rPr>
          <w:rFonts w:eastAsiaTheme="minorEastAsia"/>
          <w:lang w:val="en-GB" w:eastAsia="sv-SE"/>
        </w:rPr>
      </w:pPr>
      <w:r w:rsidRPr="00482E6D">
        <w:rPr>
          <w:lang w:val="en-GB" w:eastAsia="sv-SE"/>
        </w:rPr>
        <w:t xml:space="preserve">and will have the same form as the convective heat flux. The introduced term </w:t>
      </w:r>
      <m:oMath>
        <m:sSub>
          <m:sSubPr>
            <m:ctrlPr>
              <w:rPr>
                <w:rFonts w:ascii="Cambria Math" w:hAnsi="Cambria Math"/>
                <w:i/>
                <w:lang w:val="en-GB" w:eastAsia="sv-SE"/>
              </w:rPr>
            </m:ctrlPr>
          </m:sSubPr>
          <m:e>
            <m:r>
              <w:rPr>
                <w:rFonts w:ascii="Cambria Math" w:hAnsi="Cambria Math"/>
                <w:lang w:val="en-GB" w:eastAsia="sv-SE"/>
              </w:rPr>
              <m:t>h</m:t>
            </m:r>
          </m:e>
          <m:sub>
            <m:r>
              <w:rPr>
                <w:rFonts w:ascii="Cambria Math" w:hAnsi="Cambria Math"/>
                <w:lang w:val="en-GB" w:eastAsia="sv-SE"/>
              </w:rPr>
              <m:t>rad</m:t>
            </m:r>
          </m:sub>
        </m:sSub>
      </m:oMath>
      <w:r w:rsidRPr="00482E6D">
        <w:rPr>
          <w:rFonts w:eastAsiaTheme="minorEastAsia"/>
          <w:lang w:val="en-GB" w:eastAsia="sv-SE"/>
        </w:rPr>
        <w:t xml:space="preserve"> has the same properties as the convective heat transfer coefficient and is computed as</w:t>
      </w:r>
    </w:p>
    <w:p w14:paraId="24D33F90" w14:textId="77777777" w:rsidR="00811624" w:rsidRPr="00482E6D" w:rsidRDefault="000569E3" w:rsidP="00811624">
      <w:pPr>
        <w:keepNext/>
        <w:rPr>
          <w:lang w:val="en-GB"/>
        </w:rPr>
      </w:pPr>
      <m:oMathPara>
        <m:oMath>
          <m:sSub>
            <m:sSubPr>
              <m:ctrlPr>
                <w:rPr>
                  <w:rFonts w:ascii="Cambria Math" w:hAnsi="Cambria Math"/>
                  <w:i/>
                  <w:lang w:val="en-GB" w:eastAsia="sv-SE"/>
                </w:rPr>
              </m:ctrlPr>
            </m:sSubPr>
            <m:e>
              <m:r>
                <w:rPr>
                  <w:rFonts w:ascii="Cambria Math" w:hAnsi="Cambria Math"/>
                  <w:lang w:val="en-GB" w:eastAsia="sv-SE"/>
                </w:rPr>
                <m:t>h</m:t>
              </m:r>
            </m:e>
            <m:sub>
              <m:r>
                <w:rPr>
                  <w:rFonts w:ascii="Cambria Math" w:hAnsi="Cambria Math"/>
                  <w:lang w:val="en-GB" w:eastAsia="sv-SE"/>
                </w:rPr>
                <m:t>rad</m:t>
              </m:r>
            </m:sub>
          </m:sSub>
          <m:r>
            <w:rPr>
              <w:rFonts w:ascii="Cambria Math" w:hAnsi="Cambria Math"/>
              <w:lang w:val="en-GB" w:eastAsia="sv-SE"/>
            </w:rPr>
            <m:t>=</m:t>
          </m:r>
          <m:f>
            <m:fPr>
              <m:ctrlPr>
                <w:rPr>
                  <w:rFonts w:ascii="Cambria Math" w:hAnsi="Cambria Math"/>
                  <w:i/>
                  <w:lang w:val="en-GB" w:eastAsia="sv-SE"/>
                </w:rPr>
              </m:ctrlPr>
            </m:fPr>
            <m:num>
              <m:r>
                <w:rPr>
                  <w:rFonts w:ascii="Cambria Math" w:hAnsi="Cambria Math"/>
                  <w:lang w:val="en-GB" w:eastAsia="sv-SE"/>
                </w:rPr>
                <m:t>Rσ</m:t>
              </m:r>
            </m:num>
            <m:den>
              <m:f>
                <m:fPr>
                  <m:ctrlPr>
                    <w:rPr>
                      <w:rFonts w:ascii="Cambria Math" w:hAnsi="Cambria Math"/>
                      <w:i/>
                      <w:lang w:val="en-GB" w:eastAsia="sv-SE"/>
                    </w:rPr>
                  </m:ctrlPr>
                </m:fPr>
                <m:num>
                  <m:r>
                    <w:rPr>
                      <w:rFonts w:ascii="Cambria Math" w:hAnsi="Cambria Math"/>
                      <w:lang w:val="en-GB" w:eastAsia="sv-SE"/>
                    </w:rPr>
                    <m:t>1</m:t>
                  </m:r>
                </m:num>
                <m:den>
                  <m:sSub>
                    <m:sSubPr>
                      <m:ctrlPr>
                        <w:rPr>
                          <w:rFonts w:ascii="Cambria Math" w:hAnsi="Cambria Math"/>
                          <w:i/>
                          <w:lang w:val="en-GB" w:eastAsia="sv-SE"/>
                        </w:rPr>
                      </m:ctrlPr>
                    </m:sSubPr>
                    <m:e>
                      <m:r>
                        <w:rPr>
                          <w:rFonts w:ascii="Cambria Math" w:hAnsi="Cambria Math"/>
                          <w:lang w:val="en-GB" w:eastAsia="sv-SE"/>
                        </w:rPr>
                        <m:t>ε</m:t>
                      </m:r>
                    </m:e>
                    <m:sub>
                      <m:r>
                        <w:rPr>
                          <w:rFonts w:ascii="Cambria Math" w:hAnsi="Cambria Math"/>
                          <w:lang w:val="en-GB" w:eastAsia="sv-SE"/>
                        </w:rPr>
                        <m:t>s</m:t>
                      </m:r>
                    </m:sub>
                  </m:sSub>
                </m:den>
              </m:f>
              <m:r>
                <w:rPr>
                  <w:rFonts w:ascii="Cambria Math" w:hAnsi="Cambria Math"/>
                  <w:lang w:val="en-GB" w:eastAsia="sv-SE"/>
                </w:rPr>
                <m:t>+</m:t>
              </m:r>
              <m:f>
                <m:fPr>
                  <m:ctrlPr>
                    <w:rPr>
                      <w:rFonts w:ascii="Cambria Math" w:hAnsi="Cambria Math"/>
                      <w:i/>
                      <w:lang w:val="en-GB" w:eastAsia="sv-SE"/>
                    </w:rPr>
                  </m:ctrlPr>
                </m:fPr>
                <m:num>
                  <m:r>
                    <w:rPr>
                      <w:rFonts w:ascii="Cambria Math" w:hAnsi="Cambria Math"/>
                      <w:lang w:val="en-GB" w:eastAsia="sv-SE"/>
                    </w:rPr>
                    <m:t>1</m:t>
                  </m:r>
                </m:num>
                <m:den>
                  <m:sSub>
                    <m:sSubPr>
                      <m:ctrlPr>
                        <w:rPr>
                          <w:rFonts w:ascii="Cambria Math" w:hAnsi="Cambria Math"/>
                          <w:i/>
                          <w:lang w:val="en-GB" w:eastAsia="sv-SE"/>
                        </w:rPr>
                      </m:ctrlPr>
                    </m:sSubPr>
                    <m:e>
                      <m:r>
                        <w:rPr>
                          <w:rFonts w:ascii="Cambria Math" w:hAnsi="Cambria Math"/>
                          <w:lang w:val="en-GB" w:eastAsia="sv-SE"/>
                        </w:rPr>
                        <m:t>ε</m:t>
                      </m:r>
                    </m:e>
                    <m:sub>
                      <m:r>
                        <w:rPr>
                          <w:rFonts w:ascii="Cambria Math" w:hAnsi="Cambria Math"/>
                          <w:lang w:val="en-GB" w:eastAsia="sv-SE"/>
                        </w:rPr>
                        <m:t>w</m:t>
                      </m:r>
                    </m:sub>
                  </m:sSub>
                </m:den>
              </m:f>
              <m:r>
                <w:rPr>
                  <w:rFonts w:ascii="Cambria Math" w:hAnsi="Cambria Math"/>
                  <w:lang w:val="en-GB" w:eastAsia="sv-SE"/>
                </w:rPr>
                <m:t>-1</m:t>
              </m:r>
            </m:den>
          </m:f>
          <m:d>
            <m:dPr>
              <m:ctrlPr>
                <w:rPr>
                  <w:rFonts w:ascii="Cambria Math" w:hAnsi="Cambria Math"/>
                  <w:i/>
                  <w:lang w:val="en-GB" w:eastAsia="sv-SE"/>
                </w:rPr>
              </m:ctrlPr>
            </m:dPr>
            <m:e>
              <m:sSubSup>
                <m:sSubSupPr>
                  <m:ctrlPr>
                    <w:rPr>
                      <w:rFonts w:ascii="Cambria Math" w:hAnsi="Cambria Math"/>
                      <w:i/>
                      <w:lang w:val="en-GB" w:eastAsia="sv-SE"/>
                    </w:rPr>
                  </m:ctrlPr>
                </m:sSubSupPr>
                <m:e>
                  <m:r>
                    <w:rPr>
                      <w:rFonts w:ascii="Cambria Math" w:hAnsi="Cambria Math"/>
                      <w:lang w:val="en-GB" w:eastAsia="sv-SE"/>
                    </w:rPr>
                    <m:t>T</m:t>
                  </m:r>
                </m:e>
                <m:sub>
                  <m:r>
                    <w:rPr>
                      <w:rFonts w:ascii="Cambria Math" w:hAnsi="Cambria Math"/>
                      <w:lang w:val="en-GB" w:eastAsia="sv-SE"/>
                    </w:rPr>
                    <m:t>w</m:t>
                  </m:r>
                </m:sub>
                <m:sup>
                  <m:r>
                    <w:rPr>
                      <w:rFonts w:ascii="Cambria Math" w:hAnsi="Cambria Math"/>
                      <w:lang w:val="en-GB" w:eastAsia="sv-SE"/>
                    </w:rPr>
                    <m:t>2</m:t>
                  </m:r>
                </m:sup>
              </m:sSubSup>
              <m:r>
                <w:rPr>
                  <w:rFonts w:ascii="Cambria Math" w:hAnsi="Cambria Math"/>
                  <w:lang w:val="en-GB" w:eastAsia="sv-SE"/>
                </w:rPr>
                <m:t>+</m:t>
              </m:r>
              <m:sSubSup>
                <m:sSubSupPr>
                  <m:ctrlPr>
                    <w:rPr>
                      <w:rFonts w:ascii="Cambria Math" w:hAnsi="Cambria Math"/>
                      <w:i/>
                      <w:lang w:val="en-GB" w:eastAsia="sv-SE"/>
                    </w:rPr>
                  </m:ctrlPr>
                </m:sSubSupPr>
                <m:e>
                  <m:r>
                    <w:rPr>
                      <w:rFonts w:ascii="Cambria Math" w:hAnsi="Cambria Math"/>
                      <w:lang w:val="en-GB" w:eastAsia="sv-SE"/>
                    </w:rPr>
                    <m:t>T</m:t>
                  </m:r>
                </m:e>
                <m:sub>
                  <m:r>
                    <w:rPr>
                      <w:rFonts w:ascii="Cambria Math" w:hAnsi="Cambria Math"/>
                      <w:lang w:val="en-GB" w:eastAsia="sv-SE"/>
                    </w:rPr>
                    <m:t>s</m:t>
                  </m:r>
                </m:sub>
                <m:sup>
                  <m:r>
                    <w:rPr>
                      <w:rFonts w:ascii="Cambria Math" w:hAnsi="Cambria Math"/>
                      <w:lang w:val="en-GB" w:eastAsia="sv-SE"/>
                    </w:rPr>
                    <m:t>2</m:t>
                  </m:r>
                </m:sup>
              </m:sSubSup>
            </m:e>
          </m:d>
          <m:d>
            <m:dPr>
              <m:ctrlPr>
                <w:rPr>
                  <w:rFonts w:ascii="Cambria Math" w:hAnsi="Cambria Math"/>
                  <w:i/>
                  <w:lang w:val="en-GB" w:eastAsia="sv-SE"/>
                </w:rPr>
              </m:ctrlPr>
            </m:dPr>
            <m:e>
              <m:sSub>
                <m:sSubPr>
                  <m:ctrlPr>
                    <w:rPr>
                      <w:rFonts w:ascii="Cambria Math" w:hAnsi="Cambria Math"/>
                      <w:i/>
                      <w:lang w:val="en-GB" w:eastAsia="sv-SE"/>
                    </w:rPr>
                  </m:ctrlPr>
                </m:sSubPr>
                <m:e>
                  <m:r>
                    <w:rPr>
                      <w:rFonts w:ascii="Cambria Math" w:hAnsi="Cambria Math"/>
                      <w:lang w:val="en-GB" w:eastAsia="sv-SE"/>
                    </w:rPr>
                    <m:t>T</m:t>
                  </m:r>
                </m:e>
                <m:sub>
                  <m:r>
                    <w:rPr>
                      <w:rFonts w:ascii="Cambria Math" w:hAnsi="Cambria Math"/>
                      <w:lang w:val="en-GB" w:eastAsia="sv-SE"/>
                    </w:rPr>
                    <m:t>w</m:t>
                  </m:r>
                </m:sub>
              </m:sSub>
              <m:r>
                <w:rPr>
                  <w:rFonts w:ascii="Cambria Math" w:hAnsi="Cambria Math"/>
                  <w:lang w:val="en-GB" w:eastAsia="sv-SE"/>
                </w:rPr>
                <m:t>+</m:t>
              </m:r>
              <m:sSub>
                <m:sSubPr>
                  <m:ctrlPr>
                    <w:rPr>
                      <w:rFonts w:ascii="Cambria Math" w:hAnsi="Cambria Math"/>
                      <w:i/>
                      <w:lang w:val="en-GB" w:eastAsia="sv-SE"/>
                    </w:rPr>
                  </m:ctrlPr>
                </m:sSubPr>
                <m:e>
                  <m:r>
                    <w:rPr>
                      <w:rFonts w:ascii="Cambria Math" w:hAnsi="Cambria Math"/>
                      <w:lang w:val="en-GB" w:eastAsia="sv-SE"/>
                    </w:rPr>
                    <m:t>T</m:t>
                  </m:r>
                </m:e>
                <m:sub>
                  <m:r>
                    <w:rPr>
                      <w:rFonts w:ascii="Cambria Math" w:hAnsi="Cambria Math"/>
                      <w:lang w:val="en-GB" w:eastAsia="sv-SE"/>
                    </w:rPr>
                    <m:t>s</m:t>
                  </m:r>
                </m:sub>
              </m:sSub>
            </m:e>
          </m:d>
        </m:oMath>
      </m:oMathPara>
    </w:p>
    <w:p w14:paraId="573A2B29" w14:textId="4094A9C6"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15</w:t>
      </w:r>
      <w:r w:rsidRPr="00482E6D">
        <w:fldChar w:fldCharType="end"/>
      </w:r>
      <w:r w:rsidRPr="00482E6D">
        <w:t xml:space="preserve"> )</w:t>
      </w:r>
    </w:p>
    <w:p w14:paraId="6D96B868" w14:textId="7D3B3D51" w:rsidR="00811624" w:rsidRPr="00482E6D" w:rsidRDefault="00811624" w:rsidP="00811624">
      <w:pPr>
        <w:rPr>
          <w:lang w:val="en-GB" w:eastAsia="sv-SE"/>
        </w:rPr>
      </w:pPr>
      <w:r w:rsidRPr="00482E6D">
        <w:rPr>
          <w:lang w:val="en-GB" w:eastAsia="sv-SE"/>
        </w:rPr>
        <w:t xml:space="preserve">Finally, the contribution by radiation is added by substituting the convective heat transfer coefficient in Equations </w:t>
      </w:r>
      <w:r w:rsidRPr="00482E6D">
        <w:rPr>
          <w:lang w:val="en-GB" w:eastAsia="sv-SE"/>
        </w:rPr>
        <w:fldChar w:fldCharType="begin"/>
      </w:r>
      <w:r w:rsidRPr="00482E6D">
        <w:rPr>
          <w:lang w:val="en-GB" w:eastAsia="sv-SE"/>
        </w:rPr>
        <w:instrText xml:space="preserve"> REF _Ref149162351 \h </w:instrText>
      </w:r>
      <w:r w:rsidRPr="00482E6D">
        <w:rPr>
          <w:lang w:val="en-GB" w:eastAsia="sv-SE"/>
        </w:rPr>
      </w:r>
      <w:r w:rsidRPr="00482E6D">
        <w:rPr>
          <w:lang w:val="en-GB" w:eastAsia="sv-SE"/>
        </w:rPr>
        <w:fldChar w:fldCharType="separate"/>
      </w:r>
      <w:r w:rsidR="00F8754C" w:rsidRPr="00817C80">
        <w:rPr>
          <w:lang w:val="en-US"/>
        </w:rPr>
        <w:t xml:space="preserve">( </w:t>
      </w:r>
      <w:r w:rsidR="00F8754C" w:rsidRPr="00817C80">
        <w:rPr>
          <w:noProof/>
          <w:lang w:val="en-US"/>
        </w:rPr>
        <w:t>10</w:t>
      </w:r>
      <w:r w:rsidR="00F8754C" w:rsidRPr="00817C80">
        <w:rPr>
          <w:lang w:val="en-US"/>
        </w:rPr>
        <w:t xml:space="preserve"> )</w:t>
      </w:r>
      <w:r w:rsidRPr="00482E6D">
        <w:rPr>
          <w:lang w:val="en-GB" w:eastAsia="sv-SE"/>
        </w:rPr>
        <w:fldChar w:fldCharType="end"/>
      </w:r>
      <w:r w:rsidRPr="00482E6D">
        <w:rPr>
          <w:lang w:val="en-GB" w:eastAsia="sv-SE"/>
        </w:rPr>
        <w:t xml:space="preserve"> and </w:t>
      </w:r>
      <w:r w:rsidRPr="00482E6D">
        <w:rPr>
          <w:lang w:val="en-GB" w:eastAsia="sv-SE"/>
        </w:rPr>
        <w:fldChar w:fldCharType="begin"/>
      </w:r>
      <w:r w:rsidRPr="00482E6D">
        <w:rPr>
          <w:lang w:val="en-GB" w:eastAsia="sv-SE"/>
        </w:rPr>
        <w:instrText xml:space="preserve"> REF _Ref149162354 \h </w:instrText>
      </w:r>
      <w:r w:rsidRPr="00482E6D">
        <w:rPr>
          <w:lang w:val="en-GB" w:eastAsia="sv-SE"/>
        </w:rPr>
      </w:r>
      <w:r w:rsidRPr="00482E6D">
        <w:rPr>
          <w:lang w:val="en-GB" w:eastAsia="sv-SE"/>
        </w:rPr>
        <w:fldChar w:fldCharType="separate"/>
      </w:r>
      <w:r w:rsidR="00F8754C" w:rsidRPr="00817C80">
        <w:rPr>
          <w:lang w:val="en-US"/>
        </w:rPr>
        <w:t xml:space="preserve">( </w:t>
      </w:r>
      <w:r w:rsidR="00F8754C" w:rsidRPr="00817C80">
        <w:rPr>
          <w:noProof/>
          <w:lang w:val="en-US"/>
        </w:rPr>
        <w:t>11</w:t>
      </w:r>
      <w:r w:rsidR="00F8754C" w:rsidRPr="00817C80">
        <w:rPr>
          <w:lang w:val="en-US"/>
        </w:rPr>
        <w:t xml:space="preserve"> )</w:t>
      </w:r>
      <w:r w:rsidRPr="00482E6D">
        <w:rPr>
          <w:lang w:val="en-GB" w:eastAsia="sv-SE"/>
        </w:rPr>
        <w:fldChar w:fldCharType="end"/>
      </w:r>
      <w:r w:rsidRPr="00482E6D">
        <w:rPr>
          <w:lang w:val="en-GB" w:eastAsia="sv-SE"/>
        </w:rPr>
        <w:t xml:space="preserve"> by an effective heat transfer coefficient given by</w:t>
      </w:r>
    </w:p>
    <w:p w14:paraId="4A2D58EE" w14:textId="77777777" w:rsidR="00811624" w:rsidRPr="00482E6D" w:rsidRDefault="000569E3" w:rsidP="00811624">
      <w:pPr>
        <w:keepNext/>
        <w:rPr>
          <w:lang w:val="en-GB"/>
        </w:rPr>
      </w:pPr>
      <m:oMathPara>
        <m:oMath>
          <m:sSub>
            <m:sSubPr>
              <m:ctrlPr>
                <w:rPr>
                  <w:rFonts w:ascii="Cambria Math" w:hAnsi="Cambria Math"/>
                  <w:i/>
                  <w:lang w:val="en-GB" w:eastAsia="sv-SE"/>
                </w:rPr>
              </m:ctrlPr>
            </m:sSubPr>
            <m:e>
              <m:r>
                <w:rPr>
                  <w:rFonts w:ascii="Cambria Math" w:hAnsi="Cambria Math"/>
                  <w:lang w:val="en-GB" w:eastAsia="sv-SE"/>
                </w:rPr>
                <m:t>α</m:t>
              </m:r>
            </m:e>
            <m:sub>
              <m:r>
                <w:rPr>
                  <w:rFonts w:ascii="Cambria Math" w:hAnsi="Cambria Math"/>
                  <w:lang w:val="en-GB" w:eastAsia="sv-SE"/>
                </w:rPr>
                <m:t>eff</m:t>
              </m:r>
            </m:sub>
          </m:sSub>
          <m:r>
            <w:rPr>
              <w:rFonts w:ascii="Cambria Math" w:hAnsi="Cambria Math"/>
              <w:lang w:val="en-GB" w:eastAsia="sv-SE"/>
            </w:rPr>
            <m:t>=α+</m:t>
          </m:r>
          <m:sSub>
            <m:sSubPr>
              <m:ctrlPr>
                <w:rPr>
                  <w:rFonts w:ascii="Cambria Math" w:hAnsi="Cambria Math"/>
                  <w:i/>
                  <w:lang w:val="en-GB" w:eastAsia="sv-SE"/>
                </w:rPr>
              </m:ctrlPr>
            </m:sSubPr>
            <m:e>
              <m:r>
                <w:rPr>
                  <w:rFonts w:ascii="Cambria Math" w:hAnsi="Cambria Math"/>
                  <w:lang w:val="en-GB" w:eastAsia="sv-SE"/>
                </w:rPr>
                <m:t>h</m:t>
              </m:r>
            </m:e>
            <m:sub>
              <m:r>
                <w:rPr>
                  <w:rFonts w:ascii="Cambria Math" w:hAnsi="Cambria Math"/>
                  <w:lang w:val="en-GB" w:eastAsia="sv-SE"/>
                </w:rPr>
                <m:t>rad</m:t>
              </m:r>
            </m:sub>
          </m:sSub>
          <m:r>
            <w:rPr>
              <w:rFonts w:ascii="Cambria Math" w:hAnsi="Cambria Math"/>
              <w:lang w:val="en-GB" w:eastAsia="sv-SE"/>
            </w:rPr>
            <m:t>.</m:t>
          </m:r>
        </m:oMath>
      </m:oMathPara>
    </w:p>
    <w:p w14:paraId="48B972B5" w14:textId="6CABA524" w:rsidR="00811624" w:rsidRPr="00482E6D" w:rsidRDefault="00811624" w:rsidP="00811624">
      <w:pPr>
        <w:pStyle w:val="Caption"/>
        <w:jc w:val="right"/>
      </w:pPr>
      <w:r w:rsidRPr="00482E6D">
        <w:t xml:space="preserve">( </w:t>
      </w:r>
      <w:r w:rsidRPr="00482E6D">
        <w:fldChar w:fldCharType="begin"/>
      </w:r>
      <w:r w:rsidRPr="00482E6D">
        <w:instrText xml:space="preserve"> SEQ ( \* ARABIC </w:instrText>
      </w:r>
      <w:r w:rsidRPr="00482E6D">
        <w:fldChar w:fldCharType="separate"/>
      </w:r>
      <w:r w:rsidR="00F8754C">
        <w:rPr>
          <w:noProof/>
        </w:rPr>
        <w:t>16</w:t>
      </w:r>
      <w:r w:rsidRPr="00482E6D">
        <w:fldChar w:fldCharType="end"/>
      </w:r>
      <w:r w:rsidRPr="00482E6D">
        <w:t xml:space="preserve"> )</w:t>
      </w:r>
    </w:p>
    <w:p w14:paraId="0D727834" w14:textId="66D0D8F2" w:rsidR="00811624" w:rsidRPr="00482E6D" w:rsidRDefault="00811624" w:rsidP="00811624">
      <w:pPr>
        <w:rPr>
          <w:lang w:val="en-GB" w:eastAsia="sv-SE"/>
        </w:rPr>
      </w:pPr>
      <w:r w:rsidRPr="00482E6D">
        <w:rPr>
          <w:lang w:val="en-GB" w:eastAsia="sv-SE"/>
        </w:rPr>
        <w:t xml:space="preserve">This method results in that the solution becomes highly non-linear, as the coefficient depends to the power of four on the unknown temperature at </w:t>
      </w:r>
      <m:oMath>
        <m:sSub>
          <m:sSubPr>
            <m:ctrlPr>
              <w:rPr>
                <w:rFonts w:ascii="Cambria Math" w:hAnsi="Cambria Math"/>
                <w:i/>
                <w:lang w:val="en-GB" w:eastAsia="sv-SE"/>
              </w:rPr>
            </m:ctrlPr>
          </m:sSubPr>
          <m:e>
            <m:r>
              <w:rPr>
                <w:rFonts w:ascii="Cambria Math" w:hAnsi="Cambria Math"/>
                <w:lang w:val="en-GB" w:eastAsia="sv-SE"/>
              </w:rPr>
              <m:t>T</m:t>
            </m:r>
          </m:e>
          <m:sub>
            <m:r>
              <w:rPr>
                <w:rFonts w:ascii="Cambria Math" w:hAnsi="Cambria Math"/>
                <w:lang w:val="en-GB" w:eastAsia="sv-SE"/>
              </w:rPr>
              <m:t>s</m:t>
            </m:r>
          </m:sub>
        </m:sSub>
      </m:oMath>
      <w:r w:rsidRPr="00482E6D">
        <w:rPr>
          <w:rFonts w:eastAsiaTheme="minorEastAsia"/>
          <w:lang w:val="en-GB" w:eastAsia="sv-SE"/>
        </w:rPr>
        <w:t xml:space="preserve">. This motivates the use of an iterative implicit solver to minimize the residual of Equation </w:t>
      </w:r>
      <w:r w:rsidRPr="00482E6D">
        <w:rPr>
          <w:rFonts w:eastAsiaTheme="minorEastAsia"/>
          <w:lang w:val="en-GB" w:eastAsia="sv-SE"/>
        </w:rPr>
        <w:fldChar w:fldCharType="begin"/>
      </w:r>
      <w:r w:rsidRPr="00482E6D">
        <w:rPr>
          <w:rFonts w:eastAsiaTheme="minorEastAsia"/>
          <w:lang w:val="en-GB" w:eastAsia="sv-SE"/>
        </w:rPr>
        <w:instrText xml:space="preserve"> REF _Ref149120692 \h </w:instrText>
      </w:r>
      <w:r w:rsidRPr="00482E6D">
        <w:rPr>
          <w:rFonts w:eastAsiaTheme="minorEastAsia"/>
          <w:lang w:val="en-GB" w:eastAsia="sv-SE"/>
        </w:rPr>
      </w:r>
      <w:r w:rsidRPr="00482E6D">
        <w:rPr>
          <w:rFonts w:eastAsiaTheme="minorEastAsia"/>
          <w:lang w:val="en-GB" w:eastAsia="sv-SE"/>
        </w:rPr>
        <w:fldChar w:fldCharType="separate"/>
      </w:r>
      <w:r w:rsidR="00F8754C" w:rsidRPr="00817C80">
        <w:rPr>
          <w:lang w:val="en-US"/>
        </w:rPr>
        <w:t xml:space="preserve">( </w:t>
      </w:r>
      <w:r w:rsidR="00F8754C" w:rsidRPr="00817C80">
        <w:rPr>
          <w:noProof/>
          <w:lang w:val="en-US"/>
        </w:rPr>
        <w:t>5</w:t>
      </w:r>
      <w:r w:rsidR="00F8754C" w:rsidRPr="00817C80">
        <w:rPr>
          <w:lang w:val="en-US"/>
        </w:rPr>
        <w:t xml:space="preserve"> )</w:t>
      </w:r>
      <w:r w:rsidRPr="00482E6D">
        <w:rPr>
          <w:rFonts w:eastAsiaTheme="minorEastAsia"/>
          <w:lang w:val="en-GB" w:eastAsia="sv-SE"/>
        </w:rPr>
        <w:fldChar w:fldCharType="end"/>
      </w:r>
      <w:r w:rsidRPr="00482E6D">
        <w:rPr>
          <w:rFonts w:eastAsiaTheme="minorEastAsia"/>
          <w:lang w:val="en-GB" w:eastAsia="sv-SE"/>
        </w:rPr>
        <w:t xml:space="preserve"> when the global matrices are constructed. For this is a Newton-Raphson iteration scheme used and the solution in every time increment is only accepted when converged to a given tolerance. </w:t>
      </w:r>
    </w:p>
    <w:p w14:paraId="7B7A0C53" w14:textId="77777777" w:rsidR="00811624" w:rsidRPr="00482E6D" w:rsidRDefault="00811624" w:rsidP="00811624">
      <w:pPr>
        <w:pStyle w:val="Heading4"/>
        <w:rPr>
          <w:lang w:val="en-GB"/>
        </w:rPr>
      </w:pPr>
      <w:r w:rsidRPr="00482E6D">
        <w:rPr>
          <w:lang w:val="en-GB"/>
        </w:rPr>
        <w:t>Thermal contact</w:t>
      </w:r>
    </w:p>
    <w:p w14:paraId="1437B727" w14:textId="4AC7B037" w:rsidR="00811624" w:rsidRPr="00482E6D" w:rsidRDefault="00811624" w:rsidP="00811624">
      <w:pPr>
        <w:rPr>
          <w:lang w:val="en-GB"/>
        </w:rPr>
      </w:pPr>
      <w:r w:rsidRPr="00482E6D">
        <w:rPr>
          <w:lang w:val="en-GB"/>
        </w:rPr>
        <w:t xml:space="preserve">Thermal contact is not modelled in this work. It would, in fact, be relatively straight forward to add the contribution to the effective heat convection coefficient. However, this would require some calibration and additional assumptions. </w:t>
      </w:r>
    </w:p>
    <w:p w14:paraId="387A1555" w14:textId="77777777" w:rsidR="00811624" w:rsidRPr="00482E6D" w:rsidRDefault="00811624" w:rsidP="00A26C2A">
      <w:pPr>
        <w:pStyle w:val="Heading3withnumbering"/>
      </w:pPr>
      <w:bookmarkStart w:id="32" w:name="_Toc158714868"/>
      <w:r w:rsidRPr="00482E6D">
        <w:t>View factor interpolation</w:t>
      </w:r>
      <w:bookmarkEnd w:id="32"/>
    </w:p>
    <w:p w14:paraId="3E912044" w14:textId="2A85B46F" w:rsidR="00811624" w:rsidRPr="00482E6D" w:rsidRDefault="00811624" w:rsidP="00811624">
      <w:pPr>
        <w:rPr>
          <w:lang w:val="en-GB"/>
        </w:rPr>
      </w:pPr>
      <w:r w:rsidRPr="00482E6D">
        <w:rPr>
          <w:lang w:val="en-GB"/>
        </w:rPr>
        <w:t xml:space="preserve">The calculations of view factor in the three-dimensional model are </w:t>
      </w:r>
      <w:r w:rsidR="00B74EE7" w:rsidRPr="00482E6D">
        <w:rPr>
          <w:lang w:val="en-GB"/>
        </w:rPr>
        <w:t>significant</w:t>
      </w:r>
      <w:r w:rsidRPr="00482E6D">
        <w:rPr>
          <w:lang w:val="en-GB"/>
        </w:rPr>
        <w:t>l</w:t>
      </w:r>
      <w:r w:rsidR="00B74EE7" w:rsidRPr="00482E6D">
        <w:rPr>
          <w:lang w:val="en-GB"/>
        </w:rPr>
        <w:t>y</w:t>
      </w:r>
      <w:r w:rsidRPr="00482E6D">
        <w:rPr>
          <w:lang w:val="en-GB"/>
        </w:rPr>
        <w:t xml:space="preserve"> time consuming due to the large amount of boundary elements. Therefore, a method was developed to pre-compute the spatial view factor as a geometrical factor in a fine mesh grid within the furnace. This makes it possible to, instead of computing the view factor at every finite element, interpolate the equivalent view factor in the pre-compiled data base. The simulation speed up is enormous by this approach with very little effect on the result. One caveat with this approach is that the view factor is not truly a geometrical factor</w:t>
      </w:r>
      <w:r w:rsidR="00175535" w:rsidRPr="00482E6D">
        <w:rPr>
          <w:lang w:val="en-GB"/>
        </w:rPr>
        <w:t>.</w:t>
      </w:r>
    </w:p>
    <w:p w14:paraId="5E30EF85" w14:textId="77777777" w:rsidR="006F1862" w:rsidRPr="00482E6D" w:rsidRDefault="006F1862" w:rsidP="00811624">
      <w:pPr>
        <w:rPr>
          <w:lang w:val="en-GB"/>
        </w:rPr>
      </w:pPr>
    </w:p>
    <w:p w14:paraId="3DF0EC82" w14:textId="13285ED0" w:rsidR="006F1862" w:rsidRPr="00482E6D" w:rsidRDefault="006F1862" w:rsidP="006F1862">
      <w:pPr>
        <w:pStyle w:val="Heading2withnumbering"/>
      </w:pPr>
      <w:r w:rsidRPr="00482E6D">
        <w:t xml:space="preserve">Simulation methodology </w:t>
      </w:r>
    </w:p>
    <w:p w14:paraId="53AD6967" w14:textId="2BB5D01B" w:rsidR="00482E6D" w:rsidRDefault="00482E6D" w:rsidP="00D5012A">
      <w:pPr>
        <w:jc w:val="both"/>
        <w:rPr>
          <w:lang w:val="en-GB"/>
        </w:rPr>
      </w:pPr>
      <w:r w:rsidRPr="00482E6D">
        <w:rPr>
          <w:lang w:val="en-GB"/>
        </w:rPr>
        <w:t xml:space="preserve">The simulation </w:t>
      </w:r>
      <w:r w:rsidR="00F8754C" w:rsidRPr="00482E6D">
        <w:rPr>
          <w:lang w:val="en-GB"/>
        </w:rPr>
        <w:t>methodology</w:t>
      </w:r>
      <w:r w:rsidRPr="00482E6D">
        <w:rPr>
          <w:lang w:val="en-GB"/>
        </w:rPr>
        <w:t xml:space="preserve"> includes solving </w:t>
      </w:r>
      <w:r w:rsidR="00F8754C">
        <w:rPr>
          <w:lang w:val="en-GB"/>
        </w:rPr>
        <w:t xml:space="preserve">the heat conduction equation </w:t>
      </w:r>
      <w:r w:rsidRPr="00482E6D">
        <w:rPr>
          <w:lang w:val="en-GB"/>
        </w:rPr>
        <w:t>(5)</w:t>
      </w:r>
      <w:r w:rsidR="00F8754C">
        <w:rPr>
          <w:lang w:val="en-GB"/>
        </w:rPr>
        <w:t xml:space="preserve">. </w:t>
      </w:r>
      <w:r w:rsidRPr="00482E6D">
        <w:rPr>
          <w:lang w:val="en-GB"/>
        </w:rPr>
        <w:t xml:space="preserve">This </w:t>
      </w:r>
      <w:r w:rsidR="00F8754C">
        <w:rPr>
          <w:lang w:val="en-GB"/>
        </w:rPr>
        <w:t xml:space="preserve">is done in an iterative approach as the solution is highly non-linear due to radiative heating, and solution depends on the unknown temperature to the power of four. </w:t>
      </w:r>
      <w:proofErr w:type="gramStart"/>
      <w:r w:rsidR="00F8754C">
        <w:rPr>
          <w:lang w:val="en-GB"/>
        </w:rPr>
        <w:t>An</w:t>
      </w:r>
      <w:proofErr w:type="gramEnd"/>
      <w:r w:rsidR="00F8754C">
        <w:rPr>
          <w:lang w:val="en-GB"/>
        </w:rPr>
        <w:t xml:space="preserve"> calculated temperature </w:t>
      </w:r>
      <w:r w:rsidRPr="00482E6D">
        <w:rPr>
          <w:lang w:val="en-GB"/>
        </w:rPr>
        <w:t xml:space="preserve">will </w:t>
      </w:r>
      <w:r w:rsidR="00F8754C">
        <w:rPr>
          <w:lang w:val="en-GB"/>
        </w:rPr>
        <w:t xml:space="preserve">be tested by moving all terms to one side in the equation, </w:t>
      </w:r>
      <w:r>
        <w:rPr>
          <w:lang w:val="en-GB"/>
        </w:rPr>
        <w:t>result</w:t>
      </w:r>
      <w:r w:rsidR="00F8754C">
        <w:rPr>
          <w:lang w:val="en-GB"/>
        </w:rPr>
        <w:t>ing</w:t>
      </w:r>
      <w:r>
        <w:rPr>
          <w:lang w:val="en-GB"/>
        </w:rPr>
        <w:t xml:space="preserve"> in a residual, </w:t>
      </w:r>
      <w:r w:rsidRPr="00482E6D">
        <w:rPr>
          <w:b/>
          <w:bCs/>
          <w:lang w:val="en-GB"/>
        </w:rPr>
        <w:t>R</w:t>
      </w:r>
      <w:r w:rsidR="00F8754C" w:rsidRPr="00F8754C">
        <w:rPr>
          <w:lang w:val="en-GB"/>
        </w:rPr>
        <w:t>. The</w:t>
      </w:r>
      <w:r w:rsidR="00F8754C">
        <w:rPr>
          <w:lang w:val="en-GB"/>
        </w:rPr>
        <w:t xml:space="preserve"> residual</w:t>
      </w:r>
      <w:r w:rsidRPr="00F8754C">
        <w:rPr>
          <w:lang w:val="en-GB"/>
        </w:rPr>
        <w:t xml:space="preserve"> </w:t>
      </w:r>
      <w:r w:rsidR="00F8754C">
        <w:rPr>
          <w:lang w:val="en-GB"/>
        </w:rPr>
        <w:t>indicates</w:t>
      </w:r>
      <w:r>
        <w:rPr>
          <w:lang w:val="en-GB"/>
        </w:rPr>
        <w:t xml:space="preserve"> how well the solution predicts the unknown temperature. </w:t>
      </w:r>
    </w:p>
    <w:p w14:paraId="39289404" w14:textId="75234BAC" w:rsidR="00482E6D" w:rsidRDefault="00482E6D" w:rsidP="00D5012A">
      <w:pPr>
        <w:jc w:val="center"/>
        <w:rPr>
          <w:lang w:val="en-GB"/>
        </w:rPr>
      </w:pPr>
      <w:r w:rsidRPr="00482E6D">
        <w:rPr>
          <w:noProof/>
          <w:lang w:val="en-GB"/>
        </w:rPr>
        <w:drawing>
          <wp:inline distT="0" distB="0" distL="0" distR="0" wp14:anchorId="661AFDF8" wp14:editId="56DE563E">
            <wp:extent cx="1685925" cy="294322"/>
            <wp:effectExtent l="0" t="0" r="0" b="0"/>
            <wp:docPr id="933126068" name="Bildobjekt 1" descr="En bild som visar Teckensnitt, text, typografi, numm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26068" name="Bildobjekt 1" descr="En bild som visar Teckensnitt, text, typografi, nummer&#10;&#10;Automatiskt genererad beskrivning"/>
                    <pic:cNvPicPr/>
                  </pic:nvPicPr>
                  <pic:blipFill>
                    <a:blip r:embed="rId32"/>
                    <a:stretch>
                      <a:fillRect/>
                    </a:stretch>
                  </pic:blipFill>
                  <pic:spPr>
                    <a:xfrm>
                      <a:off x="0" y="0"/>
                      <a:ext cx="1766045" cy="308309"/>
                    </a:xfrm>
                    <a:prstGeom prst="rect">
                      <a:avLst/>
                    </a:prstGeom>
                  </pic:spPr>
                </pic:pic>
              </a:graphicData>
            </a:graphic>
          </wp:inline>
        </w:drawing>
      </w:r>
    </w:p>
    <w:p w14:paraId="053CA6A0" w14:textId="61B7511B" w:rsidR="00482E6D" w:rsidRDefault="00482E6D" w:rsidP="00D5012A">
      <w:pPr>
        <w:pStyle w:val="Caption"/>
        <w:jc w:val="right"/>
      </w:pPr>
      <w:r>
        <w:t xml:space="preserve">( </w:t>
      </w:r>
      <w:r>
        <w:fldChar w:fldCharType="begin"/>
      </w:r>
      <w:r w:rsidRPr="00D5012A">
        <w:instrText xml:space="preserve"> SEQ ( \* ARABIC </w:instrText>
      </w:r>
      <w:r>
        <w:fldChar w:fldCharType="separate"/>
      </w:r>
      <w:r w:rsidR="00F8754C">
        <w:rPr>
          <w:noProof/>
        </w:rPr>
        <w:t>17</w:t>
      </w:r>
      <w:r>
        <w:fldChar w:fldCharType="end"/>
      </w:r>
      <w:r>
        <w:t>)</w:t>
      </w:r>
    </w:p>
    <w:p w14:paraId="4DECBE7C" w14:textId="2B4CAAC0" w:rsidR="00482E6D" w:rsidRPr="00D575B9" w:rsidRDefault="00482E6D" w:rsidP="00D5012A">
      <w:pPr>
        <w:jc w:val="both"/>
        <w:rPr>
          <w:sz w:val="22"/>
          <w:szCs w:val="22"/>
          <w:lang w:val="en-GB" w:eastAsia="sv-SE"/>
        </w:rPr>
      </w:pPr>
      <w:r>
        <w:rPr>
          <w:lang w:val="en-GB" w:eastAsia="sv-SE"/>
        </w:rPr>
        <w:t xml:space="preserve">The first attempt is done with an initial guess of the unknown temperature, which is </w:t>
      </w:r>
      <w:r w:rsidR="00F8754C">
        <w:rPr>
          <w:lang w:val="en-GB" w:eastAsia="sv-SE"/>
        </w:rPr>
        <w:t>simply</w:t>
      </w:r>
      <w:r>
        <w:rPr>
          <w:lang w:val="en-GB" w:eastAsia="sv-SE"/>
        </w:rPr>
        <w:t xml:space="preserve"> set </w:t>
      </w:r>
      <w:r w:rsidR="00F8754C">
        <w:rPr>
          <w:lang w:val="en-GB" w:eastAsia="sv-SE"/>
        </w:rPr>
        <w:t>as</w:t>
      </w:r>
      <w:r>
        <w:rPr>
          <w:lang w:val="en-GB" w:eastAsia="sv-SE"/>
        </w:rPr>
        <w:t xml:space="preserve"> the previous temperature. Thus, d</w:t>
      </w:r>
      <w:r w:rsidRPr="00482E6D">
        <w:rPr>
          <w:b/>
          <w:bCs/>
          <w:lang w:val="en-GB" w:eastAsia="sv-SE"/>
        </w:rPr>
        <w:t>T</w:t>
      </w:r>
      <w:r>
        <w:rPr>
          <w:lang w:val="en-GB" w:eastAsia="sv-SE"/>
        </w:rPr>
        <w:t xml:space="preserve"> will </w:t>
      </w:r>
      <w:r w:rsidR="00D07CE0">
        <w:rPr>
          <w:lang w:val="en-GB" w:eastAsia="sv-SE"/>
        </w:rPr>
        <w:t xml:space="preserve">be zero in the first computation and the heat capacity matrix, </w:t>
      </w:r>
      <w:r w:rsidR="00D07CE0">
        <w:rPr>
          <w:b/>
          <w:bCs/>
          <w:lang w:val="en-GB" w:eastAsia="sv-SE"/>
        </w:rPr>
        <w:t>M</w:t>
      </w:r>
      <w:r w:rsidR="00D07CE0">
        <w:rPr>
          <w:lang w:val="en-GB" w:eastAsia="sv-SE"/>
        </w:rPr>
        <w:t xml:space="preserve"> will have no </w:t>
      </w:r>
      <w:r w:rsidR="00F8754C">
        <w:rPr>
          <w:lang w:val="en-GB" w:eastAsia="sv-SE"/>
        </w:rPr>
        <w:t>effect</w:t>
      </w:r>
      <w:r w:rsidR="00D07CE0">
        <w:rPr>
          <w:lang w:val="en-GB" w:eastAsia="sv-SE"/>
        </w:rPr>
        <w:t xml:space="preserve"> to the solution. After the first residual has been computed, the </w:t>
      </w:r>
      <w:r w:rsidR="00F8754C">
        <w:rPr>
          <w:lang w:val="en-GB" w:eastAsia="sv-SE"/>
        </w:rPr>
        <w:t xml:space="preserve">new </w:t>
      </w:r>
      <w:r w:rsidR="00D07CE0">
        <w:rPr>
          <w:lang w:val="en-GB" w:eastAsia="sv-SE"/>
        </w:rPr>
        <w:t>temperature</w:t>
      </w:r>
      <w:r w:rsidR="00F8754C">
        <w:rPr>
          <w:lang w:val="en-GB" w:eastAsia="sv-SE"/>
        </w:rPr>
        <w:t xml:space="preserve"> is computed </w:t>
      </w:r>
      <w:r w:rsidR="00D575B9">
        <w:rPr>
          <w:lang w:val="en-GB" w:eastAsia="sv-SE"/>
        </w:rPr>
        <w:t>by letting d</w:t>
      </w:r>
      <w:r w:rsidR="00D575B9" w:rsidRPr="00D575B9">
        <w:rPr>
          <w:b/>
          <w:bCs/>
          <w:lang w:val="en-GB" w:eastAsia="sv-SE"/>
        </w:rPr>
        <w:t>T</w:t>
      </w:r>
      <w:r w:rsidR="00D575B9">
        <w:rPr>
          <w:lang w:val="en-GB" w:eastAsia="sv-SE"/>
        </w:rPr>
        <w:t xml:space="preserve"> and </w:t>
      </w:r>
      <w:r w:rsidR="00D575B9">
        <w:rPr>
          <w:b/>
          <w:bCs/>
          <w:lang w:val="en-GB" w:eastAsia="sv-SE"/>
        </w:rPr>
        <w:t xml:space="preserve">T </w:t>
      </w:r>
      <w:r w:rsidR="00D575B9">
        <w:rPr>
          <w:lang w:val="en-GB" w:eastAsia="sv-SE"/>
        </w:rPr>
        <w:t xml:space="preserve">contain the unknown temperature and the previous guess, </w:t>
      </w:r>
      <w:proofErr w:type="spellStart"/>
      <w:r w:rsidR="00D575B9">
        <w:rPr>
          <w:lang w:val="en-GB" w:eastAsia="sv-SE"/>
        </w:rPr>
        <w:t>i.e</w:t>
      </w:r>
      <w:proofErr w:type="spellEnd"/>
      <w:r w:rsidR="00D575B9">
        <w:rPr>
          <w:lang w:val="en-GB" w:eastAsia="sv-SE"/>
        </w:rPr>
        <w:t xml:space="preserve"> d</w:t>
      </w:r>
      <w:r w:rsidR="00D575B9">
        <w:rPr>
          <w:b/>
          <w:bCs/>
          <w:lang w:val="en-GB" w:eastAsia="sv-SE"/>
        </w:rPr>
        <w:t>T</w:t>
      </w:r>
      <w:proofErr w:type="gramStart"/>
      <w:r w:rsidR="00D575B9">
        <w:rPr>
          <w:lang w:val="en-GB" w:eastAsia="sv-SE"/>
        </w:rPr>
        <w:t>=(</w:t>
      </w:r>
      <w:proofErr w:type="spellStart"/>
      <w:proofErr w:type="gramEnd"/>
      <w:r w:rsidR="00D575B9" w:rsidRPr="00D575B9">
        <w:rPr>
          <w:b/>
          <w:bCs/>
          <w:lang w:val="en-GB" w:eastAsia="sv-SE"/>
        </w:rPr>
        <w:t>T</w:t>
      </w:r>
      <w:r w:rsidR="00D575B9">
        <w:rPr>
          <w:vertAlign w:val="subscript"/>
          <w:lang w:val="en-GB" w:eastAsia="sv-SE"/>
        </w:rPr>
        <w:t>new</w:t>
      </w:r>
      <w:proofErr w:type="spellEnd"/>
      <w:r w:rsidR="00D575B9">
        <w:rPr>
          <w:lang w:val="en-GB" w:eastAsia="sv-SE"/>
        </w:rPr>
        <w:t xml:space="preserve"> - </w:t>
      </w:r>
      <w:r w:rsidR="00D575B9" w:rsidRPr="00D575B9">
        <w:rPr>
          <w:b/>
          <w:bCs/>
          <w:lang w:val="en-GB" w:eastAsia="sv-SE"/>
        </w:rPr>
        <w:t>T</w:t>
      </w:r>
      <w:r w:rsidR="00D575B9">
        <w:rPr>
          <w:vertAlign w:val="subscript"/>
          <w:lang w:val="en-GB" w:eastAsia="sv-SE"/>
        </w:rPr>
        <w:t>old</w:t>
      </w:r>
      <w:r w:rsidR="00D575B9">
        <w:rPr>
          <w:lang w:val="en-GB" w:eastAsia="sv-SE"/>
        </w:rPr>
        <w:t xml:space="preserve">) and </w:t>
      </w:r>
      <w:r w:rsidR="00D575B9">
        <w:rPr>
          <w:b/>
          <w:bCs/>
          <w:lang w:val="en-GB" w:eastAsia="sv-SE"/>
        </w:rPr>
        <w:t>T</w:t>
      </w:r>
      <w:r w:rsidR="00D575B9">
        <w:rPr>
          <w:lang w:val="en-GB" w:eastAsia="sv-SE"/>
        </w:rPr>
        <w:t>=</w:t>
      </w:r>
      <w:proofErr w:type="spellStart"/>
      <w:r w:rsidR="00D575B9">
        <w:rPr>
          <w:b/>
          <w:bCs/>
          <w:lang w:val="en-GB" w:eastAsia="sv-SE"/>
        </w:rPr>
        <w:t>T</w:t>
      </w:r>
      <w:r w:rsidR="00D575B9">
        <w:rPr>
          <w:vertAlign w:val="subscript"/>
          <w:lang w:val="en-GB" w:eastAsia="sv-SE"/>
        </w:rPr>
        <w:t>new</w:t>
      </w:r>
      <w:proofErr w:type="spellEnd"/>
      <w:r w:rsidR="00D575B9">
        <w:rPr>
          <w:lang w:val="en-GB" w:eastAsia="sv-SE"/>
        </w:rPr>
        <w:t xml:space="preserve">. Thus, the solution of </w:t>
      </w:r>
      <w:r w:rsidR="00D575B9">
        <w:rPr>
          <w:b/>
          <w:bCs/>
          <w:lang w:val="en-GB" w:eastAsia="sv-SE"/>
        </w:rPr>
        <w:t>T</w:t>
      </w:r>
      <w:r w:rsidR="00D575B9">
        <w:rPr>
          <w:lang w:val="en-GB" w:eastAsia="sv-SE"/>
        </w:rPr>
        <w:t xml:space="preserve"> requires inverse multiplication with </w:t>
      </w:r>
      <w:proofErr w:type="spellStart"/>
      <w:proofErr w:type="gramStart"/>
      <w:r w:rsidR="00D575B9" w:rsidRPr="00D575B9">
        <w:rPr>
          <w:lang w:val="en-GB" w:eastAsia="sv-SE"/>
        </w:rPr>
        <w:t>inv</w:t>
      </w:r>
      <w:proofErr w:type="spellEnd"/>
      <w:r w:rsidR="00D575B9">
        <w:rPr>
          <w:lang w:val="en-GB" w:eastAsia="sv-SE"/>
        </w:rPr>
        <w:t>(</w:t>
      </w:r>
      <w:proofErr w:type="gramEnd"/>
      <w:r w:rsidR="00D575B9">
        <w:rPr>
          <w:b/>
          <w:bCs/>
          <w:lang w:val="en-GB" w:eastAsia="sv-SE"/>
        </w:rPr>
        <w:t>M</w:t>
      </w:r>
      <w:r w:rsidR="00D575B9">
        <w:rPr>
          <w:lang w:val="en-GB" w:eastAsia="sv-SE"/>
        </w:rPr>
        <w:t xml:space="preserve"> / dt + </w:t>
      </w:r>
      <w:r w:rsidR="00D575B9">
        <w:rPr>
          <w:b/>
          <w:bCs/>
          <w:lang w:val="en-GB" w:eastAsia="sv-SE"/>
        </w:rPr>
        <w:t>K</w:t>
      </w:r>
      <w:r w:rsidR="00D575B9" w:rsidRPr="00D575B9">
        <w:rPr>
          <w:lang w:val="en-GB" w:eastAsia="sv-SE"/>
        </w:rPr>
        <w:t>)</w:t>
      </w:r>
      <w:r w:rsidR="00D575B9">
        <w:rPr>
          <w:lang w:val="en-GB" w:eastAsia="sv-SE"/>
        </w:rPr>
        <w:t xml:space="preserve"> which is the most time consuming operation in the solution strategy. The procedure is continued until the temperature change between two iterations is below a </w:t>
      </w:r>
      <w:r w:rsidR="00D5012A">
        <w:rPr>
          <w:lang w:val="en-GB" w:eastAsia="sv-SE"/>
        </w:rPr>
        <w:t>convergence criterion</w:t>
      </w:r>
      <w:r w:rsidR="00D575B9">
        <w:rPr>
          <w:lang w:val="en-GB" w:eastAsia="sv-SE"/>
        </w:rPr>
        <w:t xml:space="preserve">, usually set to </w:t>
      </w:r>
      <w:r w:rsidR="00D575B9">
        <w:rPr>
          <w:sz w:val="22"/>
          <w:szCs w:val="22"/>
          <w:lang w:val="en-GB" w:eastAsia="sv-SE"/>
        </w:rPr>
        <w:t>|dT|/</w:t>
      </w:r>
      <w:r w:rsidR="00D5012A">
        <w:rPr>
          <w:sz w:val="22"/>
          <w:szCs w:val="22"/>
          <w:lang w:val="en-GB" w:eastAsia="sv-SE"/>
        </w:rPr>
        <w:t>|</w:t>
      </w:r>
      <w:r w:rsidR="00D575B9">
        <w:rPr>
          <w:sz w:val="22"/>
          <w:szCs w:val="22"/>
          <w:lang w:val="en-GB" w:eastAsia="sv-SE"/>
        </w:rPr>
        <w:t>T</w:t>
      </w:r>
      <w:r w:rsidR="00D5012A">
        <w:rPr>
          <w:sz w:val="22"/>
          <w:szCs w:val="22"/>
          <w:lang w:val="en-GB" w:eastAsia="sv-SE"/>
        </w:rPr>
        <w:t>|</w:t>
      </w:r>
      <w:r w:rsidR="00D575B9">
        <w:rPr>
          <w:sz w:val="22"/>
          <w:szCs w:val="22"/>
          <w:lang w:val="en-GB" w:eastAsia="sv-SE"/>
        </w:rPr>
        <w:t xml:space="preserve"> &lt;10</w:t>
      </w:r>
      <w:r w:rsidR="00D575B9">
        <w:rPr>
          <w:sz w:val="22"/>
          <w:szCs w:val="22"/>
          <w:vertAlign w:val="superscript"/>
          <w:lang w:val="en-GB" w:eastAsia="sv-SE"/>
        </w:rPr>
        <w:t>-4</w:t>
      </w:r>
      <w:r w:rsidR="00D575B9">
        <w:rPr>
          <w:sz w:val="22"/>
          <w:szCs w:val="22"/>
          <w:lang w:val="en-GB" w:eastAsia="sv-SE"/>
        </w:rPr>
        <w:t xml:space="preserve">. </w:t>
      </w:r>
      <w:r w:rsidR="00D5012A">
        <w:rPr>
          <w:sz w:val="22"/>
          <w:szCs w:val="22"/>
          <w:lang w:val="en-GB" w:eastAsia="sv-SE"/>
        </w:rPr>
        <w:t xml:space="preserve">The assembly of the matrixes is redone between each iteration to reach </w:t>
      </w:r>
      <w:proofErr w:type="gramStart"/>
      <w:r w:rsidR="00D5012A">
        <w:rPr>
          <w:sz w:val="22"/>
          <w:szCs w:val="22"/>
          <w:lang w:val="en-GB" w:eastAsia="sv-SE"/>
        </w:rPr>
        <w:t>a</w:t>
      </w:r>
      <w:proofErr w:type="gramEnd"/>
      <w:r w:rsidR="00D5012A">
        <w:rPr>
          <w:sz w:val="22"/>
          <w:szCs w:val="22"/>
          <w:lang w:val="en-GB" w:eastAsia="sv-SE"/>
        </w:rPr>
        <w:t xml:space="preserve"> accepted solution with material properties and boundary conditions evaluated at the updated temperature. When a solution is accepted can a new time increment be evaluated where the boundary conditions and stock position in the furnace are updated according to the procedure presented in Section 3.2. </w:t>
      </w:r>
    </w:p>
    <w:p w14:paraId="524CE4B3" w14:textId="13CC9B50" w:rsidR="006F1862" w:rsidRPr="00482E6D" w:rsidRDefault="00811624" w:rsidP="006F1862">
      <w:pPr>
        <w:pStyle w:val="Heading2withnumbering"/>
      </w:pPr>
      <w:bookmarkStart w:id="33" w:name="_Toc158714869"/>
      <w:r w:rsidRPr="00482E6D">
        <w:lastRenderedPageBreak/>
        <w:t xml:space="preserve">Simulation </w:t>
      </w:r>
      <w:bookmarkEnd w:id="33"/>
      <w:r w:rsidR="006F1862" w:rsidRPr="00482E6D">
        <w:t>results</w:t>
      </w:r>
    </w:p>
    <w:p w14:paraId="022CAC92" w14:textId="7F308665" w:rsidR="00811624" w:rsidRPr="00482E6D" w:rsidRDefault="00811624" w:rsidP="00811624">
      <w:pPr>
        <w:rPr>
          <w:lang w:val="en-GB"/>
        </w:rPr>
      </w:pPr>
      <w:r w:rsidRPr="00482E6D">
        <w:rPr>
          <w:lang w:val="en-GB"/>
        </w:rPr>
        <w:t xml:space="preserve">The developed code was initially tested by letting a square steel plate with </w:t>
      </w:r>
      <w:r w:rsidR="00B74EE7" w:rsidRPr="00482E6D">
        <w:rPr>
          <w:lang w:val="en-GB"/>
        </w:rPr>
        <w:t xml:space="preserve">a </w:t>
      </w:r>
      <w:r w:rsidRPr="00482E6D">
        <w:rPr>
          <w:lang w:val="en-GB"/>
        </w:rPr>
        <w:t xml:space="preserve">uniform initial temperature be heated by an ambient temperature from one side. The higher temperature from the surrounding was heating the material by convection and the thermal energy was transferred to the material by conduction as shown in </w:t>
      </w:r>
      <w:r w:rsidRPr="00482E6D">
        <w:rPr>
          <w:lang w:val="en-GB"/>
        </w:rPr>
        <w:fldChar w:fldCharType="begin"/>
      </w:r>
      <w:r w:rsidRPr="00482E6D">
        <w:rPr>
          <w:lang w:val="en-GB"/>
        </w:rPr>
        <w:instrText xml:space="preserve"> REF _Ref149166394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9</w:t>
      </w:r>
      <w:r w:rsidRPr="00482E6D">
        <w:rPr>
          <w:lang w:val="en-GB"/>
        </w:rPr>
        <w:t xml:space="preserve">. The resulting temperature at three control points (left, </w:t>
      </w:r>
      <w:proofErr w:type="spellStart"/>
      <w:proofErr w:type="gramStart"/>
      <w:r w:rsidRPr="00482E6D">
        <w:rPr>
          <w:lang w:val="en-GB"/>
        </w:rPr>
        <w:t>center</w:t>
      </w:r>
      <w:proofErr w:type="spellEnd"/>
      <w:proofErr w:type="gramEnd"/>
      <w:r w:rsidRPr="00482E6D">
        <w:rPr>
          <w:lang w:val="en-GB"/>
        </w:rPr>
        <w:t xml:space="preserve"> and right side) was compared to the results obtained by the commercially available FE-software LS-Dyna with identical setup and material data. As can be seen in the plot in </w:t>
      </w:r>
      <w:r w:rsidRPr="00482E6D">
        <w:rPr>
          <w:lang w:val="en-GB"/>
        </w:rPr>
        <w:fldChar w:fldCharType="begin"/>
      </w:r>
      <w:r w:rsidRPr="00482E6D">
        <w:rPr>
          <w:lang w:val="en-GB"/>
        </w:rPr>
        <w:instrText xml:space="preserve"> REF _Ref149166394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9</w:t>
      </w:r>
      <w:r w:rsidRPr="00482E6D">
        <w:rPr>
          <w:lang w:val="en-GB"/>
        </w:rPr>
        <w:t xml:space="preserve">, the results are identical.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444"/>
      </w:tblGrid>
      <w:tr w:rsidR="00811624" w:rsidRPr="00482E6D" w14:paraId="00BFF3A1" w14:textId="77777777" w:rsidTr="00DE6087">
        <w:tc>
          <w:tcPr>
            <w:tcW w:w="4619" w:type="dxa"/>
          </w:tcPr>
          <w:p w14:paraId="06E502BB" w14:textId="77777777" w:rsidR="00811624" w:rsidRPr="00482E6D" w:rsidRDefault="00811624" w:rsidP="00DE6087">
            <w:pPr>
              <w:rPr>
                <w:lang w:val="en-GB"/>
              </w:rPr>
            </w:pPr>
            <w:r w:rsidRPr="00482E6D">
              <w:rPr>
                <w:noProof/>
                <w:lang w:val="en-GB"/>
              </w:rPr>
              <w:drawing>
                <wp:inline distT="0" distB="0" distL="0" distR="0" wp14:anchorId="6B08463A" wp14:editId="377B06B2">
                  <wp:extent cx="2339340" cy="1566951"/>
                  <wp:effectExtent l="0" t="0" r="3810" b="0"/>
                  <wp:docPr id="1921637246" name="Bildobjekt 2" descr="A rainbow colore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37246" name="Bildobjekt 2" descr="A rainbow colored chart with number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6275" cy="1571596"/>
                          </a:xfrm>
                          <a:prstGeom prst="rect">
                            <a:avLst/>
                          </a:prstGeom>
                          <a:noFill/>
                          <a:ln>
                            <a:noFill/>
                          </a:ln>
                        </pic:spPr>
                      </pic:pic>
                    </a:graphicData>
                  </a:graphic>
                </wp:inline>
              </w:drawing>
            </w:r>
          </w:p>
        </w:tc>
        <w:tc>
          <w:tcPr>
            <w:tcW w:w="4612" w:type="dxa"/>
          </w:tcPr>
          <w:p w14:paraId="1AA6816D" w14:textId="77777777" w:rsidR="00811624" w:rsidRPr="00482E6D" w:rsidRDefault="00811624" w:rsidP="00DE6087">
            <w:pPr>
              <w:rPr>
                <w:lang w:val="en-GB"/>
              </w:rPr>
            </w:pPr>
            <w:r w:rsidRPr="00482E6D">
              <w:rPr>
                <w:noProof/>
                <w:lang w:val="en-GB"/>
              </w:rPr>
              <w:drawing>
                <wp:inline distT="0" distB="0" distL="0" distR="0" wp14:anchorId="05BCBC99" wp14:editId="4571E043">
                  <wp:extent cx="2286000" cy="1714500"/>
                  <wp:effectExtent l="0" t="0" r="0" b="0"/>
                  <wp:docPr id="79382223" name="Bildobjekt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2223" name="Bildobjekt 3" descr="A graph of different colored lin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r>
      <w:tr w:rsidR="00811624" w:rsidRPr="00817C80" w14:paraId="5DA89562" w14:textId="77777777" w:rsidTr="00DE6087">
        <w:tc>
          <w:tcPr>
            <w:tcW w:w="9231" w:type="dxa"/>
            <w:gridSpan w:val="2"/>
          </w:tcPr>
          <w:p w14:paraId="5EF22531" w14:textId="70B23995" w:rsidR="00811624" w:rsidRPr="00482E6D" w:rsidRDefault="00811624" w:rsidP="00DE6087">
            <w:pPr>
              <w:pStyle w:val="Caption"/>
            </w:pPr>
            <w:bookmarkStart w:id="34" w:name="_Ref149166394"/>
            <w:r w:rsidRPr="00482E6D">
              <w:t>Figure</w:t>
            </w:r>
            <w:bookmarkEnd w:id="34"/>
            <w:r w:rsidR="00B74EE7" w:rsidRPr="00482E6D">
              <w:t xml:space="preserve"> </w:t>
            </w:r>
            <w:r w:rsidR="003119E1" w:rsidRPr="00482E6D">
              <w:t>9</w:t>
            </w:r>
            <w:r w:rsidRPr="00482E6D">
              <w:t xml:space="preserve">. Benchmarking of the developed code with the commercial software LS-Dyna shows identical results. </w:t>
            </w:r>
          </w:p>
          <w:p w14:paraId="0A89A5C1" w14:textId="77777777" w:rsidR="00811624" w:rsidRPr="00482E6D" w:rsidRDefault="00811624" w:rsidP="00DE6087">
            <w:pPr>
              <w:rPr>
                <w:noProof/>
                <w:lang w:val="en-GB"/>
              </w:rPr>
            </w:pPr>
          </w:p>
        </w:tc>
      </w:tr>
    </w:tbl>
    <w:p w14:paraId="64500BD6" w14:textId="7854048D" w:rsidR="00D50D2C" w:rsidRPr="00482E6D" w:rsidRDefault="00811624" w:rsidP="00811624">
      <w:pPr>
        <w:pStyle w:val="Heading3withnumbering"/>
      </w:pPr>
      <w:bookmarkStart w:id="35" w:name="_Toc158714870"/>
      <w:r w:rsidRPr="00482E6D">
        <w:t>Comparison to SteelTemp</w:t>
      </w:r>
      <w:bookmarkEnd w:id="35"/>
    </w:p>
    <w:p w14:paraId="17B4F298" w14:textId="558FE5A6" w:rsidR="00811624" w:rsidRPr="00482E6D" w:rsidRDefault="00811624" w:rsidP="00811624">
      <w:pPr>
        <w:rPr>
          <w:lang w:val="en-GB"/>
        </w:rPr>
      </w:pPr>
      <w:r w:rsidRPr="00482E6D">
        <w:rPr>
          <w:lang w:val="en-GB"/>
        </w:rPr>
        <w:t xml:space="preserve">The calculated temperature evolution in the slabs was compared to real time data gathered at </w:t>
      </w:r>
      <w:proofErr w:type="spellStart"/>
      <w:r w:rsidRPr="00482E6D">
        <w:rPr>
          <w:lang w:val="en-GB"/>
        </w:rPr>
        <w:t>Outokumpu</w:t>
      </w:r>
      <w:proofErr w:type="spellEnd"/>
      <w:r w:rsidRPr="00482E6D">
        <w:rPr>
          <w:lang w:val="en-GB"/>
        </w:rPr>
        <w:t xml:space="preserve"> in Tornio by </w:t>
      </w:r>
      <w:proofErr w:type="spellStart"/>
      <w:r w:rsidRPr="00482E6D">
        <w:rPr>
          <w:lang w:val="en-GB"/>
        </w:rPr>
        <w:t>Prevas</w:t>
      </w:r>
      <w:proofErr w:type="spellEnd"/>
      <w:r w:rsidRPr="00482E6D">
        <w:rPr>
          <w:lang w:val="en-GB"/>
        </w:rPr>
        <w:t xml:space="preserve">. The data is the result of the temperature calculations provided by the FOCS-system. FOCS uses SteelTemp to compute the temperature in the material based on the measured temperatures at the furnace walls. The results are related to the position in the furnace and can vary depending on the operational conditions. </w:t>
      </w:r>
      <w:r w:rsidRPr="00482E6D">
        <w:rPr>
          <w:lang w:val="en-GB"/>
        </w:rPr>
        <w:fldChar w:fldCharType="begin"/>
      </w:r>
      <w:r w:rsidRPr="00482E6D">
        <w:rPr>
          <w:lang w:val="en-GB"/>
        </w:rPr>
        <w:instrText xml:space="preserve"> REF _Ref150169545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10</w:t>
      </w:r>
      <w:r w:rsidRPr="00482E6D">
        <w:rPr>
          <w:lang w:val="en-GB"/>
        </w:rPr>
        <w:t xml:space="preserve"> show</w:t>
      </w:r>
      <w:r w:rsidR="003D1F24" w:rsidRPr="00482E6D">
        <w:rPr>
          <w:lang w:val="en-GB"/>
        </w:rPr>
        <w:t>s</w:t>
      </w:r>
      <w:r w:rsidRPr="00482E6D">
        <w:rPr>
          <w:lang w:val="en-GB"/>
        </w:rPr>
        <w:t xml:space="preserve"> the position of the stock versus the time in the furnace. It can be clearly seen that the forward motion is not linear as it would be in a theoretical ideal case. In </w:t>
      </w:r>
      <w:r w:rsidRPr="00482E6D">
        <w:rPr>
          <w:lang w:val="en-GB"/>
        </w:rPr>
        <w:fldChar w:fldCharType="begin"/>
      </w:r>
      <w:r w:rsidRPr="00482E6D">
        <w:rPr>
          <w:lang w:val="en-GB"/>
        </w:rPr>
        <w:instrText xml:space="preserve"> REF _Ref150169545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119E1" w:rsidRPr="00482E6D">
        <w:rPr>
          <w:lang w:val="en-GB"/>
        </w:rPr>
        <w:t>10</w:t>
      </w:r>
      <w:r w:rsidRPr="00482E6D">
        <w:rPr>
          <w:lang w:val="en-GB"/>
        </w:rPr>
        <w:t xml:space="preserve">b a stop is clearly seen as the material stays for a about 50 minutes at the same position at 28 m. A simulation that followed the dashed line would in case b cause an under prediction of the heat input as the stop occurs at a relative hot position in the furnace. </w:t>
      </w:r>
    </w:p>
    <w:p w14:paraId="13CB6EE3" w14:textId="77777777" w:rsidR="00811624" w:rsidRPr="00482E6D" w:rsidRDefault="00811624" w:rsidP="00811624">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381"/>
      </w:tblGrid>
      <w:tr w:rsidR="00811624" w:rsidRPr="00482E6D" w14:paraId="3711DEBB" w14:textId="77777777" w:rsidTr="00DE6087">
        <w:tc>
          <w:tcPr>
            <w:tcW w:w="4672" w:type="dxa"/>
          </w:tcPr>
          <w:p w14:paraId="7E69C0BE" w14:textId="77777777" w:rsidR="00811624" w:rsidRPr="00482E6D" w:rsidRDefault="00811624" w:rsidP="00DE6087">
            <w:pPr>
              <w:rPr>
                <w:lang w:val="en-GB"/>
              </w:rPr>
            </w:pPr>
            <w:r w:rsidRPr="00482E6D">
              <w:rPr>
                <w:noProof/>
                <w:lang w:val="en-GB"/>
              </w:rPr>
              <w:lastRenderedPageBreak/>
              <w:drawing>
                <wp:inline distT="0" distB="0" distL="0" distR="0" wp14:anchorId="5F352F59" wp14:editId="16666005">
                  <wp:extent cx="2842846" cy="2130950"/>
                  <wp:effectExtent l="0" t="0" r="0" b="3175"/>
                  <wp:docPr id="590846071" name="Bildobjekt 3"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46071" name="Bildobjekt 3" descr="A graph of a graph&#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704" cy="2142837"/>
                          </a:xfrm>
                          <a:prstGeom prst="rect">
                            <a:avLst/>
                          </a:prstGeom>
                          <a:noFill/>
                          <a:ln>
                            <a:noFill/>
                          </a:ln>
                        </pic:spPr>
                      </pic:pic>
                    </a:graphicData>
                  </a:graphic>
                </wp:inline>
              </w:drawing>
            </w:r>
          </w:p>
        </w:tc>
        <w:tc>
          <w:tcPr>
            <w:tcW w:w="4672" w:type="dxa"/>
          </w:tcPr>
          <w:p w14:paraId="3A1447C3" w14:textId="77777777" w:rsidR="00811624" w:rsidRPr="00482E6D" w:rsidRDefault="00811624" w:rsidP="00DE6087">
            <w:pPr>
              <w:rPr>
                <w:lang w:val="en-GB"/>
              </w:rPr>
            </w:pPr>
            <w:r w:rsidRPr="00482E6D">
              <w:rPr>
                <w:noProof/>
                <w:lang w:val="en-GB"/>
              </w:rPr>
              <w:drawing>
                <wp:inline distT="0" distB="0" distL="0" distR="0" wp14:anchorId="707E6EDD" wp14:editId="3D700654">
                  <wp:extent cx="2735193" cy="2050255"/>
                  <wp:effectExtent l="0" t="0" r="8255" b="7620"/>
                  <wp:docPr id="666297541" name="Bildobjekt 4"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97541" name="Bildobjekt 4" descr="A graph of a graph&#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6112" cy="2065936"/>
                          </a:xfrm>
                          <a:prstGeom prst="rect">
                            <a:avLst/>
                          </a:prstGeom>
                          <a:noFill/>
                          <a:ln>
                            <a:noFill/>
                          </a:ln>
                        </pic:spPr>
                      </pic:pic>
                    </a:graphicData>
                  </a:graphic>
                </wp:inline>
              </w:drawing>
            </w:r>
          </w:p>
        </w:tc>
      </w:tr>
      <w:tr w:rsidR="00811624" w:rsidRPr="00482E6D" w14:paraId="6B4CE2D6" w14:textId="77777777" w:rsidTr="00DE6087">
        <w:tc>
          <w:tcPr>
            <w:tcW w:w="4672" w:type="dxa"/>
          </w:tcPr>
          <w:p w14:paraId="439A6C13" w14:textId="77777777" w:rsidR="00811624" w:rsidRPr="00482E6D" w:rsidRDefault="00811624" w:rsidP="00811624">
            <w:pPr>
              <w:pStyle w:val="ListParagraph"/>
              <w:numPr>
                <w:ilvl w:val="0"/>
                <w:numId w:val="26"/>
              </w:numPr>
              <w:jc w:val="center"/>
              <w:rPr>
                <w:lang w:val="en-GB"/>
              </w:rPr>
            </w:pPr>
            <w:r w:rsidRPr="00482E6D">
              <w:rPr>
                <w:lang w:val="en-GB"/>
              </w:rPr>
              <w:t>Charged at 234°C</w:t>
            </w:r>
          </w:p>
        </w:tc>
        <w:tc>
          <w:tcPr>
            <w:tcW w:w="4672" w:type="dxa"/>
          </w:tcPr>
          <w:p w14:paraId="1630DAF7" w14:textId="77777777" w:rsidR="00811624" w:rsidRPr="00482E6D" w:rsidRDefault="00811624" w:rsidP="00811624">
            <w:pPr>
              <w:pStyle w:val="ListParagraph"/>
              <w:numPr>
                <w:ilvl w:val="0"/>
                <w:numId w:val="26"/>
              </w:numPr>
              <w:jc w:val="center"/>
              <w:rPr>
                <w:lang w:val="en-GB"/>
              </w:rPr>
            </w:pPr>
            <w:r w:rsidRPr="00482E6D">
              <w:rPr>
                <w:lang w:val="en-GB"/>
              </w:rPr>
              <w:t>Charged at 537°C</w:t>
            </w:r>
          </w:p>
        </w:tc>
      </w:tr>
    </w:tbl>
    <w:p w14:paraId="7FA712EA" w14:textId="0410FE15" w:rsidR="00811624" w:rsidRPr="00482E6D" w:rsidRDefault="00811624" w:rsidP="00811624">
      <w:pPr>
        <w:pStyle w:val="Caption"/>
      </w:pPr>
      <w:bookmarkStart w:id="36" w:name="_Ref150169545"/>
      <w:r w:rsidRPr="00482E6D">
        <w:t>Figure</w:t>
      </w:r>
      <w:bookmarkEnd w:id="36"/>
      <w:r w:rsidR="003D1F24" w:rsidRPr="00482E6D">
        <w:t xml:space="preserve"> </w:t>
      </w:r>
      <w:r w:rsidR="003119E1" w:rsidRPr="00482E6D">
        <w:t>10</w:t>
      </w:r>
      <w:r w:rsidRPr="00482E6D">
        <w:t>. Position of stock versus the time in furnace.</w:t>
      </w:r>
    </w:p>
    <w:p w14:paraId="478D9FDB" w14:textId="77777777" w:rsidR="00811624" w:rsidRPr="00482E6D" w:rsidRDefault="00811624" w:rsidP="00811624">
      <w:pPr>
        <w:rPr>
          <w:lang w:val="en-GB"/>
        </w:rPr>
      </w:pPr>
    </w:p>
    <w:p w14:paraId="1F3A7059" w14:textId="46F0E16D" w:rsidR="00811624" w:rsidRPr="00482E6D" w:rsidRDefault="00811624" w:rsidP="00811624">
      <w:pPr>
        <w:rPr>
          <w:lang w:val="en-GB"/>
        </w:rPr>
      </w:pPr>
      <w:r w:rsidRPr="00482E6D">
        <w:rPr>
          <w:lang w:val="en-GB"/>
        </w:rPr>
        <w:t xml:space="preserve">It is necessary to use the same position vs time data for the stock in the simulations to obtain comparable results from the FOCS. Thus, the position vs time data was used directly to overwrite the linear forward motion of the stock. The results from the simulations are shown in </w:t>
      </w:r>
      <w:r w:rsidRPr="00482E6D">
        <w:rPr>
          <w:lang w:val="en-GB"/>
        </w:rPr>
        <w:fldChar w:fldCharType="begin"/>
      </w:r>
      <w:r w:rsidRPr="00482E6D">
        <w:rPr>
          <w:lang w:val="en-GB"/>
        </w:rPr>
        <w:instrText xml:space="preserve"> REF _Ref150170726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D1F24" w:rsidRPr="00482E6D">
        <w:rPr>
          <w:lang w:val="en-GB"/>
        </w:rPr>
        <w:t>1</w:t>
      </w:r>
      <w:r w:rsidR="003119E1" w:rsidRPr="00482E6D">
        <w:rPr>
          <w:lang w:val="en-GB"/>
        </w:rPr>
        <w:t>1</w:t>
      </w:r>
      <w:r w:rsidRPr="00482E6D">
        <w:rPr>
          <w:lang w:val="en-GB"/>
        </w:rPr>
        <w:t xml:space="preserve"> with two different charging temperatures, 234°C and 537°C. The elapsed simulation time was about 2 seconds in each case using a mesh resolution of 20x15x2 nodes in height, width, and length respectively. Thus, the calculations were performed in three dimensions, but the length of the slab is reduced to the minimum of only one element to replicate the computational domain used in SteelTemp.</w:t>
      </w:r>
    </w:p>
    <w:p w14:paraId="1FF4CD5E" w14:textId="77777777" w:rsidR="00811624" w:rsidRPr="00482E6D" w:rsidRDefault="00811624" w:rsidP="00811624">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23"/>
      </w:tblGrid>
      <w:tr w:rsidR="00811624" w:rsidRPr="00482E6D" w14:paraId="5D895990" w14:textId="77777777" w:rsidTr="00DE6087">
        <w:tc>
          <w:tcPr>
            <w:tcW w:w="4672" w:type="dxa"/>
          </w:tcPr>
          <w:p w14:paraId="0D774A1F" w14:textId="77777777" w:rsidR="00811624" w:rsidRPr="00482E6D" w:rsidRDefault="00811624" w:rsidP="00DE6087">
            <w:pPr>
              <w:rPr>
                <w:lang w:val="en-GB"/>
              </w:rPr>
            </w:pPr>
            <w:r w:rsidRPr="00482E6D">
              <w:rPr>
                <w:noProof/>
                <w:lang w:val="en-GB"/>
              </w:rPr>
              <w:drawing>
                <wp:inline distT="0" distB="0" distL="0" distR="0" wp14:anchorId="0DAF89AE" wp14:editId="22417E6D">
                  <wp:extent cx="2790471" cy="2091690"/>
                  <wp:effectExtent l="0" t="0" r="0" b="3810"/>
                  <wp:docPr id="662236214" name="Bildobjekt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36214" name="Bildobjekt 1" descr="A graph of different colored lin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2185" cy="2107967"/>
                          </a:xfrm>
                          <a:prstGeom prst="rect">
                            <a:avLst/>
                          </a:prstGeom>
                          <a:noFill/>
                          <a:ln>
                            <a:noFill/>
                          </a:ln>
                        </pic:spPr>
                      </pic:pic>
                    </a:graphicData>
                  </a:graphic>
                </wp:inline>
              </w:drawing>
            </w:r>
          </w:p>
        </w:tc>
        <w:tc>
          <w:tcPr>
            <w:tcW w:w="4672" w:type="dxa"/>
          </w:tcPr>
          <w:p w14:paraId="346338DE" w14:textId="77777777" w:rsidR="00811624" w:rsidRPr="00482E6D" w:rsidRDefault="00811624" w:rsidP="00DE6087">
            <w:pPr>
              <w:rPr>
                <w:lang w:val="en-GB"/>
              </w:rPr>
            </w:pPr>
            <w:r w:rsidRPr="00482E6D">
              <w:rPr>
                <w:noProof/>
                <w:lang w:val="en-GB"/>
              </w:rPr>
              <w:drawing>
                <wp:inline distT="0" distB="0" distL="0" distR="0" wp14:anchorId="459BE780" wp14:editId="090CF36B">
                  <wp:extent cx="2747375" cy="2059387"/>
                  <wp:effectExtent l="0" t="0" r="0" b="0"/>
                  <wp:docPr id="1353279005" name="Bildobjekt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79005" name="Bildobjekt 2" descr="A graph of different colore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9145" cy="2083201"/>
                          </a:xfrm>
                          <a:prstGeom prst="rect">
                            <a:avLst/>
                          </a:prstGeom>
                          <a:noFill/>
                          <a:ln>
                            <a:noFill/>
                          </a:ln>
                        </pic:spPr>
                      </pic:pic>
                    </a:graphicData>
                  </a:graphic>
                </wp:inline>
              </w:drawing>
            </w:r>
          </w:p>
        </w:tc>
      </w:tr>
      <w:tr w:rsidR="00811624" w:rsidRPr="00482E6D" w14:paraId="1A6445DA" w14:textId="77777777" w:rsidTr="00DE6087">
        <w:tc>
          <w:tcPr>
            <w:tcW w:w="4672" w:type="dxa"/>
          </w:tcPr>
          <w:p w14:paraId="793DDD00" w14:textId="77777777" w:rsidR="00811624" w:rsidRPr="00482E6D" w:rsidRDefault="00811624" w:rsidP="00811624">
            <w:pPr>
              <w:pStyle w:val="ListParagraph"/>
              <w:numPr>
                <w:ilvl w:val="0"/>
                <w:numId w:val="27"/>
              </w:numPr>
              <w:jc w:val="center"/>
              <w:rPr>
                <w:lang w:val="en-GB"/>
              </w:rPr>
            </w:pPr>
            <w:r w:rsidRPr="00482E6D">
              <w:rPr>
                <w:lang w:val="en-GB"/>
              </w:rPr>
              <w:t>Charged at 234°C</w:t>
            </w:r>
          </w:p>
        </w:tc>
        <w:tc>
          <w:tcPr>
            <w:tcW w:w="4672" w:type="dxa"/>
          </w:tcPr>
          <w:p w14:paraId="55543439" w14:textId="77777777" w:rsidR="00811624" w:rsidRPr="00482E6D" w:rsidRDefault="00811624" w:rsidP="00811624">
            <w:pPr>
              <w:pStyle w:val="ListParagraph"/>
              <w:numPr>
                <w:ilvl w:val="0"/>
                <w:numId w:val="27"/>
              </w:numPr>
              <w:jc w:val="center"/>
              <w:rPr>
                <w:lang w:val="en-GB"/>
              </w:rPr>
            </w:pPr>
            <w:r w:rsidRPr="00482E6D">
              <w:rPr>
                <w:lang w:val="en-GB"/>
              </w:rPr>
              <w:t>Charged at 537°C</w:t>
            </w:r>
          </w:p>
        </w:tc>
      </w:tr>
    </w:tbl>
    <w:p w14:paraId="13D87931" w14:textId="491255DE" w:rsidR="00811624" w:rsidRPr="00482E6D" w:rsidRDefault="00811624" w:rsidP="00811624">
      <w:pPr>
        <w:pStyle w:val="Caption"/>
      </w:pPr>
      <w:bookmarkStart w:id="37" w:name="_Ref150170726"/>
      <w:r w:rsidRPr="00482E6D">
        <w:t>Figure</w:t>
      </w:r>
      <w:bookmarkEnd w:id="37"/>
      <w:r w:rsidR="003D1F24" w:rsidRPr="00482E6D">
        <w:t xml:space="preserve"> 1</w:t>
      </w:r>
      <w:r w:rsidR="003119E1" w:rsidRPr="00482E6D">
        <w:t>1</w:t>
      </w:r>
      <w:r w:rsidRPr="00482E6D">
        <w:t>. Temperature calculations in slab during different charging conditions.</w:t>
      </w:r>
    </w:p>
    <w:p w14:paraId="72ADFABB" w14:textId="77777777" w:rsidR="00811624" w:rsidRPr="00482E6D" w:rsidRDefault="00811624" w:rsidP="00811624">
      <w:pPr>
        <w:rPr>
          <w:lang w:val="en-GB" w:eastAsia="sv-SE"/>
        </w:rPr>
      </w:pPr>
      <w:r w:rsidRPr="00482E6D">
        <w:rPr>
          <w:lang w:val="en-GB" w:eastAsia="sv-SE"/>
        </w:rPr>
        <w:t>As can be seen from the figures, the results are very similar even though the modelling procedure have some differences. The model developed in VMAP takes no consideration of the gas interaction, but it uses the predicted temperature as an input for the heat convection. The developed model also uses fixed values for the convection heat transfer coefficient (80 W/m</w:t>
      </w:r>
      <w:r w:rsidRPr="00482E6D">
        <w:rPr>
          <w:vertAlign w:val="superscript"/>
          <w:lang w:val="en-GB" w:eastAsia="sv-SE"/>
        </w:rPr>
        <w:t>2</w:t>
      </w:r>
      <w:r w:rsidRPr="00482E6D">
        <w:rPr>
          <w:lang w:val="en-GB" w:eastAsia="sv-SE"/>
        </w:rPr>
        <w:t xml:space="preserve">K) and the emissivity of the wall and slab (0.9 and 0.8 respectively). In SteelTemp on the other hand, these values can vary with the temperature. </w:t>
      </w:r>
    </w:p>
    <w:p w14:paraId="1778BF0A" w14:textId="6122F407" w:rsidR="00811624" w:rsidRPr="00482E6D" w:rsidRDefault="00D50D2C" w:rsidP="00D50D2C">
      <w:pPr>
        <w:pStyle w:val="Heading3withnumbering"/>
      </w:pPr>
      <w:bookmarkStart w:id="38" w:name="_Toc158714871"/>
      <w:r w:rsidRPr="00482E6D">
        <w:lastRenderedPageBreak/>
        <w:t>T</w:t>
      </w:r>
      <w:r w:rsidR="00811624" w:rsidRPr="00482E6D">
        <w:t>hree-dimensional results</w:t>
      </w:r>
      <w:bookmarkEnd w:id="38"/>
    </w:p>
    <w:p w14:paraId="0E4593B7" w14:textId="77777777" w:rsidR="00811624" w:rsidRPr="00482E6D" w:rsidRDefault="00811624" w:rsidP="00811624">
      <w:pPr>
        <w:rPr>
          <w:lang w:val="en-GB"/>
        </w:rPr>
      </w:pPr>
      <w:r w:rsidRPr="00482E6D">
        <w:rPr>
          <w:lang w:val="en-GB"/>
        </w:rPr>
        <w:t xml:space="preserve">The simulations were also extended to the full length of the slab, including the moving and static beams. Because of symmetrical conditions, only half of the slab length was modelled. Due to the lack of calibration, direct heat loss to the water-cooled beams was not considered. Only the shadowing effect by the presence of the geometry was modelled. Hence, the view factor was set to zero at the locations of the static beams, and 0.2 at the locations of the moving beams as these are lower than the stock. The value 0.2 was arbitrary chosen due to simplicity. </w:t>
      </w:r>
    </w:p>
    <w:p w14:paraId="1E4085FC" w14:textId="77777777" w:rsidR="00811624" w:rsidRPr="00482E6D" w:rsidRDefault="00811624" w:rsidP="00811624">
      <w:pPr>
        <w:rPr>
          <w:lang w:val="en-GB"/>
        </w:rPr>
      </w:pPr>
    </w:p>
    <w:p w14:paraId="2C60D85C" w14:textId="035D8310" w:rsidR="00811624" w:rsidRPr="00482E6D" w:rsidRDefault="00811624" w:rsidP="00811624">
      <w:pPr>
        <w:rPr>
          <w:lang w:val="en-GB"/>
        </w:rPr>
      </w:pPr>
      <w:r w:rsidRPr="00482E6D">
        <w:rPr>
          <w:lang w:val="en-GB"/>
        </w:rPr>
        <w:t xml:space="preserve">The resulting temperature can be post processed in any time instance and position of the slab as presented in </w:t>
      </w:r>
      <w:r w:rsidRPr="00482E6D">
        <w:rPr>
          <w:lang w:val="en-GB"/>
        </w:rPr>
        <w:fldChar w:fldCharType="begin"/>
      </w:r>
      <w:r w:rsidRPr="00482E6D">
        <w:rPr>
          <w:lang w:val="en-GB"/>
        </w:rPr>
        <w:instrText xml:space="preserve"> REF _Ref150196927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D1F24" w:rsidRPr="00482E6D">
        <w:rPr>
          <w:lang w:val="en-GB"/>
        </w:rPr>
        <w:t>1</w:t>
      </w:r>
      <w:r w:rsidR="003119E1" w:rsidRPr="00482E6D">
        <w:rPr>
          <w:lang w:val="en-GB"/>
        </w:rPr>
        <w:t>2</w:t>
      </w:r>
      <w:r w:rsidRPr="00482E6D">
        <w:rPr>
          <w:lang w:val="en-GB"/>
        </w:rPr>
        <w:t xml:space="preserve">. The skid marks are clearly seen on the top surface as stripes with lower temperatures. The static beams are more pronounced than the moving beams as expected. </w:t>
      </w:r>
    </w:p>
    <w:p w14:paraId="1A5903A9" w14:textId="77777777" w:rsidR="00811624" w:rsidRPr="00482E6D" w:rsidRDefault="00811624" w:rsidP="00811624">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6"/>
        <w:gridCol w:w="4427"/>
      </w:tblGrid>
      <w:tr w:rsidR="00811624" w:rsidRPr="00482E6D" w14:paraId="04896C0B" w14:textId="77777777" w:rsidTr="00DE6087">
        <w:tc>
          <w:tcPr>
            <w:tcW w:w="4616" w:type="dxa"/>
          </w:tcPr>
          <w:p w14:paraId="63EE33BF" w14:textId="77777777" w:rsidR="00811624" w:rsidRPr="00482E6D" w:rsidRDefault="00811624" w:rsidP="00DE6087">
            <w:pPr>
              <w:rPr>
                <w:lang w:val="en-GB"/>
              </w:rPr>
            </w:pPr>
            <w:r w:rsidRPr="00482E6D">
              <w:rPr>
                <w:noProof/>
                <w:lang w:val="en-GB"/>
              </w:rPr>
              <w:drawing>
                <wp:inline distT="0" distB="0" distL="0" distR="0" wp14:anchorId="50E30226" wp14:editId="2FD64113">
                  <wp:extent cx="3110834" cy="1534602"/>
                  <wp:effectExtent l="0" t="0" r="0" b="8890"/>
                  <wp:docPr id="1440396220" name="Bildobjekt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96220" name="Bildobjekt 8"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1092" cy="1549528"/>
                          </a:xfrm>
                          <a:prstGeom prst="rect">
                            <a:avLst/>
                          </a:prstGeom>
                          <a:noFill/>
                          <a:ln>
                            <a:noFill/>
                          </a:ln>
                        </pic:spPr>
                      </pic:pic>
                    </a:graphicData>
                  </a:graphic>
                </wp:inline>
              </w:drawing>
            </w:r>
          </w:p>
        </w:tc>
        <w:tc>
          <w:tcPr>
            <w:tcW w:w="4615" w:type="dxa"/>
          </w:tcPr>
          <w:p w14:paraId="44441FEC" w14:textId="77777777" w:rsidR="00811624" w:rsidRPr="00482E6D" w:rsidRDefault="00811624" w:rsidP="00DE6087">
            <w:pPr>
              <w:rPr>
                <w:lang w:val="en-GB"/>
              </w:rPr>
            </w:pPr>
            <w:r w:rsidRPr="00482E6D">
              <w:rPr>
                <w:noProof/>
                <w:lang w:val="en-GB"/>
              </w:rPr>
              <w:drawing>
                <wp:inline distT="0" distB="0" distL="0" distR="0" wp14:anchorId="498B4480" wp14:editId="08BFE99D">
                  <wp:extent cx="3061252" cy="1510143"/>
                  <wp:effectExtent l="0" t="0" r="6350" b="0"/>
                  <wp:docPr id="2001359468" name="Bildobjekt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9468" name="Bildobjekt 9"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2232" cy="1515560"/>
                          </a:xfrm>
                          <a:prstGeom prst="rect">
                            <a:avLst/>
                          </a:prstGeom>
                          <a:noFill/>
                          <a:ln>
                            <a:noFill/>
                          </a:ln>
                        </pic:spPr>
                      </pic:pic>
                    </a:graphicData>
                  </a:graphic>
                </wp:inline>
              </w:drawing>
            </w:r>
          </w:p>
        </w:tc>
      </w:tr>
      <w:tr w:rsidR="00811624" w:rsidRPr="00482E6D" w14:paraId="3FF3B123" w14:textId="77777777" w:rsidTr="00DE6087">
        <w:tc>
          <w:tcPr>
            <w:tcW w:w="9231" w:type="dxa"/>
            <w:gridSpan w:val="2"/>
          </w:tcPr>
          <w:p w14:paraId="2702842A" w14:textId="77777777" w:rsidR="00811624" w:rsidRPr="00482E6D" w:rsidRDefault="00811624" w:rsidP="00DE6087">
            <w:pPr>
              <w:rPr>
                <w:lang w:val="en-GB"/>
              </w:rPr>
            </w:pPr>
          </w:p>
          <w:p w14:paraId="26951281" w14:textId="77777777" w:rsidR="00811624" w:rsidRPr="00482E6D" w:rsidRDefault="00811624" w:rsidP="00DE6087">
            <w:pPr>
              <w:rPr>
                <w:lang w:val="en-GB"/>
              </w:rPr>
            </w:pPr>
            <w:r w:rsidRPr="00482E6D">
              <w:rPr>
                <w:noProof/>
                <w:lang w:val="en-GB"/>
              </w:rPr>
              <w:drawing>
                <wp:inline distT="0" distB="0" distL="0" distR="0" wp14:anchorId="05956375" wp14:editId="4F153BF8">
                  <wp:extent cx="5542059" cy="2733948"/>
                  <wp:effectExtent l="0" t="0" r="1905" b="9525"/>
                  <wp:docPr id="1246350354" name="Bildobjekt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50354" name="Bildobjekt 7"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0760" cy="2738240"/>
                          </a:xfrm>
                          <a:prstGeom prst="rect">
                            <a:avLst/>
                          </a:prstGeom>
                          <a:noFill/>
                          <a:ln>
                            <a:noFill/>
                          </a:ln>
                        </pic:spPr>
                      </pic:pic>
                    </a:graphicData>
                  </a:graphic>
                </wp:inline>
              </w:drawing>
            </w:r>
          </w:p>
        </w:tc>
      </w:tr>
    </w:tbl>
    <w:p w14:paraId="02DF5021" w14:textId="7CA2FB0D" w:rsidR="00811624" w:rsidRPr="00482E6D" w:rsidRDefault="00811624" w:rsidP="00811624">
      <w:pPr>
        <w:pStyle w:val="Caption"/>
      </w:pPr>
      <w:bookmarkStart w:id="39" w:name="_Ref150196927"/>
      <w:commentRangeStart w:id="40"/>
      <w:r w:rsidRPr="00482E6D">
        <w:t>Figure</w:t>
      </w:r>
      <w:bookmarkEnd w:id="39"/>
      <w:r w:rsidR="003D1F24" w:rsidRPr="00482E6D">
        <w:t xml:space="preserve"> 1</w:t>
      </w:r>
      <w:r w:rsidR="003119E1" w:rsidRPr="00482E6D">
        <w:t>2</w:t>
      </w:r>
      <w:r w:rsidRPr="00482E6D">
        <w:t>. Temperature distribution in 3D at different position in furnace with effect of moving and static beams.</w:t>
      </w:r>
      <w:commentRangeEnd w:id="40"/>
      <w:r w:rsidR="008904D4" w:rsidRPr="00482E6D">
        <w:rPr>
          <w:rStyle w:val="CommentReference"/>
          <w:rFonts w:asciiTheme="minorHAnsi" w:eastAsiaTheme="minorHAnsi" w:hAnsiTheme="minorHAnsi" w:cstheme="minorBidi"/>
          <w:bCs w:val="0"/>
          <w:lang w:eastAsia="en-US"/>
        </w:rPr>
        <w:commentReference w:id="40"/>
      </w:r>
    </w:p>
    <w:p w14:paraId="4C11AF3F" w14:textId="77777777" w:rsidR="00811624" w:rsidRPr="00482E6D" w:rsidRDefault="00811624" w:rsidP="00811624">
      <w:pPr>
        <w:rPr>
          <w:lang w:val="en-GB"/>
        </w:rPr>
      </w:pPr>
    </w:p>
    <w:p w14:paraId="5D7CD2A3" w14:textId="77777777" w:rsidR="00811624" w:rsidRPr="00482E6D" w:rsidRDefault="00811624" w:rsidP="00811624">
      <w:pPr>
        <w:rPr>
          <w:lang w:val="en-GB"/>
        </w:rPr>
      </w:pPr>
      <w:r w:rsidRPr="00482E6D">
        <w:rPr>
          <w:lang w:val="en-GB"/>
        </w:rPr>
        <w:t>The simulation time with the true three-dimensional models were 44 s and 38 s respectively for the material charged at 234°C and 537°C. The difference in simulation time is due to the different dimensions of the two materials. The colder charges material was 11.511</w:t>
      </w:r>
      <w:r w:rsidRPr="00482E6D">
        <w:rPr>
          <w:rFonts w:cstheme="minorHAnsi"/>
          <w:lang w:val="en-GB"/>
        </w:rPr>
        <w:t>×</w:t>
      </w:r>
      <w:r w:rsidRPr="00482E6D">
        <w:rPr>
          <w:lang w:val="en-GB"/>
        </w:rPr>
        <w:t>1.286</w:t>
      </w:r>
      <w:r w:rsidRPr="00482E6D">
        <w:rPr>
          <w:rFonts w:cstheme="minorHAnsi"/>
          <w:lang w:val="en-GB"/>
        </w:rPr>
        <w:t>×</w:t>
      </w:r>
      <w:r w:rsidRPr="00482E6D">
        <w:rPr>
          <w:lang w:val="en-GB"/>
        </w:rPr>
        <w:t xml:space="preserve">0.202 m (length, width, and height) whereas the hotter charged material was </w:t>
      </w:r>
      <w:r w:rsidRPr="00482E6D">
        <w:rPr>
          <w:lang w:val="en-GB"/>
        </w:rPr>
        <w:lastRenderedPageBreak/>
        <w:t>10.305</w:t>
      </w:r>
      <w:r w:rsidRPr="00482E6D">
        <w:rPr>
          <w:rFonts w:cstheme="minorHAnsi"/>
          <w:lang w:val="en-GB"/>
        </w:rPr>
        <w:t>×</w:t>
      </w:r>
      <w:r w:rsidRPr="00482E6D">
        <w:rPr>
          <w:lang w:val="en-GB"/>
        </w:rPr>
        <w:t>1.592</w:t>
      </w:r>
      <w:r w:rsidRPr="00482E6D">
        <w:rPr>
          <w:rFonts w:cstheme="minorHAnsi"/>
          <w:lang w:val="en-GB"/>
        </w:rPr>
        <w:t>×</w:t>
      </w:r>
      <w:r w:rsidRPr="00482E6D">
        <w:rPr>
          <w:lang w:val="en-GB"/>
        </w:rPr>
        <w:t xml:space="preserve">0.202 m. The mesh resolution in the length direction was 47.62 mm, resulting in 121 and 109 nodes in each case. </w:t>
      </w:r>
    </w:p>
    <w:p w14:paraId="18A9A463" w14:textId="77777777" w:rsidR="00811624" w:rsidRPr="00482E6D" w:rsidRDefault="00811624" w:rsidP="00D50D2C">
      <w:pPr>
        <w:pStyle w:val="Heading3withnumbering"/>
      </w:pPr>
      <w:bookmarkStart w:id="41" w:name="_Toc158714872"/>
      <w:r w:rsidRPr="00482E6D">
        <w:t>Effect of charging temperature</w:t>
      </w:r>
      <w:bookmarkEnd w:id="41"/>
    </w:p>
    <w:p w14:paraId="3F143664" w14:textId="59F12905" w:rsidR="00811624" w:rsidRPr="00482E6D" w:rsidRDefault="00811624" w:rsidP="00811624">
      <w:pPr>
        <w:rPr>
          <w:lang w:val="en-GB"/>
        </w:rPr>
      </w:pPr>
      <w:r w:rsidRPr="00482E6D">
        <w:rPr>
          <w:lang w:val="en-GB"/>
        </w:rPr>
        <w:t xml:space="preserve">During the final stage of the heating operation, some interesting things are taking place. The last zone of the furnace is the soaking zone. In the soaking zone is the temperature meant to equalize to reduce the temperature gradients in the material. Up to this point, the core of the material has been consistently colder than the surfaces because of the heating from the </w:t>
      </w:r>
      <w:r w:rsidR="003D1F24" w:rsidRPr="00482E6D">
        <w:rPr>
          <w:lang w:val="en-GB"/>
        </w:rPr>
        <w:t>surroundings</w:t>
      </w:r>
      <w:r w:rsidRPr="00482E6D">
        <w:rPr>
          <w:lang w:val="en-GB"/>
        </w:rPr>
        <w:t xml:space="preserve">. In the soaking zone the temperature </w:t>
      </w:r>
      <w:r w:rsidR="003D1F24" w:rsidRPr="00482E6D">
        <w:rPr>
          <w:lang w:val="en-GB"/>
        </w:rPr>
        <w:t xml:space="preserve">will </w:t>
      </w:r>
      <w:r w:rsidRPr="00482E6D">
        <w:rPr>
          <w:lang w:val="en-GB"/>
        </w:rPr>
        <w:t xml:space="preserve">be lower than in the heating zones, and occasionally also lower than the surface temperature of the stock. This means that the surface temperature may drop while the core temperature continues to rise. The time spent in the soaking zone is beneficial for reducing the </w:t>
      </w:r>
      <w:proofErr w:type="spellStart"/>
      <w:r w:rsidRPr="00482E6D">
        <w:rPr>
          <w:lang w:val="en-GB"/>
        </w:rPr>
        <w:t>skidmarks</w:t>
      </w:r>
      <w:proofErr w:type="spellEnd"/>
      <w:r w:rsidRPr="00482E6D">
        <w:rPr>
          <w:lang w:val="en-GB"/>
        </w:rPr>
        <w:t xml:space="preserve">, as more time is given for thermal diffusion. When looking at the heating curves in </w:t>
      </w:r>
      <w:r w:rsidRPr="00482E6D">
        <w:rPr>
          <w:lang w:val="en-GB"/>
        </w:rPr>
        <w:fldChar w:fldCharType="begin"/>
      </w:r>
      <w:r w:rsidRPr="00482E6D">
        <w:rPr>
          <w:lang w:val="en-GB"/>
        </w:rPr>
        <w:instrText xml:space="preserve"> REF _Ref150170726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D1F24" w:rsidRPr="00482E6D">
        <w:rPr>
          <w:lang w:val="en-GB"/>
        </w:rPr>
        <w:t>1</w:t>
      </w:r>
      <w:r w:rsidR="003119E1" w:rsidRPr="00482E6D">
        <w:rPr>
          <w:lang w:val="en-GB"/>
        </w:rPr>
        <w:t>1</w:t>
      </w:r>
      <w:r w:rsidRPr="00482E6D">
        <w:rPr>
          <w:lang w:val="en-GB"/>
        </w:rPr>
        <w:t xml:space="preserve">a, </w:t>
      </w:r>
      <w:proofErr w:type="gramStart"/>
      <w:r w:rsidRPr="00482E6D">
        <w:rPr>
          <w:lang w:val="en-GB"/>
        </w:rPr>
        <w:t>it can be seen that a</w:t>
      </w:r>
      <w:proofErr w:type="gramEnd"/>
      <w:r w:rsidRPr="00482E6D">
        <w:rPr>
          <w:lang w:val="en-GB"/>
        </w:rPr>
        <w:t xml:space="preserve"> </w:t>
      </w:r>
      <w:r w:rsidR="003D1F24" w:rsidRPr="00482E6D">
        <w:rPr>
          <w:lang w:val="en-GB"/>
        </w:rPr>
        <w:t>relatively</w:t>
      </w:r>
      <w:r w:rsidRPr="00482E6D">
        <w:rPr>
          <w:lang w:val="en-GB"/>
        </w:rPr>
        <w:t xml:space="preserve"> long </w:t>
      </w:r>
      <w:r w:rsidR="003D1F24" w:rsidRPr="00482E6D">
        <w:rPr>
          <w:lang w:val="en-GB"/>
        </w:rPr>
        <w:t>time</w:t>
      </w:r>
      <w:r w:rsidRPr="00482E6D">
        <w:rPr>
          <w:lang w:val="en-GB"/>
        </w:rPr>
        <w:t xml:space="preserve"> is spent in the soaking zone. Thus, the skid marks can be expected to reduce, especially from the top side. This is in fact what can be seen in the simulations, in </w:t>
      </w:r>
      <w:r w:rsidRPr="00482E6D">
        <w:rPr>
          <w:lang w:val="en-GB"/>
        </w:rPr>
        <w:fldChar w:fldCharType="begin"/>
      </w:r>
      <w:r w:rsidRPr="00482E6D">
        <w:rPr>
          <w:lang w:val="en-GB"/>
        </w:rPr>
        <w:instrText xml:space="preserve"> REF _Ref150199625 \h </w:instrText>
      </w:r>
      <w:r w:rsidRPr="00482E6D">
        <w:rPr>
          <w:lang w:val="en-GB"/>
        </w:rPr>
      </w:r>
      <w:r w:rsidRPr="00482E6D">
        <w:rPr>
          <w:lang w:val="en-GB"/>
        </w:rPr>
        <w:fldChar w:fldCharType="separate"/>
      </w:r>
      <w:r w:rsidR="00F8754C" w:rsidRPr="00817C80">
        <w:rPr>
          <w:lang w:val="en-US"/>
        </w:rPr>
        <w:t xml:space="preserve">Figure </w:t>
      </w:r>
      <w:r w:rsidR="00F8754C" w:rsidRPr="00817C80">
        <w:rPr>
          <w:noProof/>
          <w:lang w:val="en-US"/>
        </w:rPr>
        <w:t>1</w:t>
      </w:r>
      <w:r w:rsidRPr="00482E6D">
        <w:rPr>
          <w:lang w:val="en-GB"/>
        </w:rPr>
        <w:fldChar w:fldCharType="end"/>
      </w:r>
      <w:r w:rsidR="003119E1" w:rsidRPr="00482E6D">
        <w:rPr>
          <w:lang w:val="en-GB"/>
        </w:rPr>
        <w:t>3</w:t>
      </w:r>
      <w:r w:rsidRPr="00482E6D">
        <w:rPr>
          <w:lang w:val="en-GB"/>
        </w:rPr>
        <w:t xml:space="preserve">a. The temperature variations at the top surface and </w:t>
      </w:r>
      <w:proofErr w:type="spellStart"/>
      <w:r w:rsidRPr="00482E6D">
        <w:rPr>
          <w:lang w:val="en-GB"/>
        </w:rPr>
        <w:t>center</w:t>
      </w:r>
      <w:proofErr w:type="spellEnd"/>
      <w:r w:rsidRPr="00482E6D">
        <w:rPr>
          <w:lang w:val="en-GB"/>
        </w:rPr>
        <w:t xml:space="preserve"> </w:t>
      </w:r>
      <w:proofErr w:type="gramStart"/>
      <w:r w:rsidRPr="00482E6D">
        <w:rPr>
          <w:lang w:val="en-GB"/>
        </w:rPr>
        <w:t>is</w:t>
      </w:r>
      <w:proofErr w:type="gramEnd"/>
      <w:r w:rsidRPr="00482E6D">
        <w:rPr>
          <w:lang w:val="en-GB"/>
        </w:rPr>
        <w:t xml:space="preserve"> expected to vary very little. In the other case, </w:t>
      </w:r>
      <w:r w:rsidRPr="00482E6D">
        <w:rPr>
          <w:lang w:val="en-GB"/>
        </w:rPr>
        <w:fldChar w:fldCharType="begin"/>
      </w:r>
      <w:r w:rsidRPr="00482E6D">
        <w:rPr>
          <w:lang w:val="en-GB"/>
        </w:rPr>
        <w:instrText xml:space="preserve"> REF _Ref150170726 \h </w:instrText>
      </w:r>
      <w:r w:rsidRPr="00482E6D">
        <w:rPr>
          <w:lang w:val="en-GB"/>
        </w:rPr>
      </w:r>
      <w:r w:rsidRPr="00482E6D">
        <w:rPr>
          <w:lang w:val="en-GB"/>
        </w:rPr>
        <w:fldChar w:fldCharType="separate"/>
      </w:r>
      <w:r w:rsidR="00F8754C" w:rsidRPr="00817C80">
        <w:rPr>
          <w:lang w:val="en-US"/>
        </w:rPr>
        <w:t>Figure</w:t>
      </w:r>
      <w:r w:rsidRPr="00482E6D">
        <w:rPr>
          <w:lang w:val="en-GB"/>
        </w:rPr>
        <w:fldChar w:fldCharType="end"/>
      </w:r>
      <w:r w:rsidR="003D1F24" w:rsidRPr="00482E6D">
        <w:rPr>
          <w:lang w:val="en-GB"/>
        </w:rPr>
        <w:t>1</w:t>
      </w:r>
      <w:r w:rsidR="003119E1" w:rsidRPr="00482E6D">
        <w:rPr>
          <w:lang w:val="en-GB"/>
        </w:rPr>
        <w:t>2</w:t>
      </w:r>
      <w:r w:rsidRPr="00482E6D">
        <w:rPr>
          <w:lang w:val="en-GB"/>
        </w:rPr>
        <w:t xml:space="preserve">b, the temperature continues to increase due to the quick finish and the core temperature never equalizes. Thus, the skid marks will remain on the finished product according to the results in </w:t>
      </w:r>
      <w:r w:rsidRPr="00482E6D">
        <w:rPr>
          <w:lang w:val="en-GB"/>
        </w:rPr>
        <w:fldChar w:fldCharType="begin"/>
      </w:r>
      <w:r w:rsidRPr="00482E6D">
        <w:rPr>
          <w:lang w:val="en-GB"/>
        </w:rPr>
        <w:instrText xml:space="preserve"> REF _Ref150199625 \h </w:instrText>
      </w:r>
      <w:r w:rsidRPr="00482E6D">
        <w:rPr>
          <w:lang w:val="en-GB"/>
        </w:rPr>
      </w:r>
      <w:r w:rsidRPr="00482E6D">
        <w:rPr>
          <w:lang w:val="en-GB"/>
        </w:rPr>
        <w:fldChar w:fldCharType="separate"/>
      </w:r>
      <w:r w:rsidR="00F8754C" w:rsidRPr="00817C80">
        <w:rPr>
          <w:lang w:val="en-US"/>
        </w:rPr>
        <w:t xml:space="preserve">Figure </w:t>
      </w:r>
      <w:r w:rsidR="00F8754C" w:rsidRPr="00817C80">
        <w:rPr>
          <w:noProof/>
          <w:lang w:val="en-US"/>
        </w:rPr>
        <w:t>1</w:t>
      </w:r>
      <w:r w:rsidRPr="00482E6D">
        <w:rPr>
          <w:lang w:val="en-GB"/>
        </w:rPr>
        <w:fldChar w:fldCharType="end"/>
      </w:r>
      <w:r w:rsidR="003119E1" w:rsidRPr="00482E6D">
        <w:rPr>
          <w:lang w:val="en-GB"/>
        </w:rPr>
        <w:t>3</w:t>
      </w:r>
      <w:r w:rsidRPr="00482E6D">
        <w:rPr>
          <w:lang w:val="en-GB"/>
        </w:rPr>
        <w:t xml:space="preserve">b. </w:t>
      </w:r>
    </w:p>
    <w:p w14:paraId="05777EA9" w14:textId="77777777" w:rsidR="00811624" w:rsidRPr="00482E6D" w:rsidRDefault="00811624" w:rsidP="00811624">
      <w:pPr>
        <w:rPr>
          <w:lang w:val="en-GB"/>
        </w:rPr>
      </w:pPr>
    </w:p>
    <w:p w14:paraId="5442D530" w14:textId="77777777" w:rsidR="00811624" w:rsidRPr="00482E6D" w:rsidRDefault="00811624" w:rsidP="00811624">
      <w:pPr>
        <w:rPr>
          <w:lang w:val="en-GB"/>
        </w:rPr>
      </w:pPr>
    </w:p>
    <w:p w14:paraId="22F96A55" w14:textId="77777777" w:rsidR="00811624" w:rsidRPr="00482E6D" w:rsidRDefault="00811624" w:rsidP="00811624">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0"/>
        <w:gridCol w:w="933"/>
      </w:tblGrid>
      <w:tr w:rsidR="00811624" w:rsidRPr="00482E6D" w14:paraId="1E68ABB8" w14:textId="77777777" w:rsidTr="00DE6087">
        <w:tc>
          <w:tcPr>
            <w:tcW w:w="7979" w:type="dxa"/>
          </w:tcPr>
          <w:p w14:paraId="5570F4D4" w14:textId="77777777" w:rsidR="00811624" w:rsidRPr="00482E6D" w:rsidRDefault="00811624" w:rsidP="00DE6087">
            <w:pPr>
              <w:rPr>
                <w:lang w:val="en-GB"/>
              </w:rPr>
            </w:pPr>
            <w:r w:rsidRPr="00482E6D">
              <w:rPr>
                <w:noProof/>
                <w:lang w:val="en-GB"/>
              </w:rPr>
              <w:drawing>
                <wp:inline distT="0" distB="0" distL="0" distR="0" wp14:anchorId="7CAA8955" wp14:editId="356385D4">
                  <wp:extent cx="4913906" cy="1982713"/>
                  <wp:effectExtent l="0" t="0" r="1270" b="0"/>
                  <wp:docPr id="293396576" name="Bildobjekt 5"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96576" name="Bildobjekt 5" descr="A graph of a temperatur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3705" cy="2002806"/>
                          </a:xfrm>
                          <a:prstGeom prst="rect">
                            <a:avLst/>
                          </a:prstGeom>
                          <a:noFill/>
                          <a:ln>
                            <a:noFill/>
                          </a:ln>
                        </pic:spPr>
                      </pic:pic>
                    </a:graphicData>
                  </a:graphic>
                </wp:inline>
              </w:drawing>
            </w:r>
          </w:p>
        </w:tc>
        <w:tc>
          <w:tcPr>
            <w:tcW w:w="1252" w:type="dxa"/>
          </w:tcPr>
          <w:p w14:paraId="696D3A76" w14:textId="77777777" w:rsidR="00811624" w:rsidRPr="00482E6D" w:rsidRDefault="00811624" w:rsidP="00DE6087">
            <w:pPr>
              <w:rPr>
                <w:lang w:val="en-GB"/>
              </w:rPr>
            </w:pPr>
            <w:r w:rsidRPr="00482E6D">
              <w:rPr>
                <w:lang w:val="en-GB"/>
              </w:rPr>
              <w:t>a)</w:t>
            </w:r>
          </w:p>
        </w:tc>
      </w:tr>
      <w:tr w:rsidR="00811624" w:rsidRPr="00482E6D" w14:paraId="12EFC72B" w14:textId="77777777" w:rsidTr="00DE6087">
        <w:tc>
          <w:tcPr>
            <w:tcW w:w="7979" w:type="dxa"/>
          </w:tcPr>
          <w:p w14:paraId="30906612" w14:textId="77777777" w:rsidR="00811624" w:rsidRPr="00482E6D" w:rsidRDefault="00811624" w:rsidP="00DE6087">
            <w:pPr>
              <w:rPr>
                <w:lang w:val="en-GB"/>
              </w:rPr>
            </w:pPr>
            <w:r w:rsidRPr="00482E6D">
              <w:rPr>
                <w:noProof/>
                <w:lang w:val="en-GB"/>
              </w:rPr>
              <w:drawing>
                <wp:inline distT="0" distB="0" distL="0" distR="0" wp14:anchorId="4611EAE9" wp14:editId="386DBEC4">
                  <wp:extent cx="4923882" cy="1963973"/>
                  <wp:effectExtent l="0" t="0" r="0" b="0"/>
                  <wp:docPr id="1303065058" name="Bildobjekt 6" descr="A graph of a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65058" name="Bildobjekt 6" descr="A graph of a temperatur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5775" cy="1988660"/>
                          </a:xfrm>
                          <a:prstGeom prst="rect">
                            <a:avLst/>
                          </a:prstGeom>
                          <a:noFill/>
                          <a:ln>
                            <a:noFill/>
                          </a:ln>
                        </pic:spPr>
                      </pic:pic>
                    </a:graphicData>
                  </a:graphic>
                </wp:inline>
              </w:drawing>
            </w:r>
          </w:p>
        </w:tc>
        <w:tc>
          <w:tcPr>
            <w:tcW w:w="1252" w:type="dxa"/>
          </w:tcPr>
          <w:p w14:paraId="2EA88B2B" w14:textId="77777777" w:rsidR="00811624" w:rsidRPr="00482E6D" w:rsidRDefault="00811624" w:rsidP="00DE6087">
            <w:pPr>
              <w:rPr>
                <w:lang w:val="en-GB"/>
              </w:rPr>
            </w:pPr>
            <w:r w:rsidRPr="00482E6D">
              <w:rPr>
                <w:lang w:val="en-GB"/>
              </w:rPr>
              <w:t>b)</w:t>
            </w:r>
          </w:p>
        </w:tc>
      </w:tr>
    </w:tbl>
    <w:p w14:paraId="13B8683B" w14:textId="009690DE" w:rsidR="00811624" w:rsidRPr="00482E6D" w:rsidRDefault="00811624" w:rsidP="00811624">
      <w:pPr>
        <w:pStyle w:val="Caption"/>
      </w:pPr>
      <w:bookmarkStart w:id="42" w:name="_Ref150199625"/>
      <w:r w:rsidRPr="00482E6D">
        <w:t xml:space="preserve">Figure </w:t>
      </w:r>
      <w:r w:rsidRPr="00482E6D">
        <w:fldChar w:fldCharType="begin"/>
      </w:r>
      <w:r w:rsidRPr="00482E6D">
        <w:instrText xml:space="preserve"> SEQ Figure \* ARABIC </w:instrText>
      </w:r>
      <w:r w:rsidRPr="00482E6D">
        <w:fldChar w:fldCharType="separate"/>
      </w:r>
      <w:r w:rsidR="00F8754C">
        <w:rPr>
          <w:noProof/>
        </w:rPr>
        <w:t>1</w:t>
      </w:r>
      <w:r w:rsidRPr="00482E6D">
        <w:fldChar w:fldCharType="end"/>
      </w:r>
      <w:bookmarkEnd w:id="42"/>
      <w:r w:rsidR="003119E1" w:rsidRPr="00482E6D">
        <w:t>3</w:t>
      </w:r>
      <w:r w:rsidRPr="00482E6D">
        <w:t>. Final temperature profile along the slab length at charging at a) 234°C and b) 537°C.</w:t>
      </w:r>
    </w:p>
    <w:p w14:paraId="24836E56" w14:textId="0475B8C5" w:rsidR="00811624" w:rsidRDefault="00811624" w:rsidP="00811624">
      <w:pPr>
        <w:rPr>
          <w:lang w:val="en-GB" w:eastAsia="sv-SE"/>
        </w:rPr>
      </w:pPr>
      <w:r w:rsidRPr="00482E6D">
        <w:rPr>
          <w:lang w:val="en-GB" w:eastAsia="sv-SE"/>
        </w:rPr>
        <w:lastRenderedPageBreak/>
        <w:t xml:space="preserve">The results require an important explanation and perhaps a warning. The skid marks are only modelled by limiting the heat input from convection and thermal radiation. If the case is as in </w:t>
      </w:r>
      <w:r w:rsidRPr="00482E6D">
        <w:rPr>
          <w:lang w:val="en-GB" w:eastAsia="sv-SE"/>
        </w:rPr>
        <w:fldChar w:fldCharType="begin"/>
      </w:r>
      <w:r w:rsidRPr="00482E6D">
        <w:rPr>
          <w:lang w:val="en-GB" w:eastAsia="sv-SE"/>
        </w:rPr>
        <w:instrText xml:space="preserve"> REF _Ref150199625 \h </w:instrText>
      </w:r>
      <w:r w:rsidRPr="00482E6D">
        <w:rPr>
          <w:lang w:val="en-GB" w:eastAsia="sv-SE"/>
        </w:rPr>
      </w:r>
      <w:r w:rsidRPr="00482E6D">
        <w:rPr>
          <w:lang w:val="en-GB" w:eastAsia="sv-SE"/>
        </w:rPr>
        <w:fldChar w:fldCharType="separate"/>
      </w:r>
      <w:r w:rsidR="00F8754C" w:rsidRPr="00817C80">
        <w:rPr>
          <w:lang w:val="en-US"/>
        </w:rPr>
        <w:t xml:space="preserve">Figure </w:t>
      </w:r>
      <w:r w:rsidR="00F8754C" w:rsidRPr="00817C80">
        <w:rPr>
          <w:noProof/>
          <w:lang w:val="en-US"/>
        </w:rPr>
        <w:t>1</w:t>
      </w:r>
      <w:r w:rsidRPr="00482E6D">
        <w:rPr>
          <w:lang w:val="en-GB" w:eastAsia="sv-SE"/>
        </w:rPr>
        <w:fldChar w:fldCharType="end"/>
      </w:r>
      <w:r w:rsidR="003D1F24" w:rsidRPr="00482E6D">
        <w:rPr>
          <w:lang w:val="en-GB" w:eastAsia="sv-SE"/>
        </w:rPr>
        <w:t>2</w:t>
      </w:r>
      <w:r w:rsidRPr="00482E6D">
        <w:rPr>
          <w:lang w:val="en-GB" w:eastAsia="sv-SE"/>
        </w:rPr>
        <w:t xml:space="preserve">a, the assumption will only act as an isolation such that no heat is radiating out from the material to the colder surroundings. Therefore, the skid marks at the bottom surface can appear as high temperature peaks. The reality is that heat is conducted through the contact area, so this scenario </w:t>
      </w:r>
      <w:r w:rsidR="003D1F24" w:rsidRPr="00482E6D">
        <w:rPr>
          <w:lang w:val="en-GB" w:eastAsia="sv-SE"/>
        </w:rPr>
        <w:t>would</w:t>
      </w:r>
      <w:r w:rsidRPr="00482E6D">
        <w:rPr>
          <w:lang w:val="en-GB" w:eastAsia="sv-SE"/>
        </w:rPr>
        <w:t xml:space="preserve"> most likely not </w:t>
      </w:r>
      <w:proofErr w:type="gramStart"/>
      <w:r w:rsidRPr="00482E6D">
        <w:rPr>
          <w:lang w:val="en-GB" w:eastAsia="sv-SE"/>
        </w:rPr>
        <w:t>happen in reality</w:t>
      </w:r>
      <w:proofErr w:type="gramEnd"/>
      <w:r w:rsidRPr="00482E6D">
        <w:rPr>
          <w:lang w:val="en-GB" w:eastAsia="sv-SE"/>
        </w:rPr>
        <w:t xml:space="preserve">. However, the lack of heat loss in the contact area is covered up by the assumption </w:t>
      </w:r>
      <w:r w:rsidR="003D1F24" w:rsidRPr="00482E6D">
        <w:rPr>
          <w:lang w:val="en-GB" w:eastAsia="sv-SE"/>
        </w:rPr>
        <w:t>if</w:t>
      </w:r>
      <w:r w:rsidRPr="00482E6D">
        <w:rPr>
          <w:lang w:val="en-GB" w:eastAsia="sv-SE"/>
        </w:rPr>
        <w:t xml:space="preserve"> the material undergoes heating. Calibration of the heat loss through the contact to the beams are necessary for more accurate results; however, this is a challenging task. </w:t>
      </w:r>
    </w:p>
    <w:p w14:paraId="02224374" w14:textId="77777777" w:rsidR="00D97E49" w:rsidRDefault="00D97E49" w:rsidP="00811624">
      <w:pPr>
        <w:rPr>
          <w:lang w:val="en-GB" w:eastAsia="sv-SE"/>
        </w:rPr>
      </w:pPr>
    </w:p>
    <w:p w14:paraId="00B9424C" w14:textId="231FC148" w:rsidR="00D97E49" w:rsidRDefault="00D97E49" w:rsidP="00D97E49">
      <w:pPr>
        <w:pStyle w:val="Heading2withnumbering"/>
      </w:pPr>
      <w:r>
        <w:t>Concluding remarks</w:t>
      </w:r>
    </w:p>
    <w:p w14:paraId="77DCFA06" w14:textId="31DD0C65" w:rsidR="00D97E49" w:rsidRPr="00482E6D" w:rsidRDefault="00D97E49" w:rsidP="00D97E49">
      <w:pPr>
        <w:pStyle w:val="BodyText"/>
      </w:pPr>
      <w:r>
        <w:t xml:space="preserve">The solution is highly accurate as compared to the predictions by SteelTemp via FOCS. </w:t>
      </w:r>
    </w:p>
    <w:p w14:paraId="612C96FB" w14:textId="77777777" w:rsidR="00811624" w:rsidRPr="00482E6D" w:rsidRDefault="00811624" w:rsidP="00811624">
      <w:pPr>
        <w:pStyle w:val="Heading2"/>
        <w:rPr>
          <w:lang w:val="en-GB"/>
        </w:rPr>
      </w:pPr>
      <w:bookmarkStart w:id="43" w:name="_Toc158714873"/>
      <w:r w:rsidRPr="00482E6D">
        <w:rPr>
          <w:lang w:val="en-GB"/>
        </w:rPr>
        <w:t>References</w:t>
      </w:r>
      <w:bookmarkEnd w:id="43"/>
    </w:p>
    <w:p w14:paraId="06A90ECD" w14:textId="77777777" w:rsidR="00811624" w:rsidRPr="00482E6D" w:rsidRDefault="00811624" w:rsidP="00811624">
      <w:pPr>
        <w:rPr>
          <w:lang w:val="en-GB"/>
        </w:rPr>
      </w:pPr>
    </w:p>
    <w:p w14:paraId="1EA98C5E" w14:textId="77777777" w:rsidR="00811624" w:rsidRPr="00482E6D" w:rsidRDefault="00811624" w:rsidP="00811624">
      <w:pPr>
        <w:rPr>
          <w:lang w:val="en-GB"/>
        </w:rPr>
      </w:pPr>
      <w:r w:rsidRPr="00482E6D">
        <w:rPr>
          <w:sz w:val="22"/>
          <w:szCs w:val="22"/>
          <w:lang w:val="en-GB"/>
        </w:rPr>
        <w:t xml:space="preserve">[1[ </w:t>
      </w:r>
      <w:r w:rsidRPr="00482E6D">
        <w:rPr>
          <w:i/>
          <w:iCs/>
          <w:lang w:val="en-GB"/>
        </w:rPr>
        <w:t>Concepts and applications of finite element analysis</w:t>
      </w:r>
      <w:r w:rsidRPr="00482E6D">
        <w:rPr>
          <w:lang w:val="en-GB"/>
        </w:rPr>
        <w:t>. John Wiley &amp; Sons, 2002.</w:t>
      </w:r>
    </w:p>
    <w:p w14:paraId="697AA6F8" w14:textId="77777777" w:rsidR="00811624" w:rsidRPr="00482E6D" w:rsidRDefault="00811624" w:rsidP="00811624">
      <w:pPr>
        <w:rPr>
          <w:lang w:val="en-GB"/>
        </w:rPr>
      </w:pPr>
    </w:p>
    <w:p w14:paraId="34E8EBB4" w14:textId="77777777" w:rsidR="00811624" w:rsidRPr="00482E6D" w:rsidRDefault="00811624" w:rsidP="00C60652">
      <w:pPr>
        <w:spacing w:after="0"/>
        <w:rPr>
          <w:lang w:val="en-GB"/>
        </w:rPr>
      </w:pPr>
    </w:p>
    <w:sectPr w:rsidR="00811624" w:rsidRPr="00482E6D" w:rsidSect="00083260">
      <w:headerReference w:type="even" r:id="rId44"/>
      <w:headerReference w:type="default" r:id="rId45"/>
      <w:footerReference w:type="even" r:id="rId46"/>
      <w:footerReference w:type="default" r:id="rId47"/>
      <w:headerReference w:type="first" r:id="rId48"/>
      <w:footerReference w:type="first" r:id="rId49"/>
      <w:pgSz w:w="11906" w:h="16838"/>
      <w:pgMar w:top="1440" w:right="1440" w:bottom="1440" w:left="1440" w:header="709" w:footer="680"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Krister Ekström" w:date="2023-11-06T12:57:00Z" w:initials="KE">
    <w:p w14:paraId="6E0152E0" w14:textId="77777777" w:rsidR="00D67B74" w:rsidRDefault="00D67B74" w:rsidP="008A2688">
      <w:pPr>
        <w:pStyle w:val="CommentText"/>
      </w:pPr>
      <w:r>
        <w:rPr>
          <w:rStyle w:val="CommentReference"/>
        </w:rPr>
        <w:annotationRef/>
      </w:r>
      <w:r>
        <w:t>developed?</w:t>
      </w:r>
    </w:p>
  </w:comment>
  <w:comment w:id="11" w:author="Sivaprasad Palla" w:date="2023-12-06T18:25:00Z" w:initials="SP">
    <w:p w14:paraId="1C6322E9" w14:textId="2C55EB85" w:rsidR="36192943" w:rsidRDefault="36192943">
      <w:pPr>
        <w:pStyle w:val="CommentText"/>
      </w:pPr>
      <w:r>
        <w:t>its co-developed</w:t>
      </w:r>
      <w:r>
        <w:rPr>
          <w:rStyle w:val="CommentReference"/>
        </w:rPr>
        <w:annotationRef/>
      </w:r>
    </w:p>
  </w:comment>
  <w:comment w:id="12" w:author="Krister Ekström" w:date="2023-11-06T12:59:00Z" w:initials="KE">
    <w:p w14:paraId="11C729DB" w14:textId="77777777" w:rsidR="00B74CAF" w:rsidRDefault="00B74CAF" w:rsidP="002E6998">
      <w:pPr>
        <w:pStyle w:val="CommentText"/>
      </w:pPr>
      <w:r>
        <w:rPr>
          <w:rStyle w:val="CommentReference"/>
        </w:rPr>
        <w:annotationRef/>
      </w:r>
      <w:r>
        <w:t>traverse?</w:t>
      </w:r>
    </w:p>
  </w:comment>
  <w:comment w:id="13" w:author="Krister Ekström" w:date="2023-11-06T13:00:00Z" w:initials="KE">
    <w:p w14:paraId="50CB30D9" w14:textId="77777777" w:rsidR="00851086" w:rsidRDefault="00851086" w:rsidP="00057BC2">
      <w:pPr>
        <w:pStyle w:val="CommentText"/>
      </w:pPr>
      <w:r>
        <w:rPr>
          <w:rStyle w:val="CommentReference"/>
        </w:rPr>
        <w:annotationRef/>
      </w:r>
      <w:r>
        <w:t>traverse?</w:t>
      </w:r>
    </w:p>
  </w:comment>
  <w:comment w:id="14" w:author="Krister Ekström" w:date="2023-11-06T13:01:00Z" w:initials="KE">
    <w:p w14:paraId="056D6E6D" w14:textId="77777777" w:rsidR="008858BE" w:rsidRDefault="003B458D" w:rsidP="00F6443E">
      <w:pPr>
        <w:pStyle w:val="CommentText"/>
      </w:pPr>
      <w:r>
        <w:rPr>
          <w:rStyle w:val="CommentReference"/>
        </w:rPr>
        <w:annotationRef/>
      </w:r>
      <w:r w:rsidR="008858BE">
        <w:t>Or use WBF as example, for later referral to moving vs stationary skids?</w:t>
      </w:r>
    </w:p>
  </w:comment>
  <w:comment w:id="40" w:author="Tania Irebo Schwartz" w:date="2024-02-05T12:26:00Z" w:initials="TI">
    <w:p w14:paraId="4F9E1329" w14:textId="77777777" w:rsidR="008904D4" w:rsidRDefault="008904D4" w:rsidP="008904D4">
      <w:pPr>
        <w:pStyle w:val="CommentText"/>
      </w:pPr>
      <w:r>
        <w:rPr>
          <w:rStyle w:val="CommentReference"/>
        </w:rPr>
        <w:annotationRef/>
      </w:r>
      <w:r>
        <w:t>Which simulation method is used here? MatLab/VMAP?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0152E0" w15:done="1"/>
  <w15:commentEx w15:paraId="1C6322E9" w15:paraIdParent="6E0152E0" w15:done="1"/>
  <w15:commentEx w15:paraId="11C729DB" w15:done="1"/>
  <w15:commentEx w15:paraId="50CB30D9" w15:done="1"/>
  <w15:commentEx w15:paraId="056D6E6D" w15:paraIdParent="50CB30D9" w15:done="1"/>
  <w15:commentEx w15:paraId="4F9E13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ADB8F70" w16cex:dateUtc="2023-11-06T11:57:00Z"/>
  <w16cex:commentExtensible w16cex:durableId="720C2252" w16cex:dateUtc="2023-12-06T12:55:00Z"/>
  <w16cex:commentExtensible w16cex:durableId="62726755" w16cex:dateUtc="2023-11-06T11:59:00Z"/>
  <w16cex:commentExtensible w16cex:durableId="7D07E9A2" w16cex:dateUtc="2023-11-06T12:00:00Z"/>
  <w16cex:commentExtensible w16cex:durableId="41CA2A3D" w16cex:dateUtc="2023-11-06T12:01:00Z"/>
  <w16cex:commentExtensible w16cex:durableId="1768B5C9" w16cex:dateUtc="2024-02-05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0152E0" w16cid:durableId="7ADB8F70"/>
  <w16cid:commentId w16cid:paraId="1C6322E9" w16cid:durableId="720C2252"/>
  <w16cid:commentId w16cid:paraId="11C729DB" w16cid:durableId="62726755"/>
  <w16cid:commentId w16cid:paraId="50CB30D9" w16cid:durableId="7D07E9A2"/>
  <w16cid:commentId w16cid:paraId="056D6E6D" w16cid:durableId="41CA2A3D"/>
  <w16cid:commentId w16cid:paraId="4F9E1329" w16cid:durableId="1768B5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0BFAE" w14:textId="77777777" w:rsidR="00FD2D14" w:rsidRDefault="00FD2D14" w:rsidP="0005368C">
      <w:r>
        <w:separator/>
      </w:r>
    </w:p>
  </w:endnote>
  <w:endnote w:type="continuationSeparator" w:id="0">
    <w:p w14:paraId="07BA9D65" w14:textId="77777777" w:rsidR="00FD2D14" w:rsidRDefault="00FD2D14" w:rsidP="0005368C">
      <w:r>
        <w:continuationSeparator/>
      </w:r>
    </w:p>
  </w:endnote>
  <w:endnote w:type="continuationNotice" w:id="1">
    <w:p w14:paraId="10A18373" w14:textId="77777777" w:rsidR="00FD2D14" w:rsidRDefault="00FD2D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E7A6" w14:textId="77777777" w:rsidR="00F8754C" w:rsidRDefault="00F87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E4D1A" w14:textId="77777777" w:rsidR="00F8754C" w:rsidRDefault="00F875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C0D79" w14:textId="77777777" w:rsidR="00FD2D14" w:rsidRDefault="00FD2D14" w:rsidP="0005368C">
      <w:r>
        <w:separator/>
      </w:r>
    </w:p>
  </w:footnote>
  <w:footnote w:type="continuationSeparator" w:id="0">
    <w:p w14:paraId="4F510F3A" w14:textId="77777777" w:rsidR="00FD2D14" w:rsidRDefault="00FD2D14" w:rsidP="0005368C">
      <w:r>
        <w:continuationSeparator/>
      </w:r>
    </w:p>
  </w:footnote>
  <w:footnote w:type="continuationNotice" w:id="1">
    <w:p w14:paraId="72CC759C" w14:textId="77777777" w:rsidR="00FD2D14" w:rsidRDefault="00FD2D14">
      <w:pPr>
        <w:spacing w:after="0"/>
      </w:pPr>
    </w:p>
  </w:footnote>
  <w:footnote w:id="2">
    <w:p w14:paraId="7F5300F4" w14:textId="77777777" w:rsidR="001106BF" w:rsidRPr="00245B6D" w:rsidRDefault="001106BF" w:rsidP="001106BF">
      <w:pPr>
        <w:tabs>
          <w:tab w:val="left" w:pos="3807"/>
        </w:tabs>
        <w:spacing w:after="0"/>
        <w:rPr>
          <w:rFonts w:ascii="Times New Roman" w:hAnsi="Times New Roman" w:cs="Times New Roman"/>
          <w:bCs/>
          <w:sz w:val="16"/>
          <w:szCs w:val="16"/>
          <w:lang w:val="en-US"/>
        </w:rPr>
      </w:pPr>
      <w:r w:rsidRPr="003C5135">
        <w:rPr>
          <w:rStyle w:val="FootnoteReference"/>
          <w:rFonts w:cstheme="minorHAnsi"/>
          <w:sz w:val="16"/>
          <w:szCs w:val="16"/>
        </w:rPr>
        <w:footnoteRef/>
      </w:r>
      <w:r w:rsidRPr="00961870">
        <w:rPr>
          <w:bCs/>
          <w:sz w:val="16"/>
          <w:szCs w:val="16"/>
          <w:lang w:val="en-US"/>
        </w:rPr>
        <w:t xml:space="preserve"> </w:t>
      </w:r>
      <w:r w:rsidRPr="00961870">
        <w:rPr>
          <w:sz w:val="16"/>
          <w:szCs w:val="16"/>
          <w:lang w:val="en-US"/>
        </w:rPr>
        <w:t xml:space="preserve"> </w:t>
      </w:r>
      <w:r>
        <w:rPr>
          <w:sz w:val="16"/>
          <w:szCs w:val="16"/>
          <w:lang w:val="en-US"/>
        </w:rPr>
        <w:t>M Evestedt and P-O Norberg, Precise temperature control in high quality steel reheating and annealing furnaces, 13</w:t>
      </w:r>
      <w:r w:rsidRPr="00A051B9">
        <w:rPr>
          <w:sz w:val="16"/>
          <w:szCs w:val="16"/>
          <w:vertAlign w:val="superscript"/>
          <w:lang w:val="en-US"/>
        </w:rPr>
        <w:t>th</w:t>
      </w:r>
      <w:r>
        <w:rPr>
          <w:sz w:val="16"/>
          <w:szCs w:val="16"/>
          <w:lang w:val="en-US"/>
        </w:rPr>
        <w:t xml:space="preserve"> Sumposium on automation in mining, mineral and metal processing, Cape Town, South Africa, August 2-4,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FE139" w14:textId="77777777" w:rsidR="00F8754C" w:rsidRDefault="00F875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B6E9" w14:textId="67B11C46" w:rsidR="00A40CEC" w:rsidRPr="00935EFC" w:rsidRDefault="000C780C">
    <w:pPr>
      <w:pStyle w:val="Header"/>
      <w:rPr>
        <w:lang w:val="en-US"/>
      </w:rPr>
    </w:pPr>
    <w:proofErr w:type="spellStart"/>
    <w:r>
      <w:rPr>
        <w:lang w:val="en-US"/>
      </w:rPr>
      <w:t>Prevas</w:t>
    </w:r>
    <w:proofErr w:type="spellEnd"/>
    <w:r w:rsidR="004C5834">
      <w:rPr>
        <w:lang w:val="en-US"/>
      </w:rPr>
      <w:t xml:space="preserve"> – </w:t>
    </w:r>
    <w:r w:rsidR="003A15FF">
      <w:rPr>
        <w:lang w:val="en-US"/>
      </w:rPr>
      <w:t>FEM modelling</w:t>
    </w:r>
    <w:r w:rsidR="00F262AF" w:rsidRPr="00F262AF">
      <w:rPr>
        <w:lang w:val="en-US"/>
      </w:rPr>
      <w:ptab w:relativeTo="margin" w:alignment="center" w:leader="none"/>
    </w:r>
    <w:r w:rsidR="00F262AF" w:rsidRPr="00F262AF">
      <w:rPr>
        <w:lang w:val="en-US"/>
      </w:rPr>
      <w:ptab w:relativeTo="margin" w:alignment="right" w:leader="none"/>
    </w:r>
    <w:r w:rsidR="00A40CEC">
      <w:rPr>
        <w:lang w:val="en-US"/>
      </w:rPr>
      <w:t>VMAP Analytics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5875" w14:textId="77777777" w:rsidR="00F8754C" w:rsidRDefault="00F87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DF79A7"/>
    <w:multiLevelType w:val="hybridMultilevel"/>
    <w:tmpl w:val="6ED67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4" w15:restartNumberingAfterBreak="0">
    <w:nsid w:val="1AB543FA"/>
    <w:multiLevelType w:val="multilevel"/>
    <w:tmpl w:val="2F52EB60"/>
    <w:lvl w:ilvl="0">
      <w:start w:val="1"/>
      <w:numFmt w:val="decimal"/>
      <w:lvlText w:val="%1."/>
      <w:lvlJc w:val="left"/>
      <w:pPr>
        <w:ind w:left="720" w:hanging="360"/>
      </w:pPr>
    </w:lvl>
    <w:lvl w:ilvl="1">
      <w:numFmt w:val="bullet"/>
      <w:lvlText w:val=""/>
      <w:lvlJc w:val="left"/>
      <w:pPr>
        <w:ind w:left="1440" w:hanging="360"/>
      </w:pPr>
      <w:rPr>
        <w:rFonts w:ascii="Symbol" w:hAnsi="Symbol"/>
        <w:sz w:val="20"/>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0B2769E"/>
    <w:multiLevelType w:val="hybridMultilevel"/>
    <w:tmpl w:val="7890B30E"/>
    <w:lvl w:ilvl="0" w:tplc="5A26F026">
      <w:start w:val="1"/>
      <w:numFmt w:val="lowerLetter"/>
      <w:lvlText w:val="%1)"/>
      <w:lvlJc w:val="left"/>
      <w:pPr>
        <w:ind w:left="473" w:hanging="360"/>
      </w:pPr>
      <w:rPr>
        <w:rFonts w:hint="default"/>
      </w:rPr>
    </w:lvl>
    <w:lvl w:ilvl="1" w:tplc="041D0019" w:tentative="1">
      <w:start w:val="1"/>
      <w:numFmt w:val="lowerLetter"/>
      <w:lvlText w:val="%2."/>
      <w:lvlJc w:val="left"/>
      <w:pPr>
        <w:ind w:left="1193" w:hanging="360"/>
      </w:pPr>
    </w:lvl>
    <w:lvl w:ilvl="2" w:tplc="041D001B" w:tentative="1">
      <w:start w:val="1"/>
      <w:numFmt w:val="lowerRoman"/>
      <w:lvlText w:val="%3."/>
      <w:lvlJc w:val="right"/>
      <w:pPr>
        <w:ind w:left="1913" w:hanging="180"/>
      </w:pPr>
    </w:lvl>
    <w:lvl w:ilvl="3" w:tplc="041D000F" w:tentative="1">
      <w:start w:val="1"/>
      <w:numFmt w:val="decimal"/>
      <w:lvlText w:val="%4."/>
      <w:lvlJc w:val="left"/>
      <w:pPr>
        <w:ind w:left="2633" w:hanging="360"/>
      </w:pPr>
    </w:lvl>
    <w:lvl w:ilvl="4" w:tplc="041D0019" w:tentative="1">
      <w:start w:val="1"/>
      <w:numFmt w:val="lowerLetter"/>
      <w:lvlText w:val="%5."/>
      <w:lvlJc w:val="left"/>
      <w:pPr>
        <w:ind w:left="3353" w:hanging="360"/>
      </w:pPr>
    </w:lvl>
    <w:lvl w:ilvl="5" w:tplc="041D001B" w:tentative="1">
      <w:start w:val="1"/>
      <w:numFmt w:val="lowerRoman"/>
      <w:lvlText w:val="%6."/>
      <w:lvlJc w:val="right"/>
      <w:pPr>
        <w:ind w:left="4073" w:hanging="180"/>
      </w:pPr>
    </w:lvl>
    <w:lvl w:ilvl="6" w:tplc="041D000F" w:tentative="1">
      <w:start w:val="1"/>
      <w:numFmt w:val="decimal"/>
      <w:lvlText w:val="%7."/>
      <w:lvlJc w:val="left"/>
      <w:pPr>
        <w:ind w:left="4793" w:hanging="360"/>
      </w:pPr>
    </w:lvl>
    <w:lvl w:ilvl="7" w:tplc="041D0019" w:tentative="1">
      <w:start w:val="1"/>
      <w:numFmt w:val="lowerLetter"/>
      <w:lvlText w:val="%8."/>
      <w:lvlJc w:val="left"/>
      <w:pPr>
        <w:ind w:left="5513" w:hanging="360"/>
      </w:pPr>
    </w:lvl>
    <w:lvl w:ilvl="8" w:tplc="041D001B" w:tentative="1">
      <w:start w:val="1"/>
      <w:numFmt w:val="lowerRoman"/>
      <w:lvlText w:val="%9."/>
      <w:lvlJc w:val="right"/>
      <w:pPr>
        <w:ind w:left="6233" w:hanging="180"/>
      </w:pPr>
    </w:lvl>
  </w:abstractNum>
  <w:abstractNum w:abstractNumId="16"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17"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C75E5A"/>
    <w:multiLevelType w:val="hybridMultilevel"/>
    <w:tmpl w:val="A87AC182"/>
    <w:lvl w:ilvl="0" w:tplc="FFFFFFFF">
      <w:start w:val="1"/>
      <w:numFmt w:val="bullet"/>
      <w:lvlText w:val=""/>
      <w:lvlJc w:val="left"/>
      <w:pPr>
        <w:ind w:left="720" w:hanging="360"/>
      </w:pPr>
      <w:rPr>
        <w:rFonts w:ascii="Symbol" w:hAnsi="Symbol" w:hint="default"/>
      </w:rPr>
    </w:lvl>
    <w:lvl w:ilvl="1" w:tplc="E9AE363E">
      <w:start w:val="1"/>
      <w:numFmt w:val="decimal"/>
      <w:lvlText w:val="%2."/>
      <w:lvlJc w:val="left"/>
      <w:pPr>
        <w:ind w:left="108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D5A36C7"/>
    <w:multiLevelType w:val="hybridMultilevel"/>
    <w:tmpl w:val="5518E9F4"/>
    <w:lvl w:ilvl="0" w:tplc="694CDF12">
      <w:start w:val="1"/>
      <w:numFmt w:val="lowerLetter"/>
      <w:lvlText w:val="%1)"/>
      <w:lvlJc w:val="left"/>
      <w:pPr>
        <w:ind w:left="473" w:hanging="360"/>
      </w:pPr>
      <w:rPr>
        <w:rFonts w:hint="default"/>
      </w:rPr>
    </w:lvl>
    <w:lvl w:ilvl="1" w:tplc="041D0019" w:tentative="1">
      <w:start w:val="1"/>
      <w:numFmt w:val="lowerLetter"/>
      <w:lvlText w:val="%2."/>
      <w:lvlJc w:val="left"/>
      <w:pPr>
        <w:ind w:left="1193" w:hanging="360"/>
      </w:pPr>
    </w:lvl>
    <w:lvl w:ilvl="2" w:tplc="041D001B" w:tentative="1">
      <w:start w:val="1"/>
      <w:numFmt w:val="lowerRoman"/>
      <w:lvlText w:val="%3."/>
      <w:lvlJc w:val="right"/>
      <w:pPr>
        <w:ind w:left="1913" w:hanging="180"/>
      </w:pPr>
    </w:lvl>
    <w:lvl w:ilvl="3" w:tplc="041D000F" w:tentative="1">
      <w:start w:val="1"/>
      <w:numFmt w:val="decimal"/>
      <w:lvlText w:val="%4."/>
      <w:lvlJc w:val="left"/>
      <w:pPr>
        <w:ind w:left="2633" w:hanging="360"/>
      </w:pPr>
    </w:lvl>
    <w:lvl w:ilvl="4" w:tplc="041D0019" w:tentative="1">
      <w:start w:val="1"/>
      <w:numFmt w:val="lowerLetter"/>
      <w:lvlText w:val="%5."/>
      <w:lvlJc w:val="left"/>
      <w:pPr>
        <w:ind w:left="3353" w:hanging="360"/>
      </w:pPr>
    </w:lvl>
    <w:lvl w:ilvl="5" w:tplc="041D001B" w:tentative="1">
      <w:start w:val="1"/>
      <w:numFmt w:val="lowerRoman"/>
      <w:lvlText w:val="%6."/>
      <w:lvlJc w:val="right"/>
      <w:pPr>
        <w:ind w:left="4073" w:hanging="180"/>
      </w:pPr>
    </w:lvl>
    <w:lvl w:ilvl="6" w:tplc="041D000F" w:tentative="1">
      <w:start w:val="1"/>
      <w:numFmt w:val="decimal"/>
      <w:lvlText w:val="%7."/>
      <w:lvlJc w:val="left"/>
      <w:pPr>
        <w:ind w:left="4793" w:hanging="360"/>
      </w:pPr>
    </w:lvl>
    <w:lvl w:ilvl="7" w:tplc="041D0019" w:tentative="1">
      <w:start w:val="1"/>
      <w:numFmt w:val="lowerLetter"/>
      <w:lvlText w:val="%8."/>
      <w:lvlJc w:val="left"/>
      <w:pPr>
        <w:ind w:left="5513" w:hanging="360"/>
      </w:pPr>
    </w:lvl>
    <w:lvl w:ilvl="8" w:tplc="041D001B" w:tentative="1">
      <w:start w:val="1"/>
      <w:numFmt w:val="lowerRoman"/>
      <w:lvlText w:val="%9."/>
      <w:lvlJc w:val="right"/>
      <w:pPr>
        <w:ind w:left="6233" w:hanging="180"/>
      </w:pPr>
    </w:lvl>
  </w:abstractNum>
  <w:abstractNum w:abstractNumId="22"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575D5C6A"/>
    <w:multiLevelType w:val="hybridMultilevel"/>
    <w:tmpl w:val="E21CE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26"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290866237">
    <w:abstractNumId w:val="9"/>
  </w:num>
  <w:num w:numId="2" w16cid:durableId="203641845">
    <w:abstractNumId w:val="3"/>
  </w:num>
  <w:num w:numId="3" w16cid:durableId="1480150423">
    <w:abstractNumId w:val="2"/>
  </w:num>
  <w:num w:numId="4" w16cid:durableId="745419584">
    <w:abstractNumId w:val="1"/>
  </w:num>
  <w:num w:numId="5" w16cid:durableId="1791246174">
    <w:abstractNumId w:val="0"/>
  </w:num>
  <w:num w:numId="6" w16cid:durableId="15498892">
    <w:abstractNumId w:val="13"/>
  </w:num>
  <w:num w:numId="7" w16cid:durableId="1269193472">
    <w:abstractNumId w:val="8"/>
  </w:num>
  <w:num w:numId="8" w16cid:durableId="692846911">
    <w:abstractNumId w:val="23"/>
  </w:num>
  <w:num w:numId="9" w16cid:durableId="77598069">
    <w:abstractNumId w:val="10"/>
  </w:num>
  <w:num w:numId="10" w16cid:durableId="1505590069">
    <w:abstractNumId w:val="17"/>
  </w:num>
  <w:num w:numId="11" w16cid:durableId="1961065149">
    <w:abstractNumId w:val="18"/>
  </w:num>
  <w:num w:numId="12" w16cid:durableId="176427961">
    <w:abstractNumId w:val="24"/>
  </w:num>
  <w:num w:numId="13" w16cid:durableId="1442459662">
    <w:abstractNumId w:val="12"/>
  </w:num>
  <w:num w:numId="14" w16cid:durableId="183822716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5175574">
    <w:abstractNumId w:val="20"/>
  </w:num>
  <w:num w:numId="16" w16cid:durableId="1745446207">
    <w:abstractNumId w:val="7"/>
  </w:num>
  <w:num w:numId="17" w16cid:durableId="1948198575">
    <w:abstractNumId w:val="6"/>
  </w:num>
  <w:num w:numId="18" w16cid:durableId="1004550491">
    <w:abstractNumId w:val="5"/>
  </w:num>
  <w:num w:numId="19" w16cid:durableId="1122723814">
    <w:abstractNumId w:val="4"/>
  </w:num>
  <w:num w:numId="20" w16cid:durableId="1548494014">
    <w:abstractNumId w:val="11"/>
  </w:num>
  <w:num w:numId="21" w16cid:durableId="940188664">
    <w:abstractNumId w:val="22"/>
  </w:num>
  <w:num w:numId="22" w16cid:durableId="1794248687">
    <w:abstractNumId w:val="25"/>
  </w:num>
  <w:num w:numId="23" w16cid:durableId="143012366">
    <w:abstractNumId w:val="26"/>
  </w:num>
  <w:num w:numId="24" w16cid:durableId="37241310">
    <w:abstractNumId w:val="19"/>
  </w:num>
  <w:num w:numId="25" w16cid:durableId="1271820153">
    <w:abstractNumId w:val="16"/>
  </w:num>
  <w:num w:numId="26" w16cid:durableId="950010600">
    <w:abstractNumId w:val="21"/>
  </w:num>
  <w:num w:numId="27" w16cid:durableId="2128423545">
    <w:abstractNumId w:val="15"/>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er Ekström">
    <w15:presenceInfo w15:providerId="AD" w15:userId="S::krister.ekstrom@swerim.se::eb7ccb27-2c41-4eed-aa39-78d103ac06f6"/>
  </w15:person>
  <w15:person w15:author="Sivaprasad Palla">
    <w15:presenceInfo w15:providerId="AD" w15:userId="S::sivaprasad.palla@swerim.se::94006801-6dcc-409d-974a-2e0aaafcf4c2"/>
  </w15:person>
  <w15:person w15:author="Tania Irebo Schwartz">
    <w15:presenceInfo w15:providerId="AD" w15:userId="S::tania.irebo@swerim.se::1aebeb63-be13-423e-a50b-e527be4e26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205"/>
    <w:rsid w:val="000018D7"/>
    <w:rsid w:val="000059A4"/>
    <w:rsid w:val="00005B56"/>
    <w:rsid w:val="0000741E"/>
    <w:rsid w:val="000150F0"/>
    <w:rsid w:val="00015188"/>
    <w:rsid w:val="00015793"/>
    <w:rsid w:val="00015D4D"/>
    <w:rsid w:val="00017CEF"/>
    <w:rsid w:val="00021ED3"/>
    <w:rsid w:val="0002255A"/>
    <w:rsid w:val="000227FF"/>
    <w:rsid w:val="00022C57"/>
    <w:rsid w:val="000238F2"/>
    <w:rsid w:val="000246A9"/>
    <w:rsid w:val="00024D8A"/>
    <w:rsid w:val="00024F77"/>
    <w:rsid w:val="000255D8"/>
    <w:rsid w:val="00025603"/>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4C6"/>
    <w:rsid w:val="0004156B"/>
    <w:rsid w:val="00041F49"/>
    <w:rsid w:val="00042CC1"/>
    <w:rsid w:val="00042E9D"/>
    <w:rsid w:val="0004483E"/>
    <w:rsid w:val="000448AE"/>
    <w:rsid w:val="00044DC1"/>
    <w:rsid w:val="00045CBC"/>
    <w:rsid w:val="00045FA3"/>
    <w:rsid w:val="0004797F"/>
    <w:rsid w:val="00051766"/>
    <w:rsid w:val="00051F2E"/>
    <w:rsid w:val="000525F5"/>
    <w:rsid w:val="00053010"/>
    <w:rsid w:val="000530E9"/>
    <w:rsid w:val="0005338B"/>
    <w:rsid w:val="0005368C"/>
    <w:rsid w:val="000537DB"/>
    <w:rsid w:val="00054ABE"/>
    <w:rsid w:val="00054FAE"/>
    <w:rsid w:val="00055CCF"/>
    <w:rsid w:val="000569E3"/>
    <w:rsid w:val="00056D75"/>
    <w:rsid w:val="000570F5"/>
    <w:rsid w:val="00057910"/>
    <w:rsid w:val="00060B96"/>
    <w:rsid w:val="00060DB9"/>
    <w:rsid w:val="00061CA3"/>
    <w:rsid w:val="00061D42"/>
    <w:rsid w:val="00062649"/>
    <w:rsid w:val="000630BF"/>
    <w:rsid w:val="00063704"/>
    <w:rsid w:val="00063A26"/>
    <w:rsid w:val="000648E4"/>
    <w:rsid w:val="00066237"/>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3E27"/>
    <w:rsid w:val="000845B5"/>
    <w:rsid w:val="00084EFD"/>
    <w:rsid w:val="000867D9"/>
    <w:rsid w:val="000902A6"/>
    <w:rsid w:val="000917C8"/>
    <w:rsid w:val="000929B6"/>
    <w:rsid w:val="00092FB5"/>
    <w:rsid w:val="0009341F"/>
    <w:rsid w:val="000945B6"/>
    <w:rsid w:val="0009460E"/>
    <w:rsid w:val="00094A77"/>
    <w:rsid w:val="00095469"/>
    <w:rsid w:val="00095567"/>
    <w:rsid w:val="00096209"/>
    <w:rsid w:val="00097985"/>
    <w:rsid w:val="000A13C4"/>
    <w:rsid w:val="000A14FE"/>
    <w:rsid w:val="000A2AF8"/>
    <w:rsid w:val="000A2CB0"/>
    <w:rsid w:val="000A3B30"/>
    <w:rsid w:val="000A48C9"/>
    <w:rsid w:val="000A4C6A"/>
    <w:rsid w:val="000A4C72"/>
    <w:rsid w:val="000A688E"/>
    <w:rsid w:val="000A7373"/>
    <w:rsid w:val="000A76C7"/>
    <w:rsid w:val="000B0BB2"/>
    <w:rsid w:val="000B3785"/>
    <w:rsid w:val="000B5875"/>
    <w:rsid w:val="000B6470"/>
    <w:rsid w:val="000B7CF8"/>
    <w:rsid w:val="000C25EE"/>
    <w:rsid w:val="000C2FA9"/>
    <w:rsid w:val="000C497A"/>
    <w:rsid w:val="000C4B22"/>
    <w:rsid w:val="000C56C0"/>
    <w:rsid w:val="000C6D82"/>
    <w:rsid w:val="000C780C"/>
    <w:rsid w:val="000D03C6"/>
    <w:rsid w:val="000D09CF"/>
    <w:rsid w:val="000D1435"/>
    <w:rsid w:val="000D225B"/>
    <w:rsid w:val="000D35C8"/>
    <w:rsid w:val="000D363E"/>
    <w:rsid w:val="000D46E4"/>
    <w:rsid w:val="000E1882"/>
    <w:rsid w:val="000E249D"/>
    <w:rsid w:val="000E2FB1"/>
    <w:rsid w:val="000E370A"/>
    <w:rsid w:val="000E42D6"/>
    <w:rsid w:val="000E5D71"/>
    <w:rsid w:val="000E7F35"/>
    <w:rsid w:val="000F03FC"/>
    <w:rsid w:val="000F16F6"/>
    <w:rsid w:val="000F1E7C"/>
    <w:rsid w:val="000F274B"/>
    <w:rsid w:val="000F333A"/>
    <w:rsid w:val="000F400A"/>
    <w:rsid w:val="000F4D4A"/>
    <w:rsid w:val="00100507"/>
    <w:rsid w:val="00101C70"/>
    <w:rsid w:val="00101E23"/>
    <w:rsid w:val="0010264E"/>
    <w:rsid w:val="00103FAA"/>
    <w:rsid w:val="00104C47"/>
    <w:rsid w:val="001050C4"/>
    <w:rsid w:val="00105F5E"/>
    <w:rsid w:val="001060D8"/>
    <w:rsid w:val="00106FEC"/>
    <w:rsid w:val="00107892"/>
    <w:rsid w:val="001106BF"/>
    <w:rsid w:val="00111A2F"/>
    <w:rsid w:val="00112509"/>
    <w:rsid w:val="00112CA3"/>
    <w:rsid w:val="00112FBA"/>
    <w:rsid w:val="00113168"/>
    <w:rsid w:val="00114D81"/>
    <w:rsid w:val="001160BE"/>
    <w:rsid w:val="001167E5"/>
    <w:rsid w:val="00117C4A"/>
    <w:rsid w:val="00120DC9"/>
    <w:rsid w:val="00121978"/>
    <w:rsid w:val="00123D12"/>
    <w:rsid w:val="00123E87"/>
    <w:rsid w:val="0012452B"/>
    <w:rsid w:val="00126768"/>
    <w:rsid w:val="00126815"/>
    <w:rsid w:val="00126D50"/>
    <w:rsid w:val="001273DF"/>
    <w:rsid w:val="0013063B"/>
    <w:rsid w:val="00130737"/>
    <w:rsid w:val="001315CF"/>
    <w:rsid w:val="001331DA"/>
    <w:rsid w:val="00134584"/>
    <w:rsid w:val="001348D0"/>
    <w:rsid w:val="00135A6E"/>
    <w:rsid w:val="00136DEE"/>
    <w:rsid w:val="00137C01"/>
    <w:rsid w:val="001401EC"/>
    <w:rsid w:val="001409D7"/>
    <w:rsid w:val="00140F75"/>
    <w:rsid w:val="00141B26"/>
    <w:rsid w:val="001428D9"/>
    <w:rsid w:val="001464D9"/>
    <w:rsid w:val="00150302"/>
    <w:rsid w:val="00151D66"/>
    <w:rsid w:val="001529F6"/>
    <w:rsid w:val="00152A3C"/>
    <w:rsid w:val="00152E47"/>
    <w:rsid w:val="00153ACD"/>
    <w:rsid w:val="001548B6"/>
    <w:rsid w:val="00154C9C"/>
    <w:rsid w:val="001559D4"/>
    <w:rsid w:val="001610DE"/>
    <w:rsid w:val="00161563"/>
    <w:rsid w:val="00161EE6"/>
    <w:rsid w:val="00161FF1"/>
    <w:rsid w:val="001624F8"/>
    <w:rsid w:val="00162E53"/>
    <w:rsid w:val="00163817"/>
    <w:rsid w:val="00163C0D"/>
    <w:rsid w:val="00163E10"/>
    <w:rsid w:val="00164E52"/>
    <w:rsid w:val="001659E1"/>
    <w:rsid w:val="00166285"/>
    <w:rsid w:val="0016650D"/>
    <w:rsid w:val="0017050E"/>
    <w:rsid w:val="001718BB"/>
    <w:rsid w:val="00171D56"/>
    <w:rsid w:val="00173C56"/>
    <w:rsid w:val="00174CA2"/>
    <w:rsid w:val="0017518A"/>
    <w:rsid w:val="00175535"/>
    <w:rsid w:val="00176FDA"/>
    <w:rsid w:val="001771B0"/>
    <w:rsid w:val="0017771E"/>
    <w:rsid w:val="001836BA"/>
    <w:rsid w:val="00184300"/>
    <w:rsid w:val="001847E3"/>
    <w:rsid w:val="00187D6F"/>
    <w:rsid w:val="00190889"/>
    <w:rsid w:val="00191693"/>
    <w:rsid w:val="001924C9"/>
    <w:rsid w:val="00192728"/>
    <w:rsid w:val="00193FB6"/>
    <w:rsid w:val="0019410A"/>
    <w:rsid w:val="00196CC5"/>
    <w:rsid w:val="00197339"/>
    <w:rsid w:val="00197674"/>
    <w:rsid w:val="001977B7"/>
    <w:rsid w:val="001A0198"/>
    <w:rsid w:val="001A0652"/>
    <w:rsid w:val="001A12BC"/>
    <w:rsid w:val="001A4183"/>
    <w:rsid w:val="001A47B8"/>
    <w:rsid w:val="001A4D79"/>
    <w:rsid w:val="001A5DF1"/>
    <w:rsid w:val="001A6EBF"/>
    <w:rsid w:val="001A7042"/>
    <w:rsid w:val="001A7844"/>
    <w:rsid w:val="001B1395"/>
    <w:rsid w:val="001B193C"/>
    <w:rsid w:val="001B2B59"/>
    <w:rsid w:val="001B490D"/>
    <w:rsid w:val="001B593B"/>
    <w:rsid w:val="001B5A27"/>
    <w:rsid w:val="001B70EF"/>
    <w:rsid w:val="001C0B77"/>
    <w:rsid w:val="001C12D3"/>
    <w:rsid w:val="001C2802"/>
    <w:rsid w:val="001C3E6F"/>
    <w:rsid w:val="001C578C"/>
    <w:rsid w:val="001C72ED"/>
    <w:rsid w:val="001D039A"/>
    <w:rsid w:val="001D1E5C"/>
    <w:rsid w:val="001D2C9A"/>
    <w:rsid w:val="001D3FC3"/>
    <w:rsid w:val="001D4165"/>
    <w:rsid w:val="001D4BF5"/>
    <w:rsid w:val="001D53F4"/>
    <w:rsid w:val="001D68B0"/>
    <w:rsid w:val="001D691A"/>
    <w:rsid w:val="001D7B53"/>
    <w:rsid w:val="001E00EB"/>
    <w:rsid w:val="001E0931"/>
    <w:rsid w:val="001E0EA3"/>
    <w:rsid w:val="001E1537"/>
    <w:rsid w:val="001E23D1"/>
    <w:rsid w:val="001E3215"/>
    <w:rsid w:val="001E4386"/>
    <w:rsid w:val="001E4E9C"/>
    <w:rsid w:val="001E6E14"/>
    <w:rsid w:val="001E7987"/>
    <w:rsid w:val="001E7A9E"/>
    <w:rsid w:val="001F0789"/>
    <w:rsid w:val="001F3A16"/>
    <w:rsid w:val="001F470A"/>
    <w:rsid w:val="001F479B"/>
    <w:rsid w:val="001F58F2"/>
    <w:rsid w:val="001F637B"/>
    <w:rsid w:val="00201C96"/>
    <w:rsid w:val="00203836"/>
    <w:rsid w:val="00203991"/>
    <w:rsid w:val="002042EF"/>
    <w:rsid w:val="00204389"/>
    <w:rsid w:val="002044AD"/>
    <w:rsid w:val="002050F6"/>
    <w:rsid w:val="00205DC3"/>
    <w:rsid w:val="00210790"/>
    <w:rsid w:val="00211677"/>
    <w:rsid w:val="0021556A"/>
    <w:rsid w:val="002156E3"/>
    <w:rsid w:val="002157A3"/>
    <w:rsid w:val="00216328"/>
    <w:rsid w:val="00217134"/>
    <w:rsid w:val="00217779"/>
    <w:rsid w:val="00217B98"/>
    <w:rsid w:val="00220E63"/>
    <w:rsid w:val="0022233F"/>
    <w:rsid w:val="00222451"/>
    <w:rsid w:val="00222741"/>
    <w:rsid w:val="002235D7"/>
    <w:rsid w:val="00223631"/>
    <w:rsid w:val="00223C63"/>
    <w:rsid w:val="002249D4"/>
    <w:rsid w:val="00224B31"/>
    <w:rsid w:val="002255F0"/>
    <w:rsid w:val="002260CC"/>
    <w:rsid w:val="00226791"/>
    <w:rsid w:val="00226CFF"/>
    <w:rsid w:val="00227445"/>
    <w:rsid w:val="00227DE7"/>
    <w:rsid w:val="0023051E"/>
    <w:rsid w:val="00230BA2"/>
    <w:rsid w:val="002312D0"/>
    <w:rsid w:val="002312D2"/>
    <w:rsid w:val="00232976"/>
    <w:rsid w:val="00232A70"/>
    <w:rsid w:val="00232BA0"/>
    <w:rsid w:val="00233E55"/>
    <w:rsid w:val="00236BD2"/>
    <w:rsid w:val="00237078"/>
    <w:rsid w:val="00237B98"/>
    <w:rsid w:val="0024268F"/>
    <w:rsid w:val="00244935"/>
    <w:rsid w:val="00245B6D"/>
    <w:rsid w:val="00245CE0"/>
    <w:rsid w:val="00246394"/>
    <w:rsid w:val="00246660"/>
    <w:rsid w:val="00250BDA"/>
    <w:rsid w:val="00251847"/>
    <w:rsid w:val="00251E2B"/>
    <w:rsid w:val="00251FBA"/>
    <w:rsid w:val="00252C61"/>
    <w:rsid w:val="0025420E"/>
    <w:rsid w:val="00260ABB"/>
    <w:rsid w:val="00261098"/>
    <w:rsid w:val="00261A9E"/>
    <w:rsid w:val="00262F63"/>
    <w:rsid w:val="00263749"/>
    <w:rsid w:val="002667D0"/>
    <w:rsid w:val="00266BDD"/>
    <w:rsid w:val="00267986"/>
    <w:rsid w:val="002700F2"/>
    <w:rsid w:val="002711EB"/>
    <w:rsid w:val="00272D56"/>
    <w:rsid w:val="002748A6"/>
    <w:rsid w:val="00274D66"/>
    <w:rsid w:val="002758B8"/>
    <w:rsid w:val="00276B8B"/>
    <w:rsid w:val="0028114C"/>
    <w:rsid w:val="002829EB"/>
    <w:rsid w:val="00282AE4"/>
    <w:rsid w:val="00283868"/>
    <w:rsid w:val="0028411A"/>
    <w:rsid w:val="002843B1"/>
    <w:rsid w:val="00284A66"/>
    <w:rsid w:val="00286671"/>
    <w:rsid w:val="00287288"/>
    <w:rsid w:val="002873C1"/>
    <w:rsid w:val="002914F7"/>
    <w:rsid w:val="00293158"/>
    <w:rsid w:val="002937D9"/>
    <w:rsid w:val="00293A84"/>
    <w:rsid w:val="0029489A"/>
    <w:rsid w:val="002953C9"/>
    <w:rsid w:val="00295B49"/>
    <w:rsid w:val="00295E1B"/>
    <w:rsid w:val="00295FC0"/>
    <w:rsid w:val="00296010"/>
    <w:rsid w:val="00296682"/>
    <w:rsid w:val="00296ABD"/>
    <w:rsid w:val="00296C80"/>
    <w:rsid w:val="002972FF"/>
    <w:rsid w:val="002975F5"/>
    <w:rsid w:val="002A0CED"/>
    <w:rsid w:val="002A1877"/>
    <w:rsid w:val="002A1F54"/>
    <w:rsid w:val="002A2126"/>
    <w:rsid w:val="002A5722"/>
    <w:rsid w:val="002A5824"/>
    <w:rsid w:val="002A5AF7"/>
    <w:rsid w:val="002A63A6"/>
    <w:rsid w:val="002A6687"/>
    <w:rsid w:val="002A79BB"/>
    <w:rsid w:val="002B1AB1"/>
    <w:rsid w:val="002B3C9D"/>
    <w:rsid w:val="002B4024"/>
    <w:rsid w:val="002B409E"/>
    <w:rsid w:val="002B45F2"/>
    <w:rsid w:val="002B4A21"/>
    <w:rsid w:val="002B6170"/>
    <w:rsid w:val="002B6B0C"/>
    <w:rsid w:val="002B7FA1"/>
    <w:rsid w:val="002C0950"/>
    <w:rsid w:val="002C0FA2"/>
    <w:rsid w:val="002C107F"/>
    <w:rsid w:val="002C174C"/>
    <w:rsid w:val="002C2B03"/>
    <w:rsid w:val="002C4099"/>
    <w:rsid w:val="002C76B1"/>
    <w:rsid w:val="002D03B8"/>
    <w:rsid w:val="002D1B37"/>
    <w:rsid w:val="002D23C7"/>
    <w:rsid w:val="002D2F1F"/>
    <w:rsid w:val="002D4828"/>
    <w:rsid w:val="002D4A0D"/>
    <w:rsid w:val="002D54D1"/>
    <w:rsid w:val="002D5554"/>
    <w:rsid w:val="002D68D0"/>
    <w:rsid w:val="002D79F9"/>
    <w:rsid w:val="002D7C9A"/>
    <w:rsid w:val="002E0E7A"/>
    <w:rsid w:val="002E1888"/>
    <w:rsid w:val="002E1E1A"/>
    <w:rsid w:val="002E2C04"/>
    <w:rsid w:val="002E5553"/>
    <w:rsid w:val="002E6328"/>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19E1"/>
    <w:rsid w:val="00312BC2"/>
    <w:rsid w:val="0031748F"/>
    <w:rsid w:val="00317492"/>
    <w:rsid w:val="00320704"/>
    <w:rsid w:val="00320927"/>
    <w:rsid w:val="003212B2"/>
    <w:rsid w:val="003215AD"/>
    <w:rsid w:val="003216B4"/>
    <w:rsid w:val="00321DDE"/>
    <w:rsid w:val="00322618"/>
    <w:rsid w:val="003237A3"/>
    <w:rsid w:val="00325ECA"/>
    <w:rsid w:val="0032643F"/>
    <w:rsid w:val="00326752"/>
    <w:rsid w:val="003278B0"/>
    <w:rsid w:val="00330295"/>
    <w:rsid w:val="00330E7F"/>
    <w:rsid w:val="00331A4E"/>
    <w:rsid w:val="00331D54"/>
    <w:rsid w:val="00331EC2"/>
    <w:rsid w:val="0033228F"/>
    <w:rsid w:val="003328D3"/>
    <w:rsid w:val="003371AF"/>
    <w:rsid w:val="0034007D"/>
    <w:rsid w:val="00340BDF"/>
    <w:rsid w:val="0034183F"/>
    <w:rsid w:val="0034247B"/>
    <w:rsid w:val="00342506"/>
    <w:rsid w:val="00342848"/>
    <w:rsid w:val="00342CF4"/>
    <w:rsid w:val="003430D2"/>
    <w:rsid w:val="00344294"/>
    <w:rsid w:val="00344965"/>
    <w:rsid w:val="00347E8D"/>
    <w:rsid w:val="00350DB1"/>
    <w:rsid w:val="0035117E"/>
    <w:rsid w:val="00351210"/>
    <w:rsid w:val="00351F0C"/>
    <w:rsid w:val="0035246F"/>
    <w:rsid w:val="00352814"/>
    <w:rsid w:val="003543E4"/>
    <w:rsid w:val="00354431"/>
    <w:rsid w:val="003550F3"/>
    <w:rsid w:val="003558FB"/>
    <w:rsid w:val="003562AF"/>
    <w:rsid w:val="00356BA4"/>
    <w:rsid w:val="003571D3"/>
    <w:rsid w:val="003572A4"/>
    <w:rsid w:val="00360D82"/>
    <w:rsid w:val="00360DA8"/>
    <w:rsid w:val="00360F32"/>
    <w:rsid w:val="003612F0"/>
    <w:rsid w:val="003622F6"/>
    <w:rsid w:val="0036274F"/>
    <w:rsid w:val="00362778"/>
    <w:rsid w:val="0036472E"/>
    <w:rsid w:val="0036520C"/>
    <w:rsid w:val="00365484"/>
    <w:rsid w:val="003658B8"/>
    <w:rsid w:val="00366023"/>
    <w:rsid w:val="00366B34"/>
    <w:rsid w:val="0036760E"/>
    <w:rsid w:val="0037010A"/>
    <w:rsid w:val="00370A10"/>
    <w:rsid w:val="00370D55"/>
    <w:rsid w:val="00370E4D"/>
    <w:rsid w:val="00370F5E"/>
    <w:rsid w:val="00372858"/>
    <w:rsid w:val="00372A16"/>
    <w:rsid w:val="00372A4E"/>
    <w:rsid w:val="00372FCA"/>
    <w:rsid w:val="0037387D"/>
    <w:rsid w:val="00373B56"/>
    <w:rsid w:val="003748AE"/>
    <w:rsid w:val="00374F97"/>
    <w:rsid w:val="003765D3"/>
    <w:rsid w:val="00376AB9"/>
    <w:rsid w:val="00376D4F"/>
    <w:rsid w:val="0037709F"/>
    <w:rsid w:val="003803DD"/>
    <w:rsid w:val="00381011"/>
    <w:rsid w:val="00382C59"/>
    <w:rsid w:val="00382DDB"/>
    <w:rsid w:val="00383A26"/>
    <w:rsid w:val="00384CE5"/>
    <w:rsid w:val="003854D8"/>
    <w:rsid w:val="0038661A"/>
    <w:rsid w:val="00386696"/>
    <w:rsid w:val="003903F8"/>
    <w:rsid w:val="00391EBA"/>
    <w:rsid w:val="003940A0"/>
    <w:rsid w:val="00394CD0"/>
    <w:rsid w:val="003955B6"/>
    <w:rsid w:val="003957B9"/>
    <w:rsid w:val="003957E7"/>
    <w:rsid w:val="003958B3"/>
    <w:rsid w:val="00397C67"/>
    <w:rsid w:val="003A15FF"/>
    <w:rsid w:val="003A31B4"/>
    <w:rsid w:val="003A55F1"/>
    <w:rsid w:val="003A5BF9"/>
    <w:rsid w:val="003A5D7F"/>
    <w:rsid w:val="003A69E4"/>
    <w:rsid w:val="003A7C60"/>
    <w:rsid w:val="003A7EB5"/>
    <w:rsid w:val="003B0E82"/>
    <w:rsid w:val="003B1281"/>
    <w:rsid w:val="003B1B6C"/>
    <w:rsid w:val="003B2150"/>
    <w:rsid w:val="003B3500"/>
    <w:rsid w:val="003B352A"/>
    <w:rsid w:val="003B37C1"/>
    <w:rsid w:val="003B458D"/>
    <w:rsid w:val="003B4B9B"/>
    <w:rsid w:val="003B4C6D"/>
    <w:rsid w:val="003B5ADD"/>
    <w:rsid w:val="003B5C24"/>
    <w:rsid w:val="003B7743"/>
    <w:rsid w:val="003B7750"/>
    <w:rsid w:val="003C0AF3"/>
    <w:rsid w:val="003C3193"/>
    <w:rsid w:val="003C3543"/>
    <w:rsid w:val="003C3C10"/>
    <w:rsid w:val="003C5084"/>
    <w:rsid w:val="003C5135"/>
    <w:rsid w:val="003C5C94"/>
    <w:rsid w:val="003C5DA8"/>
    <w:rsid w:val="003C6D37"/>
    <w:rsid w:val="003C75B9"/>
    <w:rsid w:val="003C7C85"/>
    <w:rsid w:val="003D0914"/>
    <w:rsid w:val="003D0CE7"/>
    <w:rsid w:val="003D16FC"/>
    <w:rsid w:val="003D1AE0"/>
    <w:rsid w:val="003D1F24"/>
    <w:rsid w:val="003D269B"/>
    <w:rsid w:val="003D29AE"/>
    <w:rsid w:val="003D2A91"/>
    <w:rsid w:val="003D4645"/>
    <w:rsid w:val="003D5C64"/>
    <w:rsid w:val="003D6CFA"/>
    <w:rsid w:val="003D7DFA"/>
    <w:rsid w:val="003E04A1"/>
    <w:rsid w:val="003E0B31"/>
    <w:rsid w:val="003E17C5"/>
    <w:rsid w:val="003E26C6"/>
    <w:rsid w:val="003E26E4"/>
    <w:rsid w:val="003E27FD"/>
    <w:rsid w:val="003E559D"/>
    <w:rsid w:val="003E5E38"/>
    <w:rsid w:val="003E672F"/>
    <w:rsid w:val="003E6831"/>
    <w:rsid w:val="003E697A"/>
    <w:rsid w:val="003E7363"/>
    <w:rsid w:val="003E77EC"/>
    <w:rsid w:val="003F0425"/>
    <w:rsid w:val="003F0FAE"/>
    <w:rsid w:val="003F2291"/>
    <w:rsid w:val="003F2422"/>
    <w:rsid w:val="003F2DBC"/>
    <w:rsid w:val="003F35D8"/>
    <w:rsid w:val="003F36AF"/>
    <w:rsid w:val="003F38AB"/>
    <w:rsid w:val="003F50B0"/>
    <w:rsid w:val="003F5AB3"/>
    <w:rsid w:val="00400165"/>
    <w:rsid w:val="00400D21"/>
    <w:rsid w:val="00402617"/>
    <w:rsid w:val="00402C6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4C93"/>
    <w:rsid w:val="00415920"/>
    <w:rsid w:val="00416110"/>
    <w:rsid w:val="0042028A"/>
    <w:rsid w:val="00420E56"/>
    <w:rsid w:val="00421C82"/>
    <w:rsid w:val="004225E8"/>
    <w:rsid w:val="00422A1A"/>
    <w:rsid w:val="00422AA1"/>
    <w:rsid w:val="00423205"/>
    <w:rsid w:val="00424A6B"/>
    <w:rsid w:val="00424B01"/>
    <w:rsid w:val="00427322"/>
    <w:rsid w:val="004301C4"/>
    <w:rsid w:val="004304C9"/>
    <w:rsid w:val="00430DED"/>
    <w:rsid w:val="004312CD"/>
    <w:rsid w:val="00431758"/>
    <w:rsid w:val="00432715"/>
    <w:rsid w:val="00432DAD"/>
    <w:rsid w:val="00433837"/>
    <w:rsid w:val="00433BF4"/>
    <w:rsid w:val="004345F1"/>
    <w:rsid w:val="00434F61"/>
    <w:rsid w:val="00435B1A"/>
    <w:rsid w:val="00435B4E"/>
    <w:rsid w:val="004369B7"/>
    <w:rsid w:val="0043711F"/>
    <w:rsid w:val="004409EF"/>
    <w:rsid w:val="00441A36"/>
    <w:rsid w:val="004422B8"/>
    <w:rsid w:val="00442CB5"/>
    <w:rsid w:val="00443003"/>
    <w:rsid w:val="00444938"/>
    <w:rsid w:val="004475A7"/>
    <w:rsid w:val="004508B4"/>
    <w:rsid w:val="004546C1"/>
    <w:rsid w:val="00456BA1"/>
    <w:rsid w:val="0045727D"/>
    <w:rsid w:val="00460922"/>
    <w:rsid w:val="00461369"/>
    <w:rsid w:val="00461F6F"/>
    <w:rsid w:val="00463AEB"/>
    <w:rsid w:val="00464F09"/>
    <w:rsid w:val="00466562"/>
    <w:rsid w:val="004672FB"/>
    <w:rsid w:val="0047013C"/>
    <w:rsid w:val="00470430"/>
    <w:rsid w:val="00472391"/>
    <w:rsid w:val="0047361B"/>
    <w:rsid w:val="004736E6"/>
    <w:rsid w:val="0047498B"/>
    <w:rsid w:val="0047522C"/>
    <w:rsid w:val="00476DD9"/>
    <w:rsid w:val="00477638"/>
    <w:rsid w:val="00480577"/>
    <w:rsid w:val="00480AA4"/>
    <w:rsid w:val="00481721"/>
    <w:rsid w:val="00482A98"/>
    <w:rsid w:val="00482D53"/>
    <w:rsid w:val="00482E6D"/>
    <w:rsid w:val="00483904"/>
    <w:rsid w:val="00484F2A"/>
    <w:rsid w:val="00486A93"/>
    <w:rsid w:val="004872A9"/>
    <w:rsid w:val="00490643"/>
    <w:rsid w:val="004907A8"/>
    <w:rsid w:val="0049103B"/>
    <w:rsid w:val="004910D0"/>
    <w:rsid w:val="00491D6A"/>
    <w:rsid w:val="00492216"/>
    <w:rsid w:val="00493BB6"/>
    <w:rsid w:val="004960AE"/>
    <w:rsid w:val="0049687A"/>
    <w:rsid w:val="004970C8"/>
    <w:rsid w:val="00497C41"/>
    <w:rsid w:val="00497C94"/>
    <w:rsid w:val="004A0D97"/>
    <w:rsid w:val="004A1A4C"/>
    <w:rsid w:val="004A1E46"/>
    <w:rsid w:val="004A291C"/>
    <w:rsid w:val="004A45F3"/>
    <w:rsid w:val="004A53D8"/>
    <w:rsid w:val="004A59A3"/>
    <w:rsid w:val="004A6A6B"/>
    <w:rsid w:val="004A6B0F"/>
    <w:rsid w:val="004B0729"/>
    <w:rsid w:val="004B0BBE"/>
    <w:rsid w:val="004B14E1"/>
    <w:rsid w:val="004B1F0A"/>
    <w:rsid w:val="004B2AD5"/>
    <w:rsid w:val="004B3DD6"/>
    <w:rsid w:val="004B42E2"/>
    <w:rsid w:val="004B4694"/>
    <w:rsid w:val="004B4856"/>
    <w:rsid w:val="004B4FCE"/>
    <w:rsid w:val="004B52C0"/>
    <w:rsid w:val="004B6CA9"/>
    <w:rsid w:val="004B7958"/>
    <w:rsid w:val="004C0CEB"/>
    <w:rsid w:val="004C0EAC"/>
    <w:rsid w:val="004C203F"/>
    <w:rsid w:val="004C3161"/>
    <w:rsid w:val="004C323F"/>
    <w:rsid w:val="004C3DC9"/>
    <w:rsid w:val="004C4354"/>
    <w:rsid w:val="004C43D4"/>
    <w:rsid w:val="004C44F3"/>
    <w:rsid w:val="004C477D"/>
    <w:rsid w:val="004C4EEB"/>
    <w:rsid w:val="004C5834"/>
    <w:rsid w:val="004C7FDB"/>
    <w:rsid w:val="004D0329"/>
    <w:rsid w:val="004D087E"/>
    <w:rsid w:val="004D1F81"/>
    <w:rsid w:val="004D3253"/>
    <w:rsid w:val="004D6433"/>
    <w:rsid w:val="004D6E49"/>
    <w:rsid w:val="004E153B"/>
    <w:rsid w:val="004E161F"/>
    <w:rsid w:val="004E1D1C"/>
    <w:rsid w:val="004E2281"/>
    <w:rsid w:val="004E3F05"/>
    <w:rsid w:val="004E45C0"/>
    <w:rsid w:val="004E6545"/>
    <w:rsid w:val="004F214B"/>
    <w:rsid w:val="004F2E55"/>
    <w:rsid w:val="004F365C"/>
    <w:rsid w:val="004F4570"/>
    <w:rsid w:val="004F4BB5"/>
    <w:rsid w:val="004F4D31"/>
    <w:rsid w:val="004F7137"/>
    <w:rsid w:val="00500FF0"/>
    <w:rsid w:val="00501181"/>
    <w:rsid w:val="00503319"/>
    <w:rsid w:val="00503592"/>
    <w:rsid w:val="00504A0D"/>
    <w:rsid w:val="00504CE4"/>
    <w:rsid w:val="00505838"/>
    <w:rsid w:val="00505952"/>
    <w:rsid w:val="00505D6D"/>
    <w:rsid w:val="00510930"/>
    <w:rsid w:val="005122E4"/>
    <w:rsid w:val="0051274F"/>
    <w:rsid w:val="00512A21"/>
    <w:rsid w:val="00512E0A"/>
    <w:rsid w:val="00513AFF"/>
    <w:rsid w:val="00514013"/>
    <w:rsid w:val="00514E78"/>
    <w:rsid w:val="00516523"/>
    <w:rsid w:val="005167C0"/>
    <w:rsid w:val="0051758C"/>
    <w:rsid w:val="00517742"/>
    <w:rsid w:val="005178D5"/>
    <w:rsid w:val="005204D1"/>
    <w:rsid w:val="00520516"/>
    <w:rsid w:val="005223E8"/>
    <w:rsid w:val="0052249D"/>
    <w:rsid w:val="00523CD6"/>
    <w:rsid w:val="00524BD4"/>
    <w:rsid w:val="0052577B"/>
    <w:rsid w:val="00525F61"/>
    <w:rsid w:val="00527605"/>
    <w:rsid w:val="00530933"/>
    <w:rsid w:val="00530F5E"/>
    <w:rsid w:val="00531703"/>
    <w:rsid w:val="00533704"/>
    <w:rsid w:val="005350B0"/>
    <w:rsid w:val="00535C31"/>
    <w:rsid w:val="00537276"/>
    <w:rsid w:val="00540D82"/>
    <w:rsid w:val="005416E6"/>
    <w:rsid w:val="005417B6"/>
    <w:rsid w:val="005427CC"/>
    <w:rsid w:val="00543D16"/>
    <w:rsid w:val="00544BDF"/>
    <w:rsid w:val="005456F0"/>
    <w:rsid w:val="00545C22"/>
    <w:rsid w:val="00545CA6"/>
    <w:rsid w:val="00545F5B"/>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68F9"/>
    <w:rsid w:val="0056783C"/>
    <w:rsid w:val="00572340"/>
    <w:rsid w:val="00572355"/>
    <w:rsid w:val="005736B6"/>
    <w:rsid w:val="00573A55"/>
    <w:rsid w:val="005748FA"/>
    <w:rsid w:val="00577B8E"/>
    <w:rsid w:val="00577BE2"/>
    <w:rsid w:val="00577CD7"/>
    <w:rsid w:val="005800A5"/>
    <w:rsid w:val="00581229"/>
    <w:rsid w:val="00582E3E"/>
    <w:rsid w:val="00584F94"/>
    <w:rsid w:val="0058615B"/>
    <w:rsid w:val="00586CFD"/>
    <w:rsid w:val="00591E9C"/>
    <w:rsid w:val="00592ECB"/>
    <w:rsid w:val="00592ED1"/>
    <w:rsid w:val="00597869"/>
    <w:rsid w:val="005A130F"/>
    <w:rsid w:val="005A5620"/>
    <w:rsid w:val="005A6376"/>
    <w:rsid w:val="005A6BE7"/>
    <w:rsid w:val="005A77B1"/>
    <w:rsid w:val="005A7DCB"/>
    <w:rsid w:val="005B1E68"/>
    <w:rsid w:val="005B1F0A"/>
    <w:rsid w:val="005B3851"/>
    <w:rsid w:val="005B3CE7"/>
    <w:rsid w:val="005B494D"/>
    <w:rsid w:val="005B4F32"/>
    <w:rsid w:val="005B5705"/>
    <w:rsid w:val="005B66F1"/>
    <w:rsid w:val="005B7798"/>
    <w:rsid w:val="005C1E2E"/>
    <w:rsid w:val="005C2DFF"/>
    <w:rsid w:val="005C4ECD"/>
    <w:rsid w:val="005C59D8"/>
    <w:rsid w:val="005D05DB"/>
    <w:rsid w:val="005D0F90"/>
    <w:rsid w:val="005D45BA"/>
    <w:rsid w:val="005D5BA8"/>
    <w:rsid w:val="005D5EA9"/>
    <w:rsid w:val="005D6ECC"/>
    <w:rsid w:val="005D7A76"/>
    <w:rsid w:val="005D7FE7"/>
    <w:rsid w:val="005E1E71"/>
    <w:rsid w:val="005E4CB7"/>
    <w:rsid w:val="005E501C"/>
    <w:rsid w:val="005E5425"/>
    <w:rsid w:val="005E74C3"/>
    <w:rsid w:val="005E757D"/>
    <w:rsid w:val="005F024B"/>
    <w:rsid w:val="005F0597"/>
    <w:rsid w:val="005F06FF"/>
    <w:rsid w:val="005F3BCB"/>
    <w:rsid w:val="005F5215"/>
    <w:rsid w:val="005F5D68"/>
    <w:rsid w:val="005F77D1"/>
    <w:rsid w:val="005F7D82"/>
    <w:rsid w:val="005F7DA6"/>
    <w:rsid w:val="006006ED"/>
    <w:rsid w:val="006038C2"/>
    <w:rsid w:val="0060396F"/>
    <w:rsid w:val="00605910"/>
    <w:rsid w:val="00605DB9"/>
    <w:rsid w:val="0060716B"/>
    <w:rsid w:val="00607720"/>
    <w:rsid w:val="006106DE"/>
    <w:rsid w:val="0061101B"/>
    <w:rsid w:val="00611377"/>
    <w:rsid w:val="0061200F"/>
    <w:rsid w:val="00616FE3"/>
    <w:rsid w:val="00617651"/>
    <w:rsid w:val="00623118"/>
    <w:rsid w:val="00623850"/>
    <w:rsid w:val="00625105"/>
    <w:rsid w:val="0062547A"/>
    <w:rsid w:val="00625851"/>
    <w:rsid w:val="00626F48"/>
    <w:rsid w:val="00627643"/>
    <w:rsid w:val="00627A13"/>
    <w:rsid w:val="00630A24"/>
    <w:rsid w:val="00630CF7"/>
    <w:rsid w:val="00631690"/>
    <w:rsid w:val="00632050"/>
    <w:rsid w:val="00634093"/>
    <w:rsid w:val="00634FFD"/>
    <w:rsid w:val="00635054"/>
    <w:rsid w:val="006359D3"/>
    <w:rsid w:val="00636D4B"/>
    <w:rsid w:val="00637531"/>
    <w:rsid w:val="006404F9"/>
    <w:rsid w:val="0064131F"/>
    <w:rsid w:val="00641BAA"/>
    <w:rsid w:val="00643B2C"/>
    <w:rsid w:val="006464D5"/>
    <w:rsid w:val="00647BC5"/>
    <w:rsid w:val="0065018B"/>
    <w:rsid w:val="00650F0B"/>
    <w:rsid w:val="00652496"/>
    <w:rsid w:val="00653949"/>
    <w:rsid w:val="00653D8B"/>
    <w:rsid w:val="0065508B"/>
    <w:rsid w:val="0066059B"/>
    <w:rsid w:val="0066182D"/>
    <w:rsid w:val="00662225"/>
    <w:rsid w:val="00662379"/>
    <w:rsid w:val="00662E4B"/>
    <w:rsid w:val="00663DE2"/>
    <w:rsid w:val="00664CCF"/>
    <w:rsid w:val="00664FBC"/>
    <w:rsid w:val="00665135"/>
    <w:rsid w:val="006700E9"/>
    <w:rsid w:val="00670B2C"/>
    <w:rsid w:val="00670F72"/>
    <w:rsid w:val="0067125F"/>
    <w:rsid w:val="00672925"/>
    <w:rsid w:val="00674D7D"/>
    <w:rsid w:val="00675B88"/>
    <w:rsid w:val="00676049"/>
    <w:rsid w:val="006777DD"/>
    <w:rsid w:val="00677D57"/>
    <w:rsid w:val="00680345"/>
    <w:rsid w:val="0068298B"/>
    <w:rsid w:val="006839CA"/>
    <w:rsid w:val="0068424C"/>
    <w:rsid w:val="00684504"/>
    <w:rsid w:val="00684CE2"/>
    <w:rsid w:val="00687444"/>
    <w:rsid w:val="00687B8B"/>
    <w:rsid w:val="00690248"/>
    <w:rsid w:val="00690DF4"/>
    <w:rsid w:val="00691357"/>
    <w:rsid w:val="00692B4D"/>
    <w:rsid w:val="0069442B"/>
    <w:rsid w:val="006972D3"/>
    <w:rsid w:val="006973A5"/>
    <w:rsid w:val="0069777F"/>
    <w:rsid w:val="0069779A"/>
    <w:rsid w:val="006A088E"/>
    <w:rsid w:val="006A0A7D"/>
    <w:rsid w:val="006A2A1E"/>
    <w:rsid w:val="006A655C"/>
    <w:rsid w:val="006A6E4F"/>
    <w:rsid w:val="006A6E86"/>
    <w:rsid w:val="006A7171"/>
    <w:rsid w:val="006B027C"/>
    <w:rsid w:val="006B1F8F"/>
    <w:rsid w:val="006B2366"/>
    <w:rsid w:val="006B3C2E"/>
    <w:rsid w:val="006B4E9E"/>
    <w:rsid w:val="006B555E"/>
    <w:rsid w:val="006B5DBD"/>
    <w:rsid w:val="006B7586"/>
    <w:rsid w:val="006C175C"/>
    <w:rsid w:val="006C3B63"/>
    <w:rsid w:val="006C41F6"/>
    <w:rsid w:val="006C5112"/>
    <w:rsid w:val="006C635B"/>
    <w:rsid w:val="006D13D2"/>
    <w:rsid w:val="006D2D3B"/>
    <w:rsid w:val="006D32EC"/>
    <w:rsid w:val="006D34BF"/>
    <w:rsid w:val="006D370D"/>
    <w:rsid w:val="006D38A8"/>
    <w:rsid w:val="006D408B"/>
    <w:rsid w:val="006D4719"/>
    <w:rsid w:val="006D6F51"/>
    <w:rsid w:val="006D7CEE"/>
    <w:rsid w:val="006E0037"/>
    <w:rsid w:val="006E01A1"/>
    <w:rsid w:val="006E14BC"/>
    <w:rsid w:val="006E33A9"/>
    <w:rsid w:val="006E5D52"/>
    <w:rsid w:val="006E686A"/>
    <w:rsid w:val="006E6CB1"/>
    <w:rsid w:val="006F01CA"/>
    <w:rsid w:val="006F01F2"/>
    <w:rsid w:val="006F0A38"/>
    <w:rsid w:val="006F10FF"/>
    <w:rsid w:val="006F1862"/>
    <w:rsid w:val="006F2C7B"/>
    <w:rsid w:val="006F3129"/>
    <w:rsid w:val="006F4298"/>
    <w:rsid w:val="006F6AEC"/>
    <w:rsid w:val="006F7FE7"/>
    <w:rsid w:val="007011C3"/>
    <w:rsid w:val="00702150"/>
    <w:rsid w:val="007027FC"/>
    <w:rsid w:val="00702CD2"/>
    <w:rsid w:val="007031BC"/>
    <w:rsid w:val="00703757"/>
    <w:rsid w:val="0070398E"/>
    <w:rsid w:val="00703C19"/>
    <w:rsid w:val="0070422F"/>
    <w:rsid w:val="00706BFA"/>
    <w:rsid w:val="00706CCC"/>
    <w:rsid w:val="0070763E"/>
    <w:rsid w:val="00711A4F"/>
    <w:rsid w:val="00711D3C"/>
    <w:rsid w:val="0071393C"/>
    <w:rsid w:val="00714542"/>
    <w:rsid w:val="00715158"/>
    <w:rsid w:val="0071688E"/>
    <w:rsid w:val="007178A1"/>
    <w:rsid w:val="007225D7"/>
    <w:rsid w:val="0072337E"/>
    <w:rsid w:val="00723B50"/>
    <w:rsid w:val="00723D77"/>
    <w:rsid w:val="007250E4"/>
    <w:rsid w:val="00725B41"/>
    <w:rsid w:val="00727746"/>
    <w:rsid w:val="00730474"/>
    <w:rsid w:val="00730994"/>
    <w:rsid w:val="007314C4"/>
    <w:rsid w:val="0073166B"/>
    <w:rsid w:val="00731885"/>
    <w:rsid w:val="00733DDA"/>
    <w:rsid w:val="00735055"/>
    <w:rsid w:val="007350DE"/>
    <w:rsid w:val="007357E6"/>
    <w:rsid w:val="0073673C"/>
    <w:rsid w:val="007369B5"/>
    <w:rsid w:val="00736BE7"/>
    <w:rsid w:val="00740565"/>
    <w:rsid w:val="007437D9"/>
    <w:rsid w:val="00744304"/>
    <w:rsid w:val="00744D10"/>
    <w:rsid w:val="007466D6"/>
    <w:rsid w:val="007474D8"/>
    <w:rsid w:val="007500B2"/>
    <w:rsid w:val="0075287A"/>
    <w:rsid w:val="0075321F"/>
    <w:rsid w:val="00755B92"/>
    <w:rsid w:val="0075616B"/>
    <w:rsid w:val="007566FA"/>
    <w:rsid w:val="00756D66"/>
    <w:rsid w:val="00757B69"/>
    <w:rsid w:val="007613CC"/>
    <w:rsid w:val="00761EF8"/>
    <w:rsid w:val="00762C8C"/>
    <w:rsid w:val="007634F4"/>
    <w:rsid w:val="00764A97"/>
    <w:rsid w:val="00765953"/>
    <w:rsid w:val="00765B4F"/>
    <w:rsid w:val="007663C1"/>
    <w:rsid w:val="00766539"/>
    <w:rsid w:val="00767294"/>
    <w:rsid w:val="00772B49"/>
    <w:rsid w:val="00773F87"/>
    <w:rsid w:val="007748B9"/>
    <w:rsid w:val="00774B21"/>
    <w:rsid w:val="007764A3"/>
    <w:rsid w:val="0077651D"/>
    <w:rsid w:val="00776DB8"/>
    <w:rsid w:val="007772C2"/>
    <w:rsid w:val="00777B7A"/>
    <w:rsid w:val="00781005"/>
    <w:rsid w:val="00781236"/>
    <w:rsid w:val="00781C18"/>
    <w:rsid w:val="0078407C"/>
    <w:rsid w:val="0078446E"/>
    <w:rsid w:val="00784808"/>
    <w:rsid w:val="00785004"/>
    <w:rsid w:val="0078539D"/>
    <w:rsid w:val="007864C8"/>
    <w:rsid w:val="00787111"/>
    <w:rsid w:val="00790632"/>
    <w:rsid w:val="0079118D"/>
    <w:rsid w:val="00791CA4"/>
    <w:rsid w:val="00795E21"/>
    <w:rsid w:val="00796117"/>
    <w:rsid w:val="0079668B"/>
    <w:rsid w:val="007A0022"/>
    <w:rsid w:val="007A0393"/>
    <w:rsid w:val="007A108F"/>
    <w:rsid w:val="007A1147"/>
    <w:rsid w:val="007A1945"/>
    <w:rsid w:val="007A2E53"/>
    <w:rsid w:val="007A7253"/>
    <w:rsid w:val="007B1278"/>
    <w:rsid w:val="007B12C2"/>
    <w:rsid w:val="007B26CD"/>
    <w:rsid w:val="007B3739"/>
    <w:rsid w:val="007B3A6C"/>
    <w:rsid w:val="007B4D03"/>
    <w:rsid w:val="007B7040"/>
    <w:rsid w:val="007B7199"/>
    <w:rsid w:val="007C0719"/>
    <w:rsid w:val="007C0BE5"/>
    <w:rsid w:val="007C1602"/>
    <w:rsid w:val="007C1F68"/>
    <w:rsid w:val="007C33EE"/>
    <w:rsid w:val="007C4B7E"/>
    <w:rsid w:val="007C63DD"/>
    <w:rsid w:val="007C7494"/>
    <w:rsid w:val="007C787A"/>
    <w:rsid w:val="007C7B1A"/>
    <w:rsid w:val="007D0F50"/>
    <w:rsid w:val="007D1594"/>
    <w:rsid w:val="007D1A74"/>
    <w:rsid w:val="007D2095"/>
    <w:rsid w:val="007D21E3"/>
    <w:rsid w:val="007D2B40"/>
    <w:rsid w:val="007D4114"/>
    <w:rsid w:val="007D4364"/>
    <w:rsid w:val="007D585C"/>
    <w:rsid w:val="007D5E2C"/>
    <w:rsid w:val="007D70B8"/>
    <w:rsid w:val="007E35CC"/>
    <w:rsid w:val="007E4133"/>
    <w:rsid w:val="007E46C2"/>
    <w:rsid w:val="007E49AF"/>
    <w:rsid w:val="007E6ADF"/>
    <w:rsid w:val="007E7CF4"/>
    <w:rsid w:val="007E7EA8"/>
    <w:rsid w:val="007F0734"/>
    <w:rsid w:val="007F0BEF"/>
    <w:rsid w:val="007F1901"/>
    <w:rsid w:val="007F243C"/>
    <w:rsid w:val="007F2C8E"/>
    <w:rsid w:val="007F3FD4"/>
    <w:rsid w:val="007F5505"/>
    <w:rsid w:val="007F65FC"/>
    <w:rsid w:val="007F668A"/>
    <w:rsid w:val="007F7B1D"/>
    <w:rsid w:val="0080075D"/>
    <w:rsid w:val="008014D4"/>
    <w:rsid w:val="008017E3"/>
    <w:rsid w:val="00804BCD"/>
    <w:rsid w:val="008057A3"/>
    <w:rsid w:val="00806B2A"/>
    <w:rsid w:val="00806DCC"/>
    <w:rsid w:val="00811624"/>
    <w:rsid w:val="00811B6F"/>
    <w:rsid w:val="00812430"/>
    <w:rsid w:val="00812D7D"/>
    <w:rsid w:val="00813108"/>
    <w:rsid w:val="00813424"/>
    <w:rsid w:val="008135FF"/>
    <w:rsid w:val="0081364E"/>
    <w:rsid w:val="008139B6"/>
    <w:rsid w:val="00814E16"/>
    <w:rsid w:val="008151F3"/>
    <w:rsid w:val="00815B54"/>
    <w:rsid w:val="00815F5F"/>
    <w:rsid w:val="00816B6C"/>
    <w:rsid w:val="00817BA4"/>
    <w:rsid w:val="00817C80"/>
    <w:rsid w:val="00817FB9"/>
    <w:rsid w:val="00820180"/>
    <w:rsid w:val="00820A6F"/>
    <w:rsid w:val="00820D07"/>
    <w:rsid w:val="00822323"/>
    <w:rsid w:val="0082242A"/>
    <w:rsid w:val="008233FB"/>
    <w:rsid w:val="00823A4E"/>
    <w:rsid w:val="00824B19"/>
    <w:rsid w:val="00824D0A"/>
    <w:rsid w:val="00826006"/>
    <w:rsid w:val="00826BAF"/>
    <w:rsid w:val="0083005F"/>
    <w:rsid w:val="008314AF"/>
    <w:rsid w:val="00832420"/>
    <w:rsid w:val="008329B0"/>
    <w:rsid w:val="008337FD"/>
    <w:rsid w:val="00834B73"/>
    <w:rsid w:val="00835B47"/>
    <w:rsid w:val="00835BEE"/>
    <w:rsid w:val="00840A04"/>
    <w:rsid w:val="00840C2B"/>
    <w:rsid w:val="00841FB1"/>
    <w:rsid w:val="00842ECA"/>
    <w:rsid w:val="00842FD3"/>
    <w:rsid w:val="008436B8"/>
    <w:rsid w:val="008437D3"/>
    <w:rsid w:val="00843EA7"/>
    <w:rsid w:val="008446FB"/>
    <w:rsid w:val="00844D96"/>
    <w:rsid w:val="008455A4"/>
    <w:rsid w:val="00845A02"/>
    <w:rsid w:val="00850352"/>
    <w:rsid w:val="0085088C"/>
    <w:rsid w:val="00851086"/>
    <w:rsid w:val="008512C4"/>
    <w:rsid w:val="008520DD"/>
    <w:rsid w:val="008534BC"/>
    <w:rsid w:val="00853FCC"/>
    <w:rsid w:val="0085434C"/>
    <w:rsid w:val="00854EB8"/>
    <w:rsid w:val="0085552E"/>
    <w:rsid w:val="00855A28"/>
    <w:rsid w:val="008560EB"/>
    <w:rsid w:val="008560F2"/>
    <w:rsid w:val="00856860"/>
    <w:rsid w:val="00857056"/>
    <w:rsid w:val="00857366"/>
    <w:rsid w:val="008601F4"/>
    <w:rsid w:val="00861F60"/>
    <w:rsid w:val="008637C3"/>
    <w:rsid w:val="008639DA"/>
    <w:rsid w:val="00864657"/>
    <w:rsid w:val="008648E9"/>
    <w:rsid w:val="00866AD8"/>
    <w:rsid w:val="00866DB7"/>
    <w:rsid w:val="00867D88"/>
    <w:rsid w:val="00867D8D"/>
    <w:rsid w:val="00870576"/>
    <w:rsid w:val="00870E46"/>
    <w:rsid w:val="00871B27"/>
    <w:rsid w:val="00873471"/>
    <w:rsid w:val="00873495"/>
    <w:rsid w:val="00873829"/>
    <w:rsid w:val="008758F8"/>
    <w:rsid w:val="0087649E"/>
    <w:rsid w:val="00876CAF"/>
    <w:rsid w:val="00876D44"/>
    <w:rsid w:val="0087722A"/>
    <w:rsid w:val="0087728C"/>
    <w:rsid w:val="00880202"/>
    <w:rsid w:val="00880807"/>
    <w:rsid w:val="00880B51"/>
    <w:rsid w:val="00883554"/>
    <w:rsid w:val="008853C0"/>
    <w:rsid w:val="008858BE"/>
    <w:rsid w:val="00885F75"/>
    <w:rsid w:val="008862E3"/>
    <w:rsid w:val="0088658D"/>
    <w:rsid w:val="008904D4"/>
    <w:rsid w:val="0089068C"/>
    <w:rsid w:val="00890AA4"/>
    <w:rsid w:val="00892C0D"/>
    <w:rsid w:val="008938E2"/>
    <w:rsid w:val="00893DE1"/>
    <w:rsid w:val="00894241"/>
    <w:rsid w:val="00894E09"/>
    <w:rsid w:val="00895616"/>
    <w:rsid w:val="00895B48"/>
    <w:rsid w:val="00895BB6"/>
    <w:rsid w:val="00895C4C"/>
    <w:rsid w:val="0089668C"/>
    <w:rsid w:val="00897701"/>
    <w:rsid w:val="008A004D"/>
    <w:rsid w:val="008A136B"/>
    <w:rsid w:val="008A1710"/>
    <w:rsid w:val="008A2236"/>
    <w:rsid w:val="008A49BF"/>
    <w:rsid w:val="008A4C0D"/>
    <w:rsid w:val="008A4D3E"/>
    <w:rsid w:val="008A689A"/>
    <w:rsid w:val="008B0AF0"/>
    <w:rsid w:val="008B1195"/>
    <w:rsid w:val="008B1F84"/>
    <w:rsid w:val="008B31EF"/>
    <w:rsid w:val="008B3909"/>
    <w:rsid w:val="008B458A"/>
    <w:rsid w:val="008B5283"/>
    <w:rsid w:val="008B7274"/>
    <w:rsid w:val="008B7535"/>
    <w:rsid w:val="008B76C9"/>
    <w:rsid w:val="008B7F75"/>
    <w:rsid w:val="008C0E5B"/>
    <w:rsid w:val="008C1175"/>
    <w:rsid w:val="008C376F"/>
    <w:rsid w:val="008C414B"/>
    <w:rsid w:val="008C4D0E"/>
    <w:rsid w:val="008C5199"/>
    <w:rsid w:val="008D054E"/>
    <w:rsid w:val="008D0AC7"/>
    <w:rsid w:val="008D0C30"/>
    <w:rsid w:val="008D25D0"/>
    <w:rsid w:val="008D3CEA"/>
    <w:rsid w:val="008D4262"/>
    <w:rsid w:val="008D57C8"/>
    <w:rsid w:val="008E0261"/>
    <w:rsid w:val="008E0825"/>
    <w:rsid w:val="008E10E6"/>
    <w:rsid w:val="008E1609"/>
    <w:rsid w:val="008E1DF9"/>
    <w:rsid w:val="008E2461"/>
    <w:rsid w:val="008E44C6"/>
    <w:rsid w:val="008E60BF"/>
    <w:rsid w:val="008E65DD"/>
    <w:rsid w:val="008E6D51"/>
    <w:rsid w:val="008E70DD"/>
    <w:rsid w:val="008F06C5"/>
    <w:rsid w:val="008F193C"/>
    <w:rsid w:val="008F2BE5"/>
    <w:rsid w:val="008F3F25"/>
    <w:rsid w:val="008F46D2"/>
    <w:rsid w:val="008F4C5D"/>
    <w:rsid w:val="008F5C39"/>
    <w:rsid w:val="008F5E65"/>
    <w:rsid w:val="008F70B9"/>
    <w:rsid w:val="008F718F"/>
    <w:rsid w:val="008F7D6A"/>
    <w:rsid w:val="00900508"/>
    <w:rsid w:val="009015B8"/>
    <w:rsid w:val="009024A3"/>
    <w:rsid w:val="00903EB8"/>
    <w:rsid w:val="00905009"/>
    <w:rsid w:val="00905324"/>
    <w:rsid w:val="00906BFA"/>
    <w:rsid w:val="00906F81"/>
    <w:rsid w:val="00907E39"/>
    <w:rsid w:val="00910100"/>
    <w:rsid w:val="009102E1"/>
    <w:rsid w:val="00912707"/>
    <w:rsid w:val="00913969"/>
    <w:rsid w:val="00913F57"/>
    <w:rsid w:val="00914204"/>
    <w:rsid w:val="0091702B"/>
    <w:rsid w:val="00917FA3"/>
    <w:rsid w:val="009207ED"/>
    <w:rsid w:val="00920EC1"/>
    <w:rsid w:val="009215B7"/>
    <w:rsid w:val="009216C0"/>
    <w:rsid w:val="009253FC"/>
    <w:rsid w:val="00925691"/>
    <w:rsid w:val="00925B4C"/>
    <w:rsid w:val="00926943"/>
    <w:rsid w:val="009270D9"/>
    <w:rsid w:val="00930013"/>
    <w:rsid w:val="00930F95"/>
    <w:rsid w:val="009318D8"/>
    <w:rsid w:val="00931C5F"/>
    <w:rsid w:val="00931DE8"/>
    <w:rsid w:val="00932988"/>
    <w:rsid w:val="00932F5B"/>
    <w:rsid w:val="00933644"/>
    <w:rsid w:val="00934260"/>
    <w:rsid w:val="00935EFC"/>
    <w:rsid w:val="00937EAE"/>
    <w:rsid w:val="00940C87"/>
    <w:rsid w:val="0094143A"/>
    <w:rsid w:val="00942C81"/>
    <w:rsid w:val="00942E6E"/>
    <w:rsid w:val="009432B6"/>
    <w:rsid w:val="009442F1"/>
    <w:rsid w:val="00944F72"/>
    <w:rsid w:val="009463C3"/>
    <w:rsid w:val="00946EF9"/>
    <w:rsid w:val="0094707A"/>
    <w:rsid w:val="00950776"/>
    <w:rsid w:val="009509F9"/>
    <w:rsid w:val="00951755"/>
    <w:rsid w:val="00951C23"/>
    <w:rsid w:val="00952227"/>
    <w:rsid w:val="00952521"/>
    <w:rsid w:val="0095328D"/>
    <w:rsid w:val="00953699"/>
    <w:rsid w:val="0095571F"/>
    <w:rsid w:val="0095572D"/>
    <w:rsid w:val="009574E5"/>
    <w:rsid w:val="00957AFD"/>
    <w:rsid w:val="009601D6"/>
    <w:rsid w:val="009606B6"/>
    <w:rsid w:val="00961648"/>
    <w:rsid w:val="00961870"/>
    <w:rsid w:val="009619E2"/>
    <w:rsid w:val="00961BAD"/>
    <w:rsid w:val="0096322C"/>
    <w:rsid w:val="00963574"/>
    <w:rsid w:val="00964396"/>
    <w:rsid w:val="00964F04"/>
    <w:rsid w:val="00966229"/>
    <w:rsid w:val="009666EC"/>
    <w:rsid w:val="009667D6"/>
    <w:rsid w:val="00966BC8"/>
    <w:rsid w:val="00971D68"/>
    <w:rsid w:val="00972873"/>
    <w:rsid w:val="00972E80"/>
    <w:rsid w:val="0097304B"/>
    <w:rsid w:val="00976CA7"/>
    <w:rsid w:val="00981089"/>
    <w:rsid w:val="0098163A"/>
    <w:rsid w:val="00982AC5"/>
    <w:rsid w:val="00983FD3"/>
    <w:rsid w:val="009842E9"/>
    <w:rsid w:val="0098606C"/>
    <w:rsid w:val="0098635E"/>
    <w:rsid w:val="00987C65"/>
    <w:rsid w:val="00991E5A"/>
    <w:rsid w:val="00992E74"/>
    <w:rsid w:val="009935A2"/>
    <w:rsid w:val="00993640"/>
    <w:rsid w:val="00994829"/>
    <w:rsid w:val="009954E3"/>
    <w:rsid w:val="0099585C"/>
    <w:rsid w:val="00995D5C"/>
    <w:rsid w:val="009970A2"/>
    <w:rsid w:val="009A0A5C"/>
    <w:rsid w:val="009A1166"/>
    <w:rsid w:val="009A1C49"/>
    <w:rsid w:val="009A1F94"/>
    <w:rsid w:val="009A2D49"/>
    <w:rsid w:val="009A319B"/>
    <w:rsid w:val="009A3499"/>
    <w:rsid w:val="009A48F9"/>
    <w:rsid w:val="009A50F1"/>
    <w:rsid w:val="009A5BF1"/>
    <w:rsid w:val="009B06F6"/>
    <w:rsid w:val="009B1A00"/>
    <w:rsid w:val="009B1CC1"/>
    <w:rsid w:val="009B2047"/>
    <w:rsid w:val="009B3E47"/>
    <w:rsid w:val="009C1403"/>
    <w:rsid w:val="009C187B"/>
    <w:rsid w:val="009C2780"/>
    <w:rsid w:val="009C30D0"/>
    <w:rsid w:val="009C3445"/>
    <w:rsid w:val="009C4D83"/>
    <w:rsid w:val="009C5367"/>
    <w:rsid w:val="009C6169"/>
    <w:rsid w:val="009C7C11"/>
    <w:rsid w:val="009D065F"/>
    <w:rsid w:val="009D1EB0"/>
    <w:rsid w:val="009D4FFF"/>
    <w:rsid w:val="009D5239"/>
    <w:rsid w:val="009D5D7A"/>
    <w:rsid w:val="009D6BEE"/>
    <w:rsid w:val="009E071C"/>
    <w:rsid w:val="009E0AF8"/>
    <w:rsid w:val="009E22AF"/>
    <w:rsid w:val="009E29C7"/>
    <w:rsid w:val="009E2BB2"/>
    <w:rsid w:val="009E6E7A"/>
    <w:rsid w:val="009F1118"/>
    <w:rsid w:val="009F1600"/>
    <w:rsid w:val="009F1C35"/>
    <w:rsid w:val="009F2813"/>
    <w:rsid w:val="009F2933"/>
    <w:rsid w:val="009F3C1D"/>
    <w:rsid w:val="009F7362"/>
    <w:rsid w:val="00A00083"/>
    <w:rsid w:val="00A002B8"/>
    <w:rsid w:val="00A00A31"/>
    <w:rsid w:val="00A01243"/>
    <w:rsid w:val="00A012A2"/>
    <w:rsid w:val="00A0248C"/>
    <w:rsid w:val="00A02AA0"/>
    <w:rsid w:val="00A04FC1"/>
    <w:rsid w:val="00A051B9"/>
    <w:rsid w:val="00A05A0F"/>
    <w:rsid w:val="00A05F79"/>
    <w:rsid w:val="00A07170"/>
    <w:rsid w:val="00A10370"/>
    <w:rsid w:val="00A13DA7"/>
    <w:rsid w:val="00A15645"/>
    <w:rsid w:val="00A17764"/>
    <w:rsid w:val="00A21295"/>
    <w:rsid w:val="00A22C70"/>
    <w:rsid w:val="00A24626"/>
    <w:rsid w:val="00A2504F"/>
    <w:rsid w:val="00A26625"/>
    <w:rsid w:val="00A26C2A"/>
    <w:rsid w:val="00A2774F"/>
    <w:rsid w:val="00A27AF8"/>
    <w:rsid w:val="00A300D6"/>
    <w:rsid w:val="00A314A5"/>
    <w:rsid w:val="00A316DA"/>
    <w:rsid w:val="00A319B3"/>
    <w:rsid w:val="00A32ABB"/>
    <w:rsid w:val="00A338CE"/>
    <w:rsid w:val="00A35000"/>
    <w:rsid w:val="00A365E0"/>
    <w:rsid w:val="00A37488"/>
    <w:rsid w:val="00A379D1"/>
    <w:rsid w:val="00A37F8B"/>
    <w:rsid w:val="00A40CEC"/>
    <w:rsid w:val="00A40EC4"/>
    <w:rsid w:val="00A423C0"/>
    <w:rsid w:val="00A438EF"/>
    <w:rsid w:val="00A44AB9"/>
    <w:rsid w:val="00A451D6"/>
    <w:rsid w:val="00A45B6A"/>
    <w:rsid w:val="00A463D8"/>
    <w:rsid w:val="00A47573"/>
    <w:rsid w:val="00A510E5"/>
    <w:rsid w:val="00A51B3B"/>
    <w:rsid w:val="00A52154"/>
    <w:rsid w:val="00A527FD"/>
    <w:rsid w:val="00A53168"/>
    <w:rsid w:val="00A54504"/>
    <w:rsid w:val="00A61732"/>
    <w:rsid w:val="00A64E42"/>
    <w:rsid w:val="00A655CE"/>
    <w:rsid w:val="00A65ACC"/>
    <w:rsid w:val="00A66482"/>
    <w:rsid w:val="00A67162"/>
    <w:rsid w:val="00A67780"/>
    <w:rsid w:val="00A67D21"/>
    <w:rsid w:val="00A67F66"/>
    <w:rsid w:val="00A70191"/>
    <w:rsid w:val="00A736E6"/>
    <w:rsid w:val="00A73C87"/>
    <w:rsid w:val="00A74525"/>
    <w:rsid w:val="00A74A36"/>
    <w:rsid w:val="00A74B3A"/>
    <w:rsid w:val="00A74FE9"/>
    <w:rsid w:val="00A75DBB"/>
    <w:rsid w:val="00A76E21"/>
    <w:rsid w:val="00A76EE5"/>
    <w:rsid w:val="00A81DB2"/>
    <w:rsid w:val="00A83192"/>
    <w:rsid w:val="00A84D74"/>
    <w:rsid w:val="00A84E1D"/>
    <w:rsid w:val="00A84F94"/>
    <w:rsid w:val="00A852BE"/>
    <w:rsid w:val="00A8575E"/>
    <w:rsid w:val="00A85AEC"/>
    <w:rsid w:val="00A86D6F"/>
    <w:rsid w:val="00A9074C"/>
    <w:rsid w:val="00A91471"/>
    <w:rsid w:val="00A91F3D"/>
    <w:rsid w:val="00A933A7"/>
    <w:rsid w:val="00A93E4D"/>
    <w:rsid w:val="00A95553"/>
    <w:rsid w:val="00A974AC"/>
    <w:rsid w:val="00AA1D9A"/>
    <w:rsid w:val="00AA28F1"/>
    <w:rsid w:val="00AA2B10"/>
    <w:rsid w:val="00AA305C"/>
    <w:rsid w:val="00AA31F0"/>
    <w:rsid w:val="00AA3910"/>
    <w:rsid w:val="00AA4E9B"/>
    <w:rsid w:val="00AA5226"/>
    <w:rsid w:val="00AA61E3"/>
    <w:rsid w:val="00AA6C80"/>
    <w:rsid w:val="00AA6CB8"/>
    <w:rsid w:val="00AA7166"/>
    <w:rsid w:val="00AA7966"/>
    <w:rsid w:val="00AB112D"/>
    <w:rsid w:val="00AB19F6"/>
    <w:rsid w:val="00AB2D99"/>
    <w:rsid w:val="00AB3E36"/>
    <w:rsid w:val="00AB4D80"/>
    <w:rsid w:val="00AB51C8"/>
    <w:rsid w:val="00AB57BE"/>
    <w:rsid w:val="00AB6C36"/>
    <w:rsid w:val="00AC086A"/>
    <w:rsid w:val="00AC27FE"/>
    <w:rsid w:val="00AC4B28"/>
    <w:rsid w:val="00AC5EBF"/>
    <w:rsid w:val="00AC6438"/>
    <w:rsid w:val="00AC6C4E"/>
    <w:rsid w:val="00AD00FE"/>
    <w:rsid w:val="00AD04CA"/>
    <w:rsid w:val="00AD1182"/>
    <w:rsid w:val="00AD183D"/>
    <w:rsid w:val="00AD1D8D"/>
    <w:rsid w:val="00AD3257"/>
    <w:rsid w:val="00AD5613"/>
    <w:rsid w:val="00AD576A"/>
    <w:rsid w:val="00AD6BA0"/>
    <w:rsid w:val="00AD6C7B"/>
    <w:rsid w:val="00AD7513"/>
    <w:rsid w:val="00AE23BE"/>
    <w:rsid w:val="00AE2D5A"/>
    <w:rsid w:val="00AE336D"/>
    <w:rsid w:val="00AE418E"/>
    <w:rsid w:val="00AE45B9"/>
    <w:rsid w:val="00AE5427"/>
    <w:rsid w:val="00AE61FF"/>
    <w:rsid w:val="00AE67B1"/>
    <w:rsid w:val="00AE70CF"/>
    <w:rsid w:val="00AE73F6"/>
    <w:rsid w:val="00AF0427"/>
    <w:rsid w:val="00AF24B4"/>
    <w:rsid w:val="00AF2723"/>
    <w:rsid w:val="00AF2CDD"/>
    <w:rsid w:val="00AF38FA"/>
    <w:rsid w:val="00AF5A72"/>
    <w:rsid w:val="00AF5BB3"/>
    <w:rsid w:val="00AF7F40"/>
    <w:rsid w:val="00B013CA"/>
    <w:rsid w:val="00B013D1"/>
    <w:rsid w:val="00B025D9"/>
    <w:rsid w:val="00B026AE"/>
    <w:rsid w:val="00B02CA6"/>
    <w:rsid w:val="00B02D60"/>
    <w:rsid w:val="00B03239"/>
    <w:rsid w:val="00B03D3D"/>
    <w:rsid w:val="00B04D07"/>
    <w:rsid w:val="00B056D7"/>
    <w:rsid w:val="00B05FF7"/>
    <w:rsid w:val="00B071AA"/>
    <w:rsid w:val="00B10455"/>
    <w:rsid w:val="00B109A3"/>
    <w:rsid w:val="00B111CC"/>
    <w:rsid w:val="00B112B7"/>
    <w:rsid w:val="00B11C39"/>
    <w:rsid w:val="00B12B3F"/>
    <w:rsid w:val="00B13997"/>
    <w:rsid w:val="00B141C7"/>
    <w:rsid w:val="00B14D2D"/>
    <w:rsid w:val="00B1588C"/>
    <w:rsid w:val="00B15CD1"/>
    <w:rsid w:val="00B160B7"/>
    <w:rsid w:val="00B16D6A"/>
    <w:rsid w:val="00B174D3"/>
    <w:rsid w:val="00B216AE"/>
    <w:rsid w:val="00B227C8"/>
    <w:rsid w:val="00B24065"/>
    <w:rsid w:val="00B24DD4"/>
    <w:rsid w:val="00B27362"/>
    <w:rsid w:val="00B2754B"/>
    <w:rsid w:val="00B30077"/>
    <w:rsid w:val="00B3041D"/>
    <w:rsid w:val="00B31191"/>
    <w:rsid w:val="00B3145C"/>
    <w:rsid w:val="00B3169B"/>
    <w:rsid w:val="00B3183B"/>
    <w:rsid w:val="00B318F4"/>
    <w:rsid w:val="00B34131"/>
    <w:rsid w:val="00B34F1B"/>
    <w:rsid w:val="00B3587B"/>
    <w:rsid w:val="00B374C0"/>
    <w:rsid w:val="00B405EB"/>
    <w:rsid w:val="00B408D7"/>
    <w:rsid w:val="00B43DB7"/>
    <w:rsid w:val="00B44C0E"/>
    <w:rsid w:val="00B45384"/>
    <w:rsid w:val="00B45E91"/>
    <w:rsid w:val="00B46A88"/>
    <w:rsid w:val="00B46C00"/>
    <w:rsid w:val="00B5231E"/>
    <w:rsid w:val="00B5246B"/>
    <w:rsid w:val="00B53161"/>
    <w:rsid w:val="00B55879"/>
    <w:rsid w:val="00B559ED"/>
    <w:rsid w:val="00B55BB6"/>
    <w:rsid w:val="00B5661C"/>
    <w:rsid w:val="00B570C8"/>
    <w:rsid w:val="00B57603"/>
    <w:rsid w:val="00B5793B"/>
    <w:rsid w:val="00B57C24"/>
    <w:rsid w:val="00B57C3B"/>
    <w:rsid w:val="00B6107D"/>
    <w:rsid w:val="00B6114E"/>
    <w:rsid w:val="00B61F47"/>
    <w:rsid w:val="00B62E5E"/>
    <w:rsid w:val="00B6545D"/>
    <w:rsid w:val="00B6546C"/>
    <w:rsid w:val="00B656B8"/>
    <w:rsid w:val="00B657B5"/>
    <w:rsid w:val="00B6590F"/>
    <w:rsid w:val="00B66761"/>
    <w:rsid w:val="00B67473"/>
    <w:rsid w:val="00B700D4"/>
    <w:rsid w:val="00B702D1"/>
    <w:rsid w:val="00B70801"/>
    <w:rsid w:val="00B70AB2"/>
    <w:rsid w:val="00B7199A"/>
    <w:rsid w:val="00B7334D"/>
    <w:rsid w:val="00B739B0"/>
    <w:rsid w:val="00B74CAF"/>
    <w:rsid w:val="00B74EE7"/>
    <w:rsid w:val="00B76721"/>
    <w:rsid w:val="00B76E92"/>
    <w:rsid w:val="00B770AF"/>
    <w:rsid w:val="00B81181"/>
    <w:rsid w:val="00B81520"/>
    <w:rsid w:val="00B81607"/>
    <w:rsid w:val="00B81E41"/>
    <w:rsid w:val="00B81F76"/>
    <w:rsid w:val="00B83679"/>
    <w:rsid w:val="00B83C7F"/>
    <w:rsid w:val="00B842A2"/>
    <w:rsid w:val="00B84B72"/>
    <w:rsid w:val="00B8651F"/>
    <w:rsid w:val="00B86DD6"/>
    <w:rsid w:val="00B86F2D"/>
    <w:rsid w:val="00B876DD"/>
    <w:rsid w:val="00B91264"/>
    <w:rsid w:val="00B914CE"/>
    <w:rsid w:val="00B92E17"/>
    <w:rsid w:val="00B936FB"/>
    <w:rsid w:val="00B958C8"/>
    <w:rsid w:val="00B95972"/>
    <w:rsid w:val="00B95D0F"/>
    <w:rsid w:val="00B963A7"/>
    <w:rsid w:val="00B96EC5"/>
    <w:rsid w:val="00BA2E19"/>
    <w:rsid w:val="00BA364D"/>
    <w:rsid w:val="00BA39E2"/>
    <w:rsid w:val="00BA4052"/>
    <w:rsid w:val="00BA46AF"/>
    <w:rsid w:val="00BA6EC5"/>
    <w:rsid w:val="00BB1470"/>
    <w:rsid w:val="00BB1499"/>
    <w:rsid w:val="00BB1609"/>
    <w:rsid w:val="00BB73FD"/>
    <w:rsid w:val="00BB76A9"/>
    <w:rsid w:val="00BC01AB"/>
    <w:rsid w:val="00BC092F"/>
    <w:rsid w:val="00BC3CAE"/>
    <w:rsid w:val="00BC3CC6"/>
    <w:rsid w:val="00BC556B"/>
    <w:rsid w:val="00BC582D"/>
    <w:rsid w:val="00BC5E98"/>
    <w:rsid w:val="00BC6B50"/>
    <w:rsid w:val="00BD0058"/>
    <w:rsid w:val="00BD2189"/>
    <w:rsid w:val="00BD3FBE"/>
    <w:rsid w:val="00BD6732"/>
    <w:rsid w:val="00BD777F"/>
    <w:rsid w:val="00BD7850"/>
    <w:rsid w:val="00BE2952"/>
    <w:rsid w:val="00BE3889"/>
    <w:rsid w:val="00BE3937"/>
    <w:rsid w:val="00BE45D8"/>
    <w:rsid w:val="00BE5477"/>
    <w:rsid w:val="00BE5AC6"/>
    <w:rsid w:val="00BE5F92"/>
    <w:rsid w:val="00BE7395"/>
    <w:rsid w:val="00BF04F9"/>
    <w:rsid w:val="00BF196D"/>
    <w:rsid w:val="00BF282D"/>
    <w:rsid w:val="00BF2EDE"/>
    <w:rsid w:val="00BF38ED"/>
    <w:rsid w:val="00BF3A8A"/>
    <w:rsid w:val="00BF5689"/>
    <w:rsid w:val="00BF5FDD"/>
    <w:rsid w:val="00BF657C"/>
    <w:rsid w:val="00BF748C"/>
    <w:rsid w:val="00BF7F45"/>
    <w:rsid w:val="00C00016"/>
    <w:rsid w:val="00C01F73"/>
    <w:rsid w:val="00C04217"/>
    <w:rsid w:val="00C0496F"/>
    <w:rsid w:val="00C04D2E"/>
    <w:rsid w:val="00C07180"/>
    <w:rsid w:val="00C076C4"/>
    <w:rsid w:val="00C078FF"/>
    <w:rsid w:val="00C146FA"/>
    <w:rsid w:val="00C149F1"/>
    <w:rsid w:val="00C164D1"/>
    <w:rsid w:val="00C16C1A"/>
    <w:rsid w:val="00C16DFA"/>
    <w:rsid w:val="00C17689"/>
    <w:rsid w:val="00C176EB"/>
    <w:rsid w:val="00C1792B"/>
    <w:rsid w:val="00C17B72"/>
    <w:rsid w:val="00C17DD8"/>
    <w:rsid w:val="00C17F19"/>
    <w:rsid w:val="00C205FD"/>
    <w:rsid w:val="00C223FF"/>
    <w:rsid w:val="00C227AB"/>
    <w:rsid w:val="00C23E69"/>
    <w:rsid w:val="00C24211"/>
    <w:rsid w:val="00C24875"/>
    <w:rsid w:val="00C25C6E"/>
    <w:rsid w:val="00C313EE"/>
    <w:rsid w:val="00C3374F"/>
    <w:rsid w:val="00C338B2"/>
    <w:rsid w:val="00C354F7"/>
    <w:rsid w:val="00C35E05"/>
    <w:rsid w:val="00C36505"/>
    <w:rsid w:val="00C37044"/>
    <w:rsid w:val="00C40267"/>
    <w:rsid w:val="00C40CE3"/>
    <w:rsid w:val="00C40E1C"/>
    <w:rsid w:val="00C41788"/>
    <w:rsid w:val="00C41D04"/>
    <w:rsid w:val="00C42089"/>
    <w:rsid w:val="00C43B79"/>
    <w:rsid w:val="00C45FFE"/>
    <w:rsid w:val="00C4703E"/>
    <w:rsid w:val="00C47BF2"/>
    <w:rsid w:val="00C50ED7"/>
    <w:rsid w:val="00C51B1B"/>
    <w:rsid w:val="00C55E21"/>
    <w:rsid w:val="00C5653B"/>
    <w:rsid w:val="00C57306"/>
    <w:rsid w:val="00C578E0"/>
    <w:rsid w:val="00C6059F"/>
    <w:rsid w:val="00C60652"/>
    <w:rsid w:val="00C60D3A"/>
    <w:rsid w:val="00C60E97"/>
    <w:rsid w:val="00C6129A"/>
    <w:rsid w:val="00C61389"/>
    <w:rsid w:val="00C62D18"/>
    <w:rsid w:val="00C62E4E"/>
    <w:rsid w:val="00C62F3A"/>
    <w:rsid w:val="00C62F6A"/>
    <w:rsid w:val="00C65E52"/>
    <w:rsid w:val="00C70062"/>
    <w:rsid w:val="00C7028D"/>
    <w:rsid w:val="00C70863"/>
    <w:rsid w:val="00C70B1B"/>
    <w:rsid w:val="00C7122B"/>
    <w:rsid w:val="00C71A4B"/>
    <w:rsid w:val="00C737A2"/>
    <w:rsid w:val="00C73C51"/>
    <w:rsid w:val="00C7514D"/>
    <w:rsid w:val="00C757F5"/>
    <w:rsid w:val="00C7671E"/>
    <w:rsid w:val="00C768D6"/>
    <w:rsid w:val="00C76D12"/>
    <w:rsid w:val="00C7771B"/>
    <w:rsid w:val="00C81757"/>
    <w:rsid w:val="00C829DA"/>
    <w:rsid w:val="00C82ED2"/>
    <w:rsid w:val="00C85671"/>
    <w:rsid w:val="00C85D8B"/>
    <w:rsid w:val="00C86854"/>
    <w:rsid w:val="00C8770A"/>
    <w:rsid w:val="00C87B84"/>
    <w:rsid w:val="00C91A5C"/>
    <w:rsid w:val="00C942E0"/>
    <w:rsid w:val="00C94627"/>
    <w:rsid w:val="00C950B0"/>
    <w:rsid w:val="00C961D1"/>
    <w:rsid w:val="00C972F7"/>
    <w:rsid w:val="00C97C51"/>
    <w:rsid w:val="00CA2259"/>
    <w:rsid w:val="00CA2CFB"/>
    <w:rsid w:val="00CA2D45"/>
    <w:rsid w:val="00CA51DF"/>
    <w:rsid w:val="00CA5ED9"/>
    <w:rsid w:val="00CA6F77"/>
    <w:rsid w:val="00CA7CF4"/>
    <w:rsid w:val="00CA7F99"/>
    <w:rsid w:val="00CA7FB7"/>
    <w:rsid w:val="00CB080E"/>
    <w:rsid w:val="00CB0F14"/>
    <w:rsid w:val="00CB201D"/>
    <w:rsid w:val="00CB2816"/>
    <w:rsid w:val="00CB2F7F"/>
    <w:rsid w:val="00CB3490"/>
    <w:rsid w:val="00CB384C"/>
    <w:rsid w:val="00CB572B"/>
    <w:rsid w:val="00CB5887"/>
    <w:rsid w:val="00CB5CB3"/>
    <w:rsid w:val="00CB7AE9"/>
    <w:rsid w:val="00CB7BA3"/>
    <w:rsid w:val="00CC1C5C"/>
    <w:rsid w:val="00CC3EE7"/>
    <w:rsid w:val="00CC459A"/>
    <w:rsid w:val="00CC5893"/>
    <w:rsid w:val="00CC6682"/>
    <w:rsid w:val="00CC6D9D"/>
    <w:rsid w:val="00CD0332"/>
    <w:rsid w:val="00CD0603"/>
    <w:rsid w:val="00CD0CDA"/>
    <w:rsid w:val="00CD2FB6"/>
    <w:rsid w:val="00CD3DDE"/>
    <w:rsid w:val="00CD4762"/>
    <w:rsid w:val="00CD4955"/>
    <w:rsid w:val="00CD4F1B"/>
    <w:rsid w:val="00CD564F"/>
    <w:rsid w:val="00CD5888"/>
    <w:rsid w:val="00CD6924"/>
    <w:rsid w:val="00CD6EF5"/>
    <w:rsid w:val="00CE020B"/>
    <w:rsid w:val="00CE1138"/>
    <w:rsid w:val="00CE1412"/>
    <w:rsid w:val="00CE1691"/>
    <w:rsid w:val="00CE4957"/>
    <w:rsid w:val="00CE575E"/>
    <w:rsid w:val="00CE5AAD"/>
    <w:rsid w:val="00CE63FE"/>
    <w:rsid w:val="00CE64C4"/>
    <w:rsid w:val="00CE753A"/>
    <w:rsid w:val="00CF0220"/>
    <w:rsid w:val="00CF106E"/>
    <w:rsid w:val="00CF2E15"/>
    <w:rsid w:val="00CF3AEA"/>
    <w:rsid w:val="00CF4DBC"/>
    <w:rsid w:val="00CF504F"/>
    <w:rsid w:val="00CF62B4"/>
    <w:rsid w:val="00CF693C"/>
    <w:rsid w:val="00CF695D"/>
    <w:rsid w:val="00CF725D"/>
    <w:rsid w:val="00CF7FCB"/>
    <w:rsid w:val="00D00174"/>
    <w:rsid w:val="00D04743"/>
    <w:rsid w:val="00D04B12"/>
    <w:rsid w:val="00D04FFC"/>
    <w:rsid w:val="00D050F0"/>
    <w:rsid w:val="00D057FC"/>
    <w:rsid w:val="00D05C28"/>
    <w:rsid w:val="00D0633C"/>
    <w:rsid w:val="00D0734C"/>
    <w:rsid w:val="00D07B97"/>
    <w:rsid w:val="00D07CE0"/>
    <w:rsid w:val="00D10EBC"/>
    <w:rsid w:val="00D112E4"/>
    <w:rsid w:val="00D120D7"/>
    <w:rsid w:val="00D12467"/>
    <w:rsid w:val="00D1264E"/>
    <w:rsid w:val="00D128F4"/>
    <w:rsid w:val="00D12B8F"/>
    <w:rsid w:val="00D12DD6"/>
    <w:rsid w:val="00D156F8"/>
    <w:rsid w:val="00D164B5"/>
    <w:rsid w:val="00D17450"/>
    <w:rsid w:val="00D20AC0"/>
    <w:rsid w:val="00D21327"/>
    <w:rsid w:val="00D21BB3"/>
    <w:rsid w:val="00D23DCE"/>
    <w:rsid w:val="00D25087"/>
    <w:rsid w:val="00D25BD8"/>
    <w:rsid w:val="00D26027"/>
    <w:rsid w:val="00D26B7D"/>
    <w:rsid w:val="00D276C5"/>
    <w:rsid w:val="00D277B1"/>
    <w:rsid w:val="00D30DCA"/>
    <w:rsid w:val="00D31D02"/>
    <w:rsid w:val="00D33504"/>
    <w:rsid w:val="00D3490B"/>
    <w:rsid w:val="00D3545B"/>
    <w:rsid w:val="00D36EE7"/>
    <w:rsid w:val="00D3714E"/>
    <w:rsid w:val="00D40361"/>
    <w:rsid w:val="00D41734"/>
    <w:rsid w:val="00D4198A"/>
    <w:rsid w:val="00D446B8"/>
    <w:rsid w:val="00D44B69"/>
    <w:rsid w:val="00D457F2"/>
    <w:rsid w:val="00D460C1"/>
    <w:rsid w:val="00D4639B"/>
    <w:rsid w:val="00D46D4B"/>
    <w:rsid w:val="00D4724C"/>
    <w:rsid w:val="00D5012A"/>
    <w:rsid w:val="00D50D2C"/>
    <w:rsid w:val="00D50ED2"/>
    <w:rsid w:val="00D52707"/>
    <w:rsid w:val="00D52AAB"/>
    <w:rsid w:val="00D52D14"/>
    <w:rsid w:val="00D530E6"/>
    <w:rsid w:val="00D5391E"/>
    <w:rsid w:val="00D552FD"/>
    <w:rsid w:val="00D55985"/>
    <w:rsid w:val="00D56537"/>
    <w:rsid w:val="00D575B9"/>
    <w:rsid w:val="00D60492"/>
    <w:rsid w:val="00D60A45"/>
    <w:rsid w:val="00D60B30"/>
    <w:rsid w:val="00D63AB7"/>
    <w:rsid w:val="00D64B84"/>
    <w:rsid w:val="00D66DD5"/>
    <w:rsid w:val="00D6705A"/>
    <w:rsid w:val="00D67B74"/>
    <w:rsid w:val="00D7014B"/>
    <w:rsid w:val="00D7047F"/>
    <w:rsid w:val="00D70555"/>
    <w:rsid w:val="00D70EF4"/>
    <w:rsid w:val="00D711E4"/>
    <w:rsid w:val="00D73087"/>
    <w:rsid w:val="00D74408"/>
    <w:rsid w:val="00D776A5"/>
    <w:rsid w:val="00D8033F"/>
    <w:rsid w:val="00D81A0C"/>
    <w:rsid w:val="00D82393"/>
    <w:rsid w:val="00D84B93"/>
    <w:rsid w:val="00D8585D"/>
    <w:rsid w:val="00D91A35"/>
    <w:rsid w:val="00D91C7F"/>
    <w:rsid w:val="00D92919"/>
    <w:rsid w:val="00D93D00"/>
    <w:rsid w:val="00D9597A"/>
    <w:rsid w:val="00D97E49"/>
    <w:rsid w:val="00DA0A4F"/>
    <w:rsid w:val="00DA19F5"/>
    <w:rsid w:val="00DA2962"/>
    <w:rsid w:val="00DA2C13"/>
    <w:rsid w:val="00DA411E"/>
    <w:rsid w:val="00DA4240"/>
    <w:rsid w:val="00DA6063"/>
    <w:rsid w:val="00DA696A"/>
    <w:rsid w:val="00DA70CE"/>
    <w:rsid w:val="00DA712C"/>
    <w:rsid w:val="00DA7329"/>
    <w:rsid w:val="00DA7F81"/>
    <w:rsid w:val="00DB06EF"/>
    <w:rsid w:val="00DB0FAB"/>
    <w:rsid w:val="00DB2D12"/>
    <w:rsid w:val="00DB3CAF"/>
    <w:rsid w:val="00DB4FD2"/>
    <w:rsid w:val="00DB5043"/>
    <w:rsid w:val="00DB5462"/>
    <w:rsid w:val="00DB5626"/>
    <w:rsid w:val="00DC1255"/>
    <w:rsid w:val="00DC148B"/>
    <w:rsid w:val="00DC1A18"/>
    <w:rsid w:val="00DC1CBD"/>
    <w:rsid w:val="00DC26B1"/>
    <w:rsid w:val="00DC2CAC"/>
    <w:rsid w:val="00DC2CF9"/>
    <w:rsid w:val="00DC3C9D"/>
    <w:rsid w:val="00DC44D5"/>
    <w:rsid w:val="00DC4668"/>
    <w:rsid w:val="00DC580B"/>
    <w:rsid w:val="00DC630E"/>
    <w:rsid w:val="00DC6A3C"/>
    <w:rsid w:val="00DC6B7D"/>
    <w:rsid w:val="00DC6D4F"/>
    <w:rsid w:val="00DC747A"/>
    <w:rsid w:val="00DD0E4F"/>
    <w:rsid w:val="00DD0E7B"/>
    <w:rsid w:val="00DD1C81"/>
    <w:rsid w:val="00DD32C4"/>
    <w:rsid w:val="00DD32EF"/>
    <w:rsid w:val="00DD3ECA"/>
    <w:rsid w:val="00DD4871"/>
    <w:rsid w:val="00DD5826"/>
    <w:rsid w:val="00DD6011"/>
    <w:rsid w:val="00DD6715"/>
    <w:rsid w:val="00DE035F"/>
    <w:rsid w:val="00DE0846"/>
    <w:rsid w:val="00DE0E20"/>
    <w:rsid w:val="00DE17DB"/>
    <w:rsid w:val="00DE400B"/>
    <w:rsid w:val="00DE409E"/>
    <w:rsid w:val="00DE4D19"/>
    <w:rsid w:val="00DE5BEF"/>
    <w:rsid w:val="00DE6257"/>
    <w:rsid w:val="00DE62B9"/>
    <w:rsid w:val="00DE7CA0"/>
    <w:rsid w:val="00DF0EFC"/>
    <w:rsid w:val="00DF1067"/>
    <w:rsid w:val="00DF1D73"/>
    <w:rsid w:val="00DF1DB8"/>
    <w:rsid w:val="00DF25C4"/>
    <w:rsid w:val="00DF3748"/>
    <w:rsid w:val="00DF3BC8"/>
    <w:rsid w:val="00DF499A"/>
    <w:rsid w:val="00DF4EC9"/>
    <w:rsid w:val="00DF688F"/>
    <w:rsid w:val="00E0001A"/>
    <w:rsid w:val="00E02E97"/>
    <w:rsid w:val="00E0312C"/>
    <w:rsid w:val="00E03202"/>
    <w:rsid w:val="00E03DA7"/>
    <w:rsid w:val="00E0719C"/>
    <w:rsid w:val="00E07461"/>
    <w:rsid w:val="00E077ED"/>
    <w:rsid w:val="00E101A4"/>
    <w:rsid w:val="00E10355"/>
    <w:rsid w:val="00E1090A"/>
    <w:rsid w:val="00E11837"/>
    <w:rsid w:val="00E11C3E"/>
    <w:rsid w:val="00E14920"/>
    <w:rsid w:val="00E15A8A"/>
    <w:rsid w:val="00E16567"/>
    <w:rsid w:val="00E16F0F"/>
    <w:rsid w:val="00E1746C"/>
    <w:rsid w:val="00E17F9C"/>
    <w:rsid w:val="00E200DD"/>
    <w:rsid w:val="00E21D21"/>
    <w:rsid w:val="00E22C62"/>
    <w:rsid w:val="00E23362"/>
    <w:rsid w:val="00E2347E"/>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273"/>
    <w:rsid w:val="00E54EC0"/>
    <w:rsid w:val="00E602DA"/>
    <w:rsid w:val="00E60417"/>
    <w:rsid w:val="00E61872"/>
    <w:rsid w:val="00E620EA"/>
    <w:rsid w:val="00E62C2F"/>
    <w:rsid w:val="00E62E18"/>
    <w:rsid w:val="00E62E1C"/>
    <w:rsid w:val="00E6307E"/>
    <w:rsid w:val="00E6348B"/>
    <w:rsid w:val="00E65D4A"/>
    <w:rsid w:val="00E66BFA"/>
    <w:rsid w:val="00E66EFA"/>
    <w:rsid w:val="00E66FCB"/>
    <w:rsid w:val="00E70B3A"/>
    <w:rsid w:val="00E71170"/>
    <w:rsid w:val="00E719B5"/>
    <w:rsid w:val="00E72B43"/>
    <w:rsid w:val="00E73B04"/>
    <w:rsid w:val="00E73B8E"/>
    <w:rsid w:val="00E7541E"/>
    <w:rsid w:val="00E754B3"/>
    <w:rsid w:val="00E80334"/>
    <w:rsid w:val="00E83AF7"/>
    <w:rsid w:val="00E85018"/>
    <w:rsid w:val="00E85CFB"/>
    <w:rsid w:val="00E8606F"/>
    <w:rsid w:val="00E86E03"/>
    <w:rsid w:val="00E919BA"/>
    <w:rsid w:val="00E91AAA"/>
    <w:rsid w:val="00E92827"/>
    <w:rsid w:val="00E92DC8"/>
    <w:rsid w:val="00E93367"/>
    <w:rsid w:val="00E93432"/>
    <w:rsid w:val="00E93958"/>
    <w:rsid w:val="00E93C8D"/>
    <w:rsid w:val="00E94797"/>
    <w:rsid w:val="00E95025"/>
    <w:rsid w:val="00EA05ED"/>
    <w:rsid w:val="00EA0F24"/>
    <w:rsid w:val="00EA10F9"/>
    <w:rsid w:val="00EA3043"/>
    <w:rsid w:val="00EA36A9"/>
    <w:rsid w:val="00EA3BCA"/>
    <w:rsid w:val="00EA463E"/>
    <w:rsid w:val="00EA5E13"/>
    <w:rsid w:val="00EA609D"/>
    <w:rsid w:val="00EA71D5"/>
    <w:rsid w:val="00EB1AE1"/>
    <w:rsid w:val="00EB2113"/>
    <w:rsid w:val="00EB2540"/>
    <w:rsid w:val="00EB2CC8"/>
    <w:rsid w:val="00EB3B06"/>
    <w:rsid w:val="00EB3B6C"/>
    <w:rsid w:val="00EB434F"/>
    <w:rsid w:val="00EB43BF"/>
    <w:rsid w:val="00EB4C79"/>
    <w:rsid w:val="00EB4ECE"/>
    <w:rsid w:val="00EB564B"/>
    <w:rsid w:val="00EB62D2"/>
    <w:rsid w:val="00EB78EE"/>
    <w:rsid w:val="00EC05D8"/>
    <w:rsid w:val="00EC07EE"/>
    <w:rsid w:val="00EC16DA"/>
    <w:rsid w:val="00EC1D77"/>
    <w:rsid w:val="00EC3237"/>
    <w:rsid w:val="00EC32D0"/>
    <w:rsid w:val="00EC4754"/>
    <w:rsid w:val="00EC5379"/>
    <w:rsid w:val="00EC6EF4"/>
    <w:rsid w:val="00EC7A5B"/>
    <w:rsid w:val="00EC7E36"/>
    <w:rsid w:val="00ED0AC0"/>
    <w:rsid w:val="00ED2862"/>
    <w:rsid w:val="00ED28D4"/>
    <w:rsid w:val="00ED2C19"/>
    <w:rsid w:val="00ED3C70"/>
    <w:rsid w:val="00ED3D7F"/>
    <w:rsid w:val="00ED46F3"/>
    <w:rsid w:val="00ED4941"/>
    <w:rsid w:val="00ED70B0"/>
    <w:rsid w:val="00ED78D7"/>
    <w:rsid w:val="00ED7AEA"/>
    <w:rsid w:val="00ED7D3F"/>
    <w:rsid w:val="00EE15F4"/>
    <w:rsid w:val="00EE2192"/>
    <w:rsid w:val="00EE32F4"/>
    <w:rsid w:val="00EE59C0"/>
    <w:rsid w:val="00EE5EA7"/>
    <w:rsid w:val="00EE7AF0"/>
    <w:rsid w:val="00EF0242"/>
    <w:rsid w:val="00EF07C2"/>
    <w:rsid w:val="00EF124B"/>
    <w:rsid w:val="00EF185B"/>
    <w:rsid w:val="00EF1B35"/>
    <w:rsid w:val="00EF3399"/>
    <w:rsid w:val="00EF3957"/>
    <w:rsid w:val="00EF3ECC"/>
    <w:rsid w:val="00EF3F6F"/>
    <w:rsid w:val="00EF4922"/>
    <w:rsid w:val="00EF6D33"/>
    <w:rsid w:val="00EF7085"/>
    <w:rsid w:val="00EF79E4"/>
    <w:rsid w:val="00EF7EA8"/>
    <w:rsid w:val="00F0171A"/>
    <w:rsid w:val="00F01957"/>
    <w:rsid w:val="00F01C24"/>
    <w:rsid w:val="00F02873"/>
    <w:rsid w:val="00F0316B"/>
    <w:rsid w:val="00F105C0"/>
    <w:rsid w:val="00F11EDC"/>
    <w:rsid w:val="00F1228F"/>
    <w:rsid w:val="00F1293E"/>
    <w:rsid w:val="00F13C51"/>
    <w:rsid w:val="00F146DA"/>
    <w:rsid w:val="00F160E3"/>
    <w:rsid w:val="00F1639F"/>
    <w:rsid w:val="00F16942"/>
    <w:rsid w:val="00F23DEB"/>
    <w:rsid w:val="00F24A18"/>
    <w:rsid w:val="00F24C22"/>
    <w:rsid w:val="00F24EEF"/>
    <w:rsid w:val="00F25128"/>
    <w:rsid w:val="00F26003"/>
    <w:rsid w:val="00F262AF"/>
    <w:rsid w:val="00F26C78"/>
    <w:rsid w:val="00F318A9"/>
    <w:rsid w:val="00F3221B"/>
    <w:rsid w:val="00F33532"/>
    <w:rsid w:val="00F34E62"/>
    <w:rsid w:val="00F35501"/>
    <w:rsid w:val="00F40313"/>
    <w:rsid w:val="00F406B3"/>
    <w:rsid w:val="00F408EB"/>
    <w:rsid w:val="00F41C36"/>
    <w:rsid w:val="00F42179"/>
    <w:rsid w:val="00F42A72"/>
    <w:rsid w:val="00F430F5"/>
    <w:rsid w:val="00F43492"/>
    <w:rsid w:val="00F52935"/>
    <w:rsid w:val="00F52B77"/>
    <w:rsid w:val="00F534A2"/>
    <w:rsid w:val="00F54538"/>
    <w:rsid w:val="00F54916"/>
    <w:rsid w:val="00F559CB"/>
    <w:rsid w:val="00F56AD5"/>
    <w:rsid w:val="00F575C4"/>
    <w:rsid w:val="00F577DC"/>
    <w:rsid w:val="00F57A4A"/>
    <w:rsid w:val="00F57E78"/>
    <w:rsid w:val="00F60384"/>
    <w:rsid w:val="00F605B2"/>
    <w:rsid w:val="00F60942"/>
    <w:rsid w:val="00F60ED3"/>
    <w:rsid w:val="00F616D7"/>
    <w:rsid w:val="00F625A6"/>
    <w:rsid w:val="00F62647"/>
    <w:rsid w:val="00F62745"/>
    <w:rsid w:val="00F628D0"/>
    <w:rsid w:val="00F62B4F"/>
    <w:rsid w:val="00F64179"/>
    <w:rsid w:val="00F64CD0"/>
    <w:rsid w:val="00F65A3A"/>
    <w:rsid w:val="00F66D0B"/>
    <w:rsid w:val="00F675E8"/>
    <w:rsid w:val="00F71B45"/>
    <w:rsid w:val="00F71B8F"/>
    <w:rsid w:val="00F73147"/>
    <w:rsid w:val="00F732DA"/>
    <w:rsid w:val="00F73916"/>
    <w:rsid w:val="00F73AB3"/>
    <w:rsid w:val="00F744B4"/>
    <w:rsid w:val="00F75D76"/>
    <w:rsid w:val="00F777E6"/>
    <w:rsid w:val="00F83895"/>
    <w:rsid w:val="00F83F88"/>
    <w:rsid w:val="00F84922"/>
    <w:rsid w:val="00F84EC1"/>
    <w:rsid w:val="00F8567E"/>
    <w:rsid w:val="00F86814"/>
    <w:rsid w:val="00F8754C"/>
    <w:rsid w:val="00F9004B"/>
    <w:rsid w:val="00F919A6"/>
    <w:rsid w:val="00F9277E"/>
    <w:rsid w:val="00F94CD7"/>
    <w:rsid w:val="00F96018"/>
    <w:rsid w:val="00F9604F"/>
    <w:rsid w:val="00F96498"/>
    <w:rsid w:val="00F9666A"/>
    <w:rsid w:val="00F96AED"/>
    <w:rsid w:val="00F96D73"/>
    <w:rsid w:val="00F97DB1"/>
    <w:rsid w:val="00FA1030"/>
    <w:rsid w:val="00FA1776"/>
    <w:rsid w:val="00FA283D"/>
    <w:rsid w:val="00FA2947"/>
    <w:rsid w:val="00FA2E21"/>
    <w:rsid w:val="00FA348A"/>
    <w:rsid w:val="00FA3F6F"/>
    <w:rsid w:val="00FA5AF4"/>
    <w:rsid w:val="00FA65A6"/>
    <w:rsid w:val="00FA6D59"/>
    <w:rsid w:val="00FA7489"/>
    <w:rsid w:val="00FA7858"/>
    <w:rsid w:val="00FB1C10"/>
    <w:rsid w:val="00FB22E5"/>
    <w:rsid w:val="00FB40C6"/>
    <w:rsid w:val="00FB4955"/>
    <w:rsid w:val="00FB54F7"/>
    <w:rsid w:val="00FB5B78"/>
    <w:rsid w:val="00FB5D63"/>
    <w:rsid w:val="00FB5F36"/>
    <w:rsid w:val="00FB6A64"/>
    <w:rsid w:val="00FB6CC6"/>
    <w:rsid w:val="00FB765E"/>
    <w:rsid w:val="00FB7669"/>
    <w:rsid w:val="00FB7860"/>
    <w:rsid w:val="00FC0EAF"/>
    <w:rsid w:val="00FC0F95"/>
    <w:rsid w:val="00FC1039"/>
    <w:rsid w:val="00FC1126"/>
    <w:rsid w:val="00FC14A9"/>
    <w:rsid w:val="00FC15A1"/>
    <w:rsid w:val="00FC15F2"/>
    <w:rsid w:val="00FC2D69"/>
    <w:rsid w:val="00FC33C5"/>
    <w:rsid w:val="00FC48A2"/>
    <w:rsid w:val="00FC596E"/>
    <w:rsid w:val="00FC5988"/>
    <w:rsid w:val="00FC7F77"/>
    <w:rsid w:val="00FD1C2B"/>
    <w:rsid w:val="00FD2D14"/>
    <w:rsid w:val="00FD3035"/>
    <w:rsid w:val="00FD3A80"/>
    <w:rsid w:val="00FD487D"/>
    <w:rsid w:val="00FD492F"/>
    <w:rsid w:val="00FD5074"/>
    <w:rsid w:val="00FD5887"/>
    <w:rsid w:val="00FD6630"/>
    <w:rsid w:val="00FD6A60"/>
    <w:rsid w:val="00FD75A2"/>
    <w:rsid w:val="00FD78BC"/>
    <w:rsid w:val="00FD7F70"/>
    <w:rsid w:val="00FE18E0"/>
    <w:rsid w:val="00FE267B"/>
    <w:rsid w:val="00FE29DF"/>
    <w:rsid w:val="00FE53D5"/>
    <w:rsid w:val="00FE616D"/>
    <w:rsid w:val="00FF4D86"/>
    <w:rsid w:val="3619294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6"/>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6"/>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6"/>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6"/>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7A1147"/>
    <w:pPr>
      <w:spacing w:before="120" w:after="120"/>
    </w:pPr>
    <w:rPr>
      <w:rFonts w:cstheme="minorHAnsi"/>
      <w:b/>
      <w:bCs/>
      <w:caps/>
      <w:sz w:val="20"/>
      <w:szCs w:val="20"/>
    </w:rPr>
  </w:style>
  <w:style w:type="paragraph" w:styleId="TOC2">
    <w:name w:val="toc 2"/>
    <w:basedOn w:val="Normal"/>
    <w:next w:val="Normal"/>
    <w:uiPriority w:val="39"/>
    <w:rsid w:val="003E26C6"/>
    <w:pPr>
      <w:spacing w:after="0"/>
      <w:ind w:left="240"/>
    </w:pPr>
    <w:rPr>
      <w:rFonts w:cstheme="minorHAnsi"/>
      <w:smallCaps/>
      <w:sz w:val="20"/>
      <w:szCs w:val="20"/>
    </w:rPr>
  </w:style>
  <w:style w:type="paragraph" w:styleId="TOC3">
    <w:name w:val="toc 3"/>
    <w:basedOn w:val="Normal"/>
    <w:next w:val="Normal"/>
    <w:uiPriority w:val="39"/>
    <w:rsid w:val="003E26C6"/>
    <w:pPr>
      <w:spacing w:after="0"/>
      <w:ind w:left="480"/>
    </w:pPr>
    <w:rPr>
      <w:rFonts w:cstheme="minorHAnsi"/>
      <w:i/>
      <w:iCs/>
      <w:sz w:val="20"/>
      <w:szCs w:val="20"/>
    </w:rPr>
  </w:style>
  <w:style w:type="paragraph" w:styleId="TOC4">
    <w:name w:val="toc 4"/>
    <w:basedOn w:val="Normal"/>
    <w:next w:val="Normal"/>
    <w:uiPriority w:val="39"/>
    <w:rsid w:val="003E26C6"/>
    <w:pPr>
      <w:spacing w:after="0"/>
      <w:ind w:left="720"/>
    </w:pPr>
    <w:rPr>
      <w:rFonts w:cstheme="minorHAnsi"/>
      <w:sz w:val="18"/>
      <w:szCs w:val="18"/>
    </w:rPr>
  </w:style>
  <w:style w:type="paragraph" w:styleId="TOC5">
    <w:name w:val="toc 5"/>
    <w:basedOn w:val="Normal"/>
    <w:next w:val="Normal"/>
    <w:uiPriority w:val="39"/>
    <w:rsid w:val="003E26C6"/>
    <w:pPr>
      <w:spacing w:after="0"/>
      <w:ind w:left="960"/>
    </w:pPr>
    <w:rPr>
      <w:rFonts w:cstheme="minorHAnsi"/>
      <w:sz w:val="18"/>
      <w:szCs w:val="18"/>
    </w:rPr>
  </w:style>
  <w:style w:type="paragraph" w:styleId="TOC6">
    <w:name w:val="toc 6"/>
    <w:basedOn w:val="Normal"/>
    <w:next w:val="Normal"/>
    <w:uiPriority w:val="39"/>
    <w:rsid w:val="007D4364"/>
    <w:pPr>
      <w:spacing w:after="0"/>
      <w:ind w:left="1200"/>
    </w:pPr>
    <w:rPr>
      <w:rFonts w:cstheme="minorHAnsi"/>
      <w:sz w:val="18"/>
      <w:szCs w:val="18"/>
    </w:rPr>
  </w:style>
  <w:style w:type="paragraph" w:styleId="TOC7">
    <w:name w:val="toc 7"/>
    <w:basedOn w:val="Normal"/>
    <w:next w:val="Normal"/>
    <w:autoRedefine/>
    <w:uiPriority w:val="39"/>
    <w:rsid w:val="00B27362"/>
    <w:pPr>
      <w:spacing w:after="0"/>
      <w:ind w:left="1440"/>
    </w:pPr>
    <w:rPr>
      <w:rFonts w:cstheme="minorHAnsi"/>
      <w:sz w:val="18"/>
      <w:szCs w:val="18"/>
    </w:rPr>
  </w:style>
  <w:style w:type="paragraph" w:styleId="TOC8">
    <w:name w:val="toc 8"/>
    <w:basedOn w:val="Normal"/>
    <w:next w:val="Normal"/>
    <w:autoRedefine/>
    <w:uiPriority w:val="39"/>
    <w:rsid w:val="00B27362"/>
    <w:pPr>
      <w:spacing w:after="0"/>
      <w:ind w:left="1680"/>
    </w:pPr>
    <w:rPr>
      <w:rFonts w:cstheme="minorHAnsi"/>
      <w:sz w:val="18"/>
      <w:szCs w:val="18"/>
    </w:rPr>
  </w:style>
  <w:style w:type="paragraph" w:styleId="TOC9">
    <w:name w:val="toc 9"/>
    <w:basedOn w:val="Normal"/>
    <w:next w:val="Normal"/>
    <w:autoRedefine/>
    <w:uiPriority w:val="39"/>
    <w:rsid w:val="00B27362"/>
    <w:pPr>
      <w:spacing w:after="0"/>
      <w:ind w:left="1920"/>
    </w:pPr>
    <w:rPr>
      <w:rFonts w:cstheme="minorHAnsi"/>
      <w:sz w:val="18"/>
      <w:szCs w:val="18"/>
    </w:r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2"/>
      </w:numPr>
      <w:ind w:left="568" w:hanging="284"/>
      <w:contextualSpacing/>
    </w:pPr>
  </w:style>
  <w:style w:type="paragraph" w:styleId="ListNumber3">
    <w:name w:val="List Number 3"/>
    <w:basedOn w:val="Normal"/>
    <w:uiPriority w:val="99"/>
    <w:rsid w:val="0091702B"/>
    <w:pPr>
      <w:numPr>
        <w:numId w:val="3"/>
      </w:numPr>
      <w:ind w:left="851" w:hanging="284"/>
      <w:contextualSpacing/>
    </w:pPr>
  </w:style>
  <w:style w:type="paragraph" w:styleId="ListNumber4">
    <w:name w:val="List Number 4"/>
    <w:basedOn w:val="Normal"/>
    <w:uiPriority w:val="99"/>
    <w:unhideWhenUsed/>
    <w:rsid w:val="0091702B"/>
    <w:pPr>
      <w:numPr>
        <w:numId w:val="4"/>
      </w:numPr>
      <w:ind w:left="1135" w:hanging="284"/>
      <w:contextualSpacing/>
    </w:pPr>
  </w:style>
  <w:style w:type="paragraph" w:styleId="ListNumber5">
    <w:name w:val="List Number 5"/>
    <w:basedOn w:val="Normal"/>
    <w:uiPriority w:val="99"/>
    <w:unhideWhenUsed/>
    <w:rsid w:val="0091702B"/>
    <w:pPr>
      <w:numPr>
        <w:numId w:val="5"/>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8"/>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8"/>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8"/>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9"/>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799945">
      <w:bodyDiv w:val="1"/>
      <w:marLeft w:val="0"/>
      <w:marRight w:val="0"/>
      <w:marTop w:val="0"/>
      <w:marBottom w:val="0"/>
      <w:divBdr>
        <w:top w:val="none" w:sz="0" w:space="0" w:color="auto"/>
        <w:left w:val="none" w:sz="0" w:space="0" w:color="auto"/>
        <w:bottom w:val="none" w:sz="0" w:space="0" w:color="auto"/>
        <w:right w:val="none" w:sz="0" w:space="0" w:color="auto"/>
      </w:divBdr>
      <w:divsChild>
        <w:div w:id="2010865297">
          <w:marLeft w:val="274"/>
          <w:marRight w:val="0"/>
          <w:marTop w:val="0"/>
          <w:marBottom w:val="120"/>
          <w:divBdr>
            <w:top w:val="none" w:sz="0" w:space="0" w:color="auto"/>
            <w:left w:val="none" w:sz="0" w:space="0" w:color="auto"/>
            <w:bottom w:val="none" w:sz="0" w:space="0" w:color="auto"/>
            <w:right w:val="none" w:sz="0" w:space="0" w:color="auto"/>
          </w:divBdr>
        </w:div>
        <w:div w:id="969937063">
          <w:marLeft w:val="806"/>
          <w:marRight w:val="0"/>
          <w:marTop w:val="0"/>
          <w:marBottom w:val="120"/>
          <w:divBdr>
            <w:top w:val="none" w:sz="0" w:space="0" w:color="auto"/>
            <w:left w:val="none" w:sz="0" w:space="0" w:color="auto"/>
            <w:bottom w:val="none" w:sz="0" w:space="0" w:color="auto"/>
            <w:right w:val="none" w:sz="0" w:space="0" w:color="auto"/>
          </w:divBdr>
        </w:div>
        <w:div w:id="2034575632">
          <w:marLeft w:val="806"/>
          <w:marRight w:val="0"/>
          <w:marTop w:val="0"/>
          <w:marBottom w:val="120"/>
          <w:divBdr>
            <w:top w:val="none" w:sz="0" w:space="0" w:color="auto"/>
            <w:left w:val="none" w:sz="0" w:space="0" w:color="auto"/>
            <w:bottom w:val="none" w:sz="0" w:space="0" w:color="auto"/>
            <w:right w:val="none" w:sz="0" w:space="0" w:color="auto"/>
          </w:divBdr>
        </w:div>
        <w:div w:id="1693146613">
          <w:marLeft w:val="806"/>
          <w:marRight w:val="0"/>
          <w:marTop w:val="0"/>
          <w:marBottom w:val="120"/>
          <w:divBdr>
            <w:top w:val="none" w:sz="0" w:space="0" w:color="auto"/>
            <w:left w:val="none" w:sz="0" w:space="0" w:color="auto"/>
            <w:bottom w:val="none" w:sz="0" w:space="0" w:color="auto"/>
            <w:right w:val="none" w:sz="0" w:space="0" w:color="auto"/>
          </w:divBdr>
        </w:div>
        <w:div w:id="463084953">
          <w:marLeft w:val="806"/>
          <w:marRight w:val="0"/>
          <w:marTop w:val="0"/>
          <w:marBottom w:val="120"/>
          <w:divBdr>
            <w:top w:val="none" w:sz="0" w:space="0" w:color="auto"/>
            <w:left w:val="none" w:sz="0" w:space="0" w:color="auto"/>
            <w:bottom w:val="none" w:sz="0" w:space="0" w:color="auto"/>
            <w:right w:val="none" w:sz="0" w:space="0" w:color="auto"/>
          </w:divBdr>
        </w:div>
        <w:div w:id="1312559019">
          <w:marLeft w:val="806"/>
          <w:marRight w:val="0"/>
          <w:marTop w:val="0"/>
          <w:marBottom w:val="120"/>
          <w:divBdr>
            <w:top w:val="none" w:sz="0" w:space="0" w:color="auto"/>
            <w:left w:val="none" w:sz="0" w:space="0" w:color="auto"/>
            <w:bottom w:val="none" w:sz="0" w:space="0" w:color="auto"/>
            <w:right w:val="none" w:sz="0" w:space="0" w:color="auto"/>
          </w:divBdr>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59718136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02125373">
      <w:bodyDiv w:val="1"/>
      <w:marLeft w:val="0"/>
      <w:marRight w:val="0"/>
      <w:marTop w:val="0"/>
      <w:marBottom w:val="0"/>
      <w:divBdr>
        <w:top w:val="none" w:sz="0" w:space="0" w:color="auto"/>
        <w:left w:val="none" w:sz="0" w:space="0" w:color="auto"/>
        <w:bottom w:val="none" w:sz="0" w:space="0" w:color="auto"/>
        <w:right w:val="none" w:sz="0" w:space="0" w:color="auto"/>
      </w:divBdr>
      <w:divsChild>
        <w:div w:id="1370955489">
          <w:marLeft w:val="274"/>
          <w:marRight w:val="0"/>
          <w:marTop w:val="0"/>
          <w:marBottom w:val="120"/>
          <w:divBdr>
            <w:top w:val="none" w:sz="0" w:space="0" w:color="auto"/>
            <w:left w:val="none" w:sz="0" w:space="0" w:color="auto"/>
            <w:bottom w:val="none" w:sz="0" w:space="0" w:color="auto"/>
            <w:right w:val="none" w:sz="0" w:space="0" w:color="auto"/>
          </w:divBdr>
        </w:div>
        <w:div w:id="372123102">
          <w:marLeft w:val="806"/>
          <w:marRight w:val="0"/>
          <w:marTop w:val="0"/>
          <w:marBottom w:val="120"/>
          <w:divBdr>
            <w:top w:val="none" w:sz="0" w:space="0" w:color="auto"/>
            <w:left w:val="none" w:sz="0" w:space="0" w:color="auto"/>
            <w:bottom w:val="none" w:sz="0" w:space="0" w:color="auto"/>
            <w:right w:val="none" w:sz="0" w:space="0" w:color="auto"/>
          </w:divBdr>
        </w:div>
        <w:div w:id="65614999">
          <w:marLeft w:val="806"/>
          <w:marRight w:val="0"/>
          <w:marTop w:val="0"/>
          <w:marBottom w:val="120"/>
          <w:divBdr>
            <w:top w:val="none" w:sz="0" w:space="0" w:color="auto"/>
            <w:left w:val="none" w:sz="0" w:space="0" w:color="auto"/>
            <w:bottom w:val="none" w:sz="0" w:space="0" w:color="auto"/>
            <w:right w:val="none" w:sz="0" w:space="0" w:color="auto"/>
          </w:divBdr>
        </w:div>
        <w:div w:id="2016763766">
          <w:marLeft w:val="806"/>
          <w:marRight w:val="0"/>
          <w:marTop w:val="0"/>
          <w:marBottom w:val="120"/>
          <w:divBdr>
            <w:top w:val="none" w:sz="0" w:space="0" w:color="auto"/>
            <w:left w:val="none" w:sz="0" w:space="0" w:color="auto"/>
            <w:bottom w:val="none" w:sz="0" w:space="0" w:color="auto"/>
            <w:right w:val="none" w:sz="0" w:space="0" w:color="auto"/>
          </w:divBdr>
        </w:div>
        <w:div w:id="2044557269">
          <w:marLeft w:val="806"/>
          <w:marRight w:val="0"/>
          <w:marTop w:val="0"/>
          <w:marBottom w:val="120"/>
          <w:divBdr>
            <w:top w:val="none" w:sz="0" w:space="0" w:color="auto"/>
            <w:left w:val="none" w:sz="0" w:space="0" w:color="auto"/>
            <w:bottom w:val="none" w:sz="0" w:space="0" w:color="auto"/>
            <w:right w:val="none" w:sz="0" w:space="0" w:color="auto"/>
          </w:divBdr>
        </w:div>
        <w:div w:id="672222715">
          <w:marLeft w:val="806"/>
          <w:marRight w:val="0"/>
          <w:marTop w:val="0"/>
          <w:marBottom w:val="120"/>
          <w:divBdr>
            <w:top w:val="none" w:sz="0" w:space="0" w:color="auto"/>
            <w:left w:val="none" w:sz="0" w:space="0" w:color="auto"/>
            <w:bottom w:val="none" w:sz="0" w:space="0" w:color="auto"/>
            <w:right w:val="none" w:sz="0" w:space="0" w:color="auto"/>
          </w:divBdr>
        </w:div>
      </w:divsChild>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442338142">
      <w:bodyDiv w:val="1"/>
      <w:marLeft w:val="0"/>
      <w:marRight w:val="0"/>
      <w:marTop w:val="0"/>
      <w:marBottom w:val="0"/>
      <w:divBdr>
        <w:top w:val="none" w:sz="0" w:space="0" w:color="auto"/>
        <w:left w:val="none" w:sz="0" w:space="0" w:color="auto"/>
        <w:bottom w:val="none" w:sz="0" w:space="0" w:color="auto"/>
        <w:right w:val="none" w:sz="0" w:space="0" w:color="auto"/>
      </w:divBdr>
      <w:divsChild>
        <w:div w:id="1015230554">
          <w:marLeft w:val="274"/>
          <w:marRight w:val="0"/>
          <w:marTop w:val="0"/>
          <w:marBottom w:val="120"/>
          <w:divBdr>
            <w:top w:val="none" w:sz="0" w:space="0" w:color="auto"/>
            <w:left w:val="none" w:sz="0" w:space="0" w:color="auto"/>
            <w:bottom w:val="none" w:sz="0" w:space="0" w:color="auto"/>
            <w:right w:val="none" w:sz="0" w:space="0" w:color="auto"/>
          </w:divBdr>
        </w:div>
        <w:div w:id="240989909">
          <w:marLeft w:val="806"/>
          <w:marRight w:val="0"/>
          <w:marTop w:val="0"/>
          <w:marBottom w:val="120"/>
          <w:divBdr>
            <w:top w:val="none" w:sz="0" w:space="0" w:color="auto"/>
            <w:left w:val="none" w:sz="0" w:space="0" w:color="auto"/>
            <w:bottom w:val="none" w:sz="0" w:space="0" w:color="auto"/>
            <w:right w:val="none" w:sz="0" w:space="0" w:color="auto"/>
          </w:divBdr>
        </w:div>
        <w:div w:id="401833052">
          <w:marLeft w:val="806"/>
          <w:marRight w:val="0"/>
          <w:marTop w:val="0"/>
          <w:marBottom w:val="120"/>
          <w:divBdr>
            <w:top w:val="none" w:sz="0" w:space="0" w:color="auto"/>
            <w:left w:val="none" w:sz="0" w:space="0" w:color="auto"/>
            <w:bottom w:val="none" w:sz="0" w:space="0" w:color="auto"/>
            <w:right w:val="none" w:sz="0" w:space="0" w:color="auto"/>
          </w:divBdr>
        </w:div>
        <w:div w:id="2023045585">
          <w:marLeft w:val="806"/>
          <w:marRight w:val="0"/>
          <w:marTop w:val="0"/>
          <w:marBottom w:val="120"/>
          <w:divBdr>
            <w:top w:val="none" w:sz="0" w:space="0" w:color="auto"/>
            <w:left w:val="none" w:sz="0" w:space="0" w:color="auto"/>
            <w:bottom w:val="none" w:sz="0" w:space="0" w:color="auto"/>
            <w:right w:val="none" w:sz="0" w:space="0" w:color="auto"/>
          </w:divBdr>
        </w:div>
        <w:div w:id="1896237317">
          <w:marLeft w:val="806"/>
          <w:marRight w:val="0"/>
          <w:marTop w:val="0"/>
          <w:marBottom w:val="120"/>
          <w:divBdr>
            <w:top w:val="none" w:sz="0" w:space="0" w:color="auto"/>
            <w:left w:val="none" w:sz="0" w:space="0" w:color="auto"/>
            <w:bottom w:val="none" w:sz="0" w:space="0" w:color="auto"/>
            <w:right w:val="none" w:sz="0" w:space="0" w:color="auto"/>
          </w:divBdr>
        </w:div>
        <w:div w:id="1908030097">
          <w:marLeft w:val="806"/>
          <w:marRight w:val="0"/>
          <w:marTop w:val="0"/>
          <w:marBottom w:val="120"/>
          <w:divBdr>
            <w:top w:val="none" w:sz="0" w:space="0" w:color="auto"/>
            <w:left w:val="none" w:sz="0" w:space="0" w:color="auto"/>
            <w:bottom w:val="none" w:sz="0" w:space="0" w:color="auto"/>
            <w:right w:val="none" w:sz="0" w:space="0" w:color="auto"/>
          </w:divBdr>
        </w:div>
      </w:divsChild>
    </w:div>
    <w:div w:id="1517499199">
      <w:bodyDiv w:val="1"/>
      <w:marLeft w:val="0"/>
      <w:marRight w:val="0"/>
      <w:marTop w:val="0"/>
      <w:marBottom w:val="0"/>
      <w:divBdr>
        <w:top w:val="none" w:sz="0" w:space="0" w:color="auto"/>
        <w:left w:val="none" w:sz="0" w:space="0" w:color="auto"/>
        <w:bottom w:val="none" w:sz="0" w:space="0" w:color="auto"/>
        <w:right w:val="none" w:sz="0" w:space="0" w:color="auto"/>
      </w:divBdr>
      <w:divsChild>
        <w:div w:id="581834377">
          <w:marLeft w:val="274"/>
          <w:marRight w:val="0"/>
          <w:marTop w:val="0"/>
          <w:marBottom w:val="120"/>
          <w:divBdr>
            <w:top w:val="none" w:sz="0" w:space="0" w:color="auto"/>
            <w:left w:val="none" w:sz="0" w:space="0" w:color="auto"/>
            <w:bottom w:val="none" w:sz="0" w:space="0" w:color="auto"/>
            <w:right w:val="none" w:sz="0" w:space="0" w:color="auto"/>
          </w:divBdr>
        </w:div>
        <w:div w:id="327757013">
          <w:marLeft w:val="806"/>
          <w:marRight w:val="0"/>
          <w:marTop w:val="0"/>
          <w:marBottom w:val="120"/>
          <w:divBdr>
            <w:top w:val="none" w:sz="0" w:space="0" w:color="auto"/>
            <w:left w:val="none" w:sz="0" w:space="0" w:color="auto"/>
            <w:bottom w:val="none" w:sz="0" w:space="0" w:color="auto"/>
            <w:right w:val="none" w:sz="0" w:space="0" w:color="auto"/>
          </w:divBdr>
        </w:div>
        <w:div w:id="1075200675">
          <w:marLeft w:val="806"/>
          <w:marRight w:val="0"/>
          <w:marTop w:val="0"/>
          <w:marBottom w:val="120"/>
          <w:divBdr>
            <w:top w:val="none" w:sz="0" w:space="0" w:color="auto"/>
            <w:left w:val="none" w:sz="0" w:space="0" w:color="auto"/>
            <w:bottom w:val="none" w:sz="0" w:space="0" w:color="auto"/>
            <w:right w:val="none" w:sz="0" w:space="0" w:color="auto"/>
          </w:divBdr>
        </w:div>
        <w:div w:id="1490713344">
          <w:marLeft w:val="806"/>
          <w:marRight w:val="0"/>
          <w:marTop w:val="0"/>
          <w:marBottom w:val="120"/>
          <w:divBdr>
            <w:top w:val="none" w:sz="0" w:space="0" w:color="auto"/>
            <w:left w:val="none" w:sz="0" w:space="0" w:color="auto"/>
            <w:bottom w:val="none" w:sz="0" w:space="0" w:color="auto"/>
            <w:right w:val="none" w:sz="0" w:space="0" w:color="auto"/>
          </w:divBdr>
        </w:div>
        <w:div w:id="1581283361">
          <w:marLeft w:val="806"/>
          <w:marRight w:val="0"/>
          <w:marTop w:val="0"/>
          <w:marBottom w:val="120"/>
          <w:divBdr>
            <w:top w:val="none" w:sz="0" w:space="0" w:color="auto"/>
            <w:left w:val="none" w:sz="0" w:space="0" w:color="auto"/>
            <w:bottom w:val="none" w:sz="0" w:space="0" w:color="auto"/>
            <w:right w:val="none" w:sz="0" w:space="0" w:color="auto"/>
          </w:divBdr>
        </w:div>
        <w:div w:id="1460419811">
          <w:marLeft w:val="806"/>
          <w:marRight w:val="0"/>
          <w:marTop w:val="0"/>
          <w:marBottom w:val="120"/>
          <w:divBdr>
            <w:top w:val="none" w:sz="0" w:space="0" w:color="auto"/>
            <w:left w:val="none" w:sz="0" w:space="0" w:color="auto"/>
            <w:bottom w:val="none" w:sz="0" w:space="0" w:color="auto"/>
            <w:right w:val="none" w:sz="0" w:space="0" w:color="auto"/>
          </w:divBdr>
        </w:div>
      </w:divsChild>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5.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3.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f194b-1282-4c65-bccc-083282632bb4">
      <Terms xmlns="http://schemas.microsoft.com/office/infopath/2007/PartnerControls"/>
    </lcf76f155ced4ddcb4097134ff3c332f>
    <SharedWithUsers xmlns="866e0bbd-93da-449d-86b7-1350f9efbda1">
      <UserInfo>
        <DisplayName>Sivaprasad Palla</DisplayName>
        <AccountId>10</AccountId>
        <AccountType/>
      </UserInfo>
      <UserInfo>
        <DisplayName>Tania Irebo Schwartz</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4.xml><?xml version="1.0" encoding="utf-8"?>
<ct:contentTypeSchema xmlns:ct="http://schemas.microsoft.com/office/2006/metadata/contentType" xmlns:ma="http://schemas.microsoft.com/office/2006/metadata/properties/metaAttributes" ct:_="" ma:_="" ma:contentTypeName="dokument" ma:contentTypeID="0x0101007069460B6A599F42B002D768A4D7FBD0" ma:contentTypeVersion="10" ma:contentTypeDescription="Skapa ett nytt dokument." ma:contentTypeScope="" ma:versionID="b999f44997e519c11d35ef794283357f">
  <xsd:schema xmlns:xsd="http://www.w3.org/2001/XMLSchema" xmlns:xs="http://www.w3.org/2001/XMLSchema" xmlns:p="http://schemas.microsoft.com/office/2006/metadata/properties" xmlns:ns2="b37f194b-1282-4c65-bccc-083282632bb4" xmlns:ns3="866e0bbd-93da-449d-86b7-1350f9efbda1" targetNamespace="http://schemas.microsoft.com/office/2006/metadata/properties" ma:root="true" ma:fieldsID="76b3fdbd1719321eea570efc05b4b0a5" ns2:_="" ns3:_="">
    <xsd:import namespace="b37f194b-1282-4c65-bccc-083282632bb4"/>
    <xsd:import namespace="866e0bbd-93da-449d-86b7-1350f9efbda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f194b-1282-4c65-bccc-083282632b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1c248c2d-c243-4a9f-93a2-811d25be45f2"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e0bbd-93da-449d-86b7-1350f9efbda1"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9C1F13-9E55-42E0-A4F6-3634908F1D1D}">
  <ds:schemaRefs>
    <ds:schemaRef ds:uri="http://schemas.microsoft.com/office/2006/metadata/properties"/>
    <ds:schemaRef ds:uri="http://schemas.microsoft.com/office/infopath/2007/PartnerControls"/>
    <ds:schemaRef ds:uri="b37f194b-1282-4c65-bccc-083282632bb4"/>
    <ds:schemaRef ds:uri="866e0bbd-93da-449d-86b7-1350f9efbda1"/>
  </ds:schemaRefs>
</ds:datastoreItem>
</file>

<file path=customXml/itemProps2.xml><?xml version="1.0" encoding="utf-8"?>
<ds:datastoreItem xmlns:ds="http://schemas.openxmlformats.org/officeDocument/2006/customXml" ds:itemID="{F53E54EF-14A3-43D6-955E-2174784A414B}">
  <ds:schemaRefs>
    <ds:schemaRef ds:uri="http://schemas.microsoft.com/sharepoint/v3/contenttype/forms"/>
  </ds:schemaRefs>
</ds:datastoreItem>
</file>

<file path=customXml/itemProps3.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customXml/itemProps4.xml><?xml version="1.0" encoding="utf-8"?>
<ds:datastoreItem xmlns:ds="http://schemas.openxmlformats.org/officeDocument/2006/customXml" ds:itemID="{AB3778E7-681A-47FE-BDEB-903C63395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f194b-1282-4c65-bccc-083282632bb4"/>
    <ds:schemaRef ds:uri="866e0bbd-93da-449d-86b7-1350f9e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3989</Words>
  <Characters>20293</Characters>
  <Application>Microsoft Office Word</Application>
  <DocSecurity>0</DocSecurity>
  <Lines>471</Lines>
  <Paragraphs>147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4</cp:revision>
  <cp:lastPrinted>2023-09-19T12:31:00Z</cp:lastPrinted>
  <dcterms:created xsi:type="dcterms:W3CDTF">2024-03-26T09:42:00Z</dcterms:created>
  <dcterms:modified xsi:type="dcterms:W3CDTF">2024-03-26T09:47:00Z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y fmtid="{D5CDD505-2E9C-101B-9397-08002B2CF9AE}" pid="3" name="ContentTypeId">
    <vt:lpwstr>0x0101007069460B6A599F42B002D768A4D7FBD0</vt:lpwstr>
  </property>
  <property fmtid="{D5CDD505-2E9C-101B-9397-08002B2CF9AE}" pid="4" name="MediaServiceImageTags">
    <vt:lpwstr/>
  </property>
</Properties>
</file>