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056" w:rsidRPr="00104CA4" w:rsidRDefault="009D5056" w:rsidP="008D00F9">
      <w:pPr>
        <w:outlineLvl w:val="0"/>
        <w:rPr>
          <w:sz w:val="16"/>
          <w:szCs w:val="16"/>
        </w:rPr>
        <w:sectPr w:rsidR="009D5056" w:rsidRPr="00104CA4" w:rsidSect="006B5143">
          <w:headerReference w:type="default" r:id="rId8"/>
          <w:headerReference w:type="first" r:id="rId9"/>
          <w:pgSz w:w="11906" w:h="16838" w:code="9"/>
          <w:pgMar w:top="2693" w:right="851" w:bottom="794" w:left="1361" w:header="851" w:footer="0" w:gutter="0"/>
          <w:cols w:space="720"/>
          <w:titlePg/>
          <w:docGrid w:linePitch="360"/>
        </w:sectPr>
      </w:pPr>
    </w:p>
    <w:p w:rsidR="00CC4590" w:rsidRPr="00815EE4" w:rsidRDefault="005669AB" w:rsidP="004D401F">
      <w:pPr>
        <w:pStyle w:val="Documentsubtitle"/>
        <w:rPr>
          <w:b/>
          <w:color w:val="009F47"/>
          <w:sz w:val="40"/>
        </w:rPr>
      </w:pPr>
      <w:r>
        <w:rPr>
          <w:b/>
          <w:color w:val="009F47"/>
          <w:sz w:val="40"/>
        </w:rPr>
        <w:lastRenderedPageBreak/>
        <w:t>Press release</w:t>
      </w:r>
    </w:p>
    <w:p w:rsidR="00041755" w:rsidRPr="005669AB" w:rsidRDefault="005669AB" w:rsidP="00041755">
      <w:pPr>
        <w:pStyle w:val="Documentsubtitle"/>
      </w:pPr>
      <w:proofErr w:type="spellStart"/>
      <w:r>
        <w:t>Turkcell</w:t>
      </w:r>
      <w:proofErr w:type="spellEnd"/>
      <w:r>
        <w:t xml:space="preserve"> Technology joins the ITEA 2 Board</w:t>
      </w:r>
    </w:p>
    <w:p w:rsidR="00CE0A96" w:rsidRPr="00815EE4" w:rsidRDefault="009D5056" w:rsidP="00CC4590">
      <w:pPr>
        <w:pStyle w:val="Documentsubtitle"/>
        <w:rPr>
          <w:rStyle w:val="dottedlineChar"/>
        </w:rPr>
      </w:pPr>
      <w:r w:rsidRPr="00815EE4">
        <w:rPr>
          <w:rStyle w:val="dottedlineChar"/>
        </w:rPr>
        <w:t>••••••••••••••••••••••••••••••••••••••••••••••••••••••</w:t>
      </w:r>
    </w:p>
    <w:p w:rsidR="00CC4590" w:rsidRPr="005669AB" w:rsidRDefault="00CC4590" w:rsidP="005669AB">
      <w:pPr>
        <w:rPr>
          <w:b/>
          <w:szCs w:val="20"/>
        </w:rPr>
      </w:pPr>
    </w:p>
    <w:p w:rsidR="005669AB" w:rsidRPr="007E4807" w:rsidRDefault="007F12AE" w:rsidP="00192926">
      <w:pPr>
        <w:spacing w:line="312" w:lineRule="auto"/>
        <w:rPr>
          <w:szCs w:val="20"/>
        </w:rPr>
      </w:pPr>
      <w:r>
        <w:rPr>
          <w:b/>
          <w:szCs w:val="20"/>
        </w:rPr>
        <w:t>Eindhoven, the Netherlands, 30</w:t>
      </w:r>
      <w:r w:rsidR="007E4807">
        <w:rPr>
          <w:b/>
          <w:szCs w:val="20"/>
        </w:rPr>
        <w:t xml:space="preserve"> May 2011, </w:t>
      </w:r>
      <w:r w:rsidR="00734266">
        <w:rPr>
          <w:szCs w:val="20"/>
        </w:rPr>
        <w:t>T</w:t>
      </w:r>
      <w:r w:rsidR="009C1BF9">
        <w:rPr>
          <w:szCs w:val="20"/>
        </w:rPr>
        <w:t xml:space="preserve">he ITEA 2 Board has unanimously welcomed </w:t>
      </w:r>
      <w:proofErr w:type="spellStart"/>
      <w:r w:rsidR="007E4807" w:rsidRPr="007E4807">
        <w:rPr>
          <w:szCs w:val="20"/>
        </w:rPr>
        <w:t>Turkcell</w:t>
      </w:r>
      <w:proofErr w:type="spellEnd"/>
      <w:r w:rsidR="007E4807" w:rsidRPr="007E4807">
        <w:rPr>
          <w:szCs w:val="20"/>
        </w:rPr>
        <w:t xml:space="preserve"> Te</w:t>
      </w:r>
      <w:r w:rsidR="009C1BF9">
        <w:rPr>
          <w:szCs w:val="20"/>
        </w:rPr>
        <w:t>ch</w:t>
      </w:r>
      <w:r w:rsidR="007E4807" w:rsidRPr="007E4807">
        <w:rPr>
          <w:szCs w:val="20"/>
        </w:rPr>
        <w:t>nolo</w:t>
      </w:r>
      <w:r w:rsidR="009C1BF9">
        <w:rPr>
          <w:szCs w:val="20"/>
        </w:rPr>
        <w:t>gy</w:t>
      </w:r>
      <w:r w:rsidR="00184595">
        <w:rPr>
          <w:szCs w:val="20"/>
        </w:rPr>
        <w:t>,</w:t>
      </w:r>
      <w:r w:rsidR="007E4807">
        <w:rPr>
          <w:szCs w:val="20"/>
        </w:rPr>
        <w:t xml:space="preserve"> </w:t>
      </w:r>
      <w:r w:rsidR="009C1BF9">
        <w:rPr>
          <w:szCs w:val="20"/>
        </w:rPr>
        <w:t xml:space="preserve">as </w:t>
      </w:r>
      <w:r w:rsidR="00734266">
        <w:rPr>
          <w:szCs w:val="20"/>
        </w:rPr>
        <w:t xml:space="preserve">a </w:t>
      </w:r>
      <w:r w:rsidR="009C1BF9">
        <w:rPr>
          <w:szCs w:val="20"/>
        </w:rPr>
        <w:t>new member</w:t>
      </w:r>
      <w:r w:rsidR="007E4807">
        <w:rPr>
          <w:szCs w:val="20"/>
        </w:rPr>
        <w:t>.</w:t>
      </w:r>
      <w:r w:rsidR="009C1BF9">
        <w:rPr>
          <w:szCs w:val="20"/>
        </w:rPr>
        <w:t xml:space="preserve"> T</w:t>
      </w:r>
      <w:r w:rsidR="00AC0AF1">
        <w:rPr>
          <w:szCs w:val="20"/>
        </w:rPr>
        <w:t>his membership</w:t>
      </w:r>
      <w:r w:rsidR="009C1BF9">
        <w:rPr>
          <w:szCs w:val="20"/>
        </w:rPr>
        <w:t xml:space="preserve"> will help to</w:t>
      </w:r>
      <w:r w:rsidR="00AC0AF1">
        <w:rPr>
          <w:szCs w:val="20"/>
        </w:rPr>
        <w:t xml:space="preserve"> strengthen</w:t>
      </w:r>
      <w:r w:rsidR="009C1BF9">
        <w:rPr>
          <w:szCs w:val="20"/>
        </w:rPr>
        <w:t xml:space="preserve"> the ITEA 2 programme </w:t>
      </w:r>
      <w:r w:rsidR="00734266">
        <w:rPr>
          <w:szCs w:val="20"/>
        </w:rPr>
        <w:t xml:space="preserve">further </w:t>
      </w:r>
      <w:r w:rsidR="009C1BF9">
        <w:rPr>
          <w:szCs w:val="20"/>
        </w:rPr>
        <w:t>and</w:t>
      </w:r>
      <w:r w:rsidR="00734266">
        <w:rPr>
          <w:szCs w:val="20"/>
        </w:rPr>
        <w:t>,</w:t>
      </w:r>
      <w:r w:rsidR="009C1BF9">
        <w:rPr>
          <w:szCs w:val="20"/>
        </w:rPr>
        <w:t xml:space="preserve"> at the same time</w:t>
      </w:r>
      <w:r w:rsidR="00734266">
        <w:rPr>
          <w:szCs w:val="20"/>
        </w:rPr>
        <w:t>,</w:t>
      </w:r>
      <w:r w:rsidR="009C1BF9">
        <w:rPr>
          <w:szCs w:val="20"/>
        </w:rPr>
        <w:t xml:space="preserve"> </w:t>
      </w:r>
      <w:r w:rsidR="00AC0AF1">
        <w:rPr>
          <w:szCs w:val="20"/>
        </w:rPr>
        <w:t xml:space="preserve">give </w:t>
      </w:r>
      <w:proofErr w:type="spellStart"/>
      <w:r w:rsidR="00AC0AF1">
        <w:rPr>
          <w:szCs w:val="20"/>
        </w:rPr>
        <w:t>Turkcell</w:t>
      </w:r>
      <w:proofErr w:type="spellEnd"/>
      <w:r w:rsidR="00AC0AF1">
        <w:rPr>
          <w:szCs w:val="20"/>
        </w:rPr>
        <w:t xml:space="preserve"> Technology the opportunity to play a significant role in the European industry-driven </w:t>
      </w:r>
      <w:r w:rsidR="00734266">
        <w:rPr>
          <w:szCs w:val="20"/>
        </w:rPr>
        <w:t>research &amp; development (</w:t>
      </w:r>
      <w:r w:rsidR="00895485">
        <w:rPr>
          <w:szCs w:val="20"/>
        </w:rPr>
        <w:t>R&amp;D</w:t>
      </w:r>
      <w:r w:rsidR="00734266">
        <w:rPr>
          <w:szCs w:val="20"/>
        </w:rPr>
        <w:t>)</w:t>
      </w:r>
      <w:r w:rsidR="00895485">
        <w:rPr>
          <w:szCs w:val="20"/>
        </w:rPr>
        <w:t xml:space="preserve"> </w:t>
      </w:r>
      <w:r w:rsidR="00AC0AF1">
        <w:rPr>
          <w:szCs w:val="20"/>
        </w:rPr>
        <w:t>landscape.</w:t>
      </w:r>
      <w:r w:rsidR="009C1BF9">
        <w:rPr>
          <w:szCs w:val="20"/>
        </w:rPr>
        <w:t xml:space="preserve"> </w:t>
      </w:r>
      <w:proofErr w:type="spellStart"/>
      <w:r w:rsidR="009C1BF9" w:rsidRPr="007E4807">
        <w:rPr>
          <w:szCs w:val="20"/>
        </w:rPr>
        <w:t>Turkcell</w:t>
      </w:r>
      <w:proofErr w:type="spellEnd"/>
      <w:r w:rsidR="009C1BF9" w:rsidRPr="007E4807">
        <w:rPr>
          <w:szCs w:val="20"/>
        </w:rPr>
        <w:t xml:space="preserve"> Te</w:t>
      </w:r>
      <w:r w:rsidR="009C1BF9">
        <w:rPr>
          <w:szCs w:val="20"/>
        </w:rPr>
        <w:t xml:space="preserve">chnology is the R&amp;D branch of </w:t>
      </w:r>
      <w:proofErr w:type="spellStart"/>
      <w:r w:rsidR="009C1BF9">
        <w:rPr>
          <w:szCs w:val="20"/>
        </w:rPr>
        <w:t>Turkcell</w:t>
      </w:r>
      <w:proofErr w:type="spellEnd"/>
      <w:r w:rsidR="009C1BF9">
        <w:rPr>
          <w:szCs w:val="20"/>
        </w:rPr>
        <w:t xml:space="preserve">, </w:t>
      </w:r>
      <w:r w:rsidR="00932862">
        <w:rPr>
          <w:szCs w:val="20"/>
        </w:rPr>
        <w:t xml:space="preserve">which </w:t>
      </w:r>
      <w:proofErr w:type="gramStart"/>
      <w:r w:rsidR="00932862">
        <w:rPr>
          <w:szCs w:val="20"/>
        </w:rPr>
        <w:t>is</w:t>
      </w:r>
      <w:proofErr w:type="gramEnd"/>
      <w:r w:rsidR="00932862">
        <w:rPr>
          <w:szCs w:val="20"/>
        </w:rPr>
        <w:t xml:space="preserve"> the leading commu</w:t>
      </w:r>
      <w:r w:rsidR="00DD37F1">
        <w:rPr>
          <w:szCs w:val="20"/>
        </w:rPr>
        <w:t>nications and technology company</w:t>
      </w:r>
      <w:r w:rsidR="00932862">
        <w:rPr>
          <w:szCs w:val="20"/>
        </w:rPr>
        <w:t xml:space="preserve"> in Turkey and the third largest </w:t>
      </w:r>
      <w:r w:rsidR="00DD37F1">
        <w:rPr>
          <w:szCs w:val="20"/>
        </w:rPr>
        <w:t xml:space="preserve">GSM </w:t>
      </w:r>
      <w:r w:rsidR="00932862">
        <w:rPr>
          <w:szCs w:val="20"/>
        </w:rPr>
        <w:t>operator in Europe in terms of the number of subscribers</w:t>
      </w:r>
      <w:r w:rsidR="009C1BF9">
        <w:rPr>
          <w:szCs w:val="20"/>
        </w:rPr>
        <w:t xml:space="preserve">. </w:t>
      </w:r>
      <w:r w:rsidR="007E4807">
        <w:rPr>
          <w:szCs w:val="20"/>
        </w:rPr>
        <w:t xml:space="preserve">ITEA </w:t>
      </w:r>
      <w:r w:rsidR="00437AAA">
        <w:rPr>
          <w:szCs w:val="20"/>
        </w:rPr>
        <w:t xml:space="preserve">2 is the leading </w:t>
      </w:r>
      <w:r w:rsidR="001036F1">
        <w:rPr>
          <w:szCs w:val="20"/>
        </w:rPr>
        <w:t>pan-</w:t>
      </w:r>
      <w:r w:rsidR="00437AAA">
        <w:rPr>
          <w:szCs w:val="20"/>
        </w:rPr>
        <w:t>European co-operative</w:t>
      </w:r>
      <w:r w:rsidR="001036F1">
        <w:rPr>
          <w:szCs w:val="20"/>
        </w:rPr>
        <w:t xml:space="preserve"> industry-driven</w:t>
      </w:r>
      <w:r w:rsidR="00437AAA">
        <w:rPr>
          <w:szCs w:val="20"/>
        </w:rPr>
        <w:t xml:space="preserve"> R&amp;D programme in</w:t>
      </w:r>
      <w:r w:rsidR="007E4807" w:rsidRPr="007E4807">
        <w:rPr>
          <w:rFonts w:cs="Arial"/>
          <w:szCs w:val="20"/>
          <w:lang w:val="en"/>
        </w:rPr>
        <w:t xml:space="preserve"> Software-Inte</w:t>
      </w:r>
      <w:r w:rsidR="001036F1">
        <w:rPr>
          <w:rFonts w:cs="Arial"/>
          <w:szCs w:val="20"/>
          <w:lang w:val="en"/>
        </w:rPr>
        <w:t>nsive Systems and Services</w:t>
      </w:r>
      <w:r w:rsidR="007E4807" w:rsidRPr="007E4807">
        <w:rPr>
          <w:rFonts w:cs="Arial"/>
          <w:szCs w:val="20"/>
          <w:lang w:val="en"/>
        </w:rPr>
        <w:t xml:space="preserve">. </w:t>
      </w:r>
      <w:r w:rsidR="001036F1">
        <w:rPr>
          <w:rFonts w:cs="Arial"/>
          <w:bCs/>
          <w:szCs w:val="20"/>
        </w:rPr>
        <w:t>ITEA 2 is part of the EUREKA Network and is one of its strategic ICT Cluster programmes.</w:t>
      </w:r>
    </w:p>
    <w:p w:rsidR="005669AB" w:rsidRDefault="005669AB" w:rsidP="00192926">
      <w:pPr>
        <w:spacing w:line="312" w:lineRule="auto"/>
        <w:rPr>
          <w:b/>
          <w:szCs w:val="20"/>
        </w:rPr>
      </w:pPr>
    </w:p>
    <w:p w:rsidR="005669AB" w:rsidRPr="005669AB" w:rsidRDefault="00184595" w:rsidP="00192926">
      <w:pPr>
        <w:spacing w:line="312" w:lineRule="auto"/>
        <w:rPr>
          <w:szCs w:val="20"/>
        </w:rPr>
      </w:pPr>
      <w:r>
        <w:rPr>
          <w:szCs w:val="20"/>
        </w:rPr>
        <w:t xml:space="preserve">Since </w:t>
      </w:r>
      <w:r w:rsidR="007E4807">
        <w:rPr>
          <w:szCs w:val="20"/>
        </w:rPr>
        <w:t>2004</w:t>
      </w:r>
      <w:r>
        <w:rPr>
          <w:szCs w:val="20"/>
        </w:rPr>
        <w:t>, when</w:t>
      </w:r>
      <w:r w:rsidR="005669AB" w:rsidRPr="005669AB">
        <w:rPr>
          <w:szCs w:val="20"/>
        </w:rPr>
        <w:t xml:space="preserve"> Turkish</w:t>
      </w:r>
      <w:r w:rsidR="00734266">
        <w:rPr>
          <w:szCs w:val="20"/>
        </w:rPr>
        <w:t xml:space="preserve"> small and medium-sized enterprises</w:t>
      </w:r>
      <w:r w:rsidR="005669AB" w:rsidRPr="005669AB">
        <w:rPr>
          <w:szCs w:val="20"/>
        </w:rPr>
        <w:t xml:space="preserve"> </w:t>
      </w:r>
      <w:r w:rsidR="00734266">
        <w:rPr>
          <w:szCs w:val="20"/>
        </w:rPr>
        <w:t>(</w:t>
      </w:r>
      <w:r w:rsidR="005669AB" w:rsidRPr="005669AB">
        <w:rPr>
          <w:szCs w:val="20"/>
        </w:rPr>
        <w:t>SMEs</w:t>
      </w:r>
      <w:r w:rsidR="00734266">
        <w:rPr>
          <w:szCs w:val="20"/>
        </w:rPr>
        <w:t>)</w:t>
      </w:r>
      <w:r w:rsidR="001036F1">
        <w:rPr>
          <w:szCs w:val="20"/>
        </w:rPr>
        <w:t xml:space="preserve"> took their initial steps in</w:t>
      </w:r>
      <w:r w:rsidR="005669AB" w:rsidRPr="005669AB">
        <w:rPr>
          <w:szCs w:val="20"/>
        </w:rPr>
        <w:t xml:space="preserve"> </w:t>
      </w:r>
      <w:r w:rsidR="00EF73DC">
        <w:rPr>
          <w:szCs w:val="20"/>
        </w:rPr>
        <w:t xml:space="preserve">the </w:t>
      </w:r>
      <w:r w:rsidR="005669AB" w:rsidRPr="005669AB">
        <w:rPr>
          <w:szCs w:val="20"/>
        </w:rPr>
        <w:t>ITEA</w:t>
      </w:r>
      <w:r w:rsidR="00EF73DC">
        <w:rPr>
          <w:szCs w:val="20"/>
        </w:rPr>
        <w:t xml:space="preserve"> Programme</w:t>
      </w:r>
      <w:r w:rsidR="005669AB" w:rsidRPr="005669AB">
        <w:rPr>
          <w:szCs w:val="20"/>
        </w:rPr>
        <w:t xml:space="preserve">, participation </w:t>
      </w:r>
      <w:r>
        <w:rPr>
          <w:szCs w:val="20"/>
        </w:rPr>
        <w:t xml:space="preserve">by Turkish companies </w:t>
      </w:r>
      <w:r w:rsidR="005669AB" w:rsidRPr="005669AB">
        <w:rPr>
          <w:szCs w:val="20"/>
        </w:rPr>
        <w:t xml:space="preserve">has snowballed. </w:t>
      </w:r>
      <w:r w:rsidR="007E4807" w:rsidRPr="005669AB">
        <w:rPr>
          <w:szCs w:val="20"/>
        </w:rPr>
        <w:t xml:space="preserve">ITEA 2 marked this </w:t>
      </w:r>
      <w:r>
        <w:rPr>
          <w:szCs w:val="20"/>
        </w:rPr>
        <w:t xml:space="preserve">strong growth </w:t>
      </w:r>
      <w:r w:rsidR="007E4807" w:rsidRPr="005669AB">
        <w:rPr>
          <w:szCs w:val="20"/>
        </w:rPr>
        <w:t xml:space="preserve">by holding its 2009 </w:t>
      </w:r>
      <w:r w:rsidR="00190ED6">
        <w:rPr>
          <w:szCs w:val="20"/>
        </w:rPr>
        <w:t>P</w:t>
      </w:r>
      <w:r w:rsidR="00190ED6" w:rsidRPr="005669AB">
        <w:rPr>
          <w:szCs w:val="20"/>
        </w:rPr>
        <w:t xml:space="preserve">roject </w:t>
      </w:r>
      <w:r w:rsidR="00390453">
        <w:rPr>
          <w:szCs w:val="20"/>
        </w:rPr>
        <w:t>O</w:t>
      </w:r>
      <w:r w:rsidR="00190ED6" w:rsidRPr="005669AB">
        <w:rPr>
          <w:szCs w:val="20"/>
        </w:rPr>
        <w:t xml:space="preserve">utline </w:t>
      </w:r>
      <w:r w:rsidR="007E4807" w:rsidRPr="005669AB">
        <w:rPr>
          <w:szCs w:val="20"/>
        </w:rPr>
        <w:t>preparation days</w:t>
      </w:r>
      <w:r w:rsidR="00190ED6">
        <w:rPr>
          <w:szCs w:val="20"/>
        </w:rPr>
        <w:t xml:space="preserve"> for ITEA 2 Call 4</w:t>
      </w:r>
      <w:r w:rsidR="007E4807" w:rsidRPr="005669AB">
        <w:rPr>
          <w:szCs w:val="20"/>
        </w:rPr>
        <w:t xml:space="preserve"> in Istanbul on 16 and 17 February</w:t>
      </w:r>
      <w:r w:rsidR="00B65871">
        <w:rPr>
          <w:szCs w:val="20"/>
        </w:rPr>
        <w:t xml:space="preserve"> 2009</w:t>
      </w:r>
      <w:r w:rsidR="007E4807">
        <w:rPr>
          <w:szCs w:val="20"/>
        </w:rPr>
        <w:t xml:space="preserve">. </w:t>
      </w:r>
      <w:r>
        <w:t>Based on consistent</w:t>
      </w:r>
      <w:r w:rsidR="007E4807">
        <w:t xml:space="preserve"> support </w:t>
      </w:r>
      <w:r>
        <w:t>by</w:t>
      </w:r>
      <w:r w:rsidR="00932862">
        <w:t xml:space="preserve"> </w:t>
      </w:r>
      <w:r w:rsidR="00734266">
        <w:t>t</w:t>
      </w:r>
      <w:r w:rsidR="00932862">
        <w:t>he</w:t>
      </w:r>
      <w:r w:rsidR="007E4807">
        <w:t xml:space="preserve"> </w:t>
      </w:r>
      <w:r w:rsidR="00932862">
        <w:t xml:space="preserve">Scientific and Technological Research Council of Turkey (TUBITAK), </w:t>
      </w:r>
      <w:r w:rsidR="005D55D3">
        <w:rPr>
          <w:szCs w:val="20"/>
        </w:rPr>
        <w:t>32</w:t>
      </w:r>
      <w:r w:rsidR="005669AB" w:rsidRPr="005669AB">
        <w:rPr>
          <w:szCs w:val="20"/>
        </w:rPr>
        <w:t xml:space="preserve"> Turkish companies </w:t>
      </w:r>
      <w:r w:rsidR="00734266">
        <w:rPr>
          <w:szCs w:val="20"/>
        </w:rPr>
        <w:t xml:space="preserve">have </w:t>
      </w:r>
      <w:r>
        <w:rPr>
          <w:szCs w:val="20"/>
        </w:rPr>
        <w:t>bec</w:t>
      </w:r>
      <w:r w:rsidR="00734266">
        <w:rPr>
          <w:szCs w:val="20"/>
        </w:rPr>
        <w:t>o</w:t>
      </w:r>
      <w:r>
        <w:rPr>
          <w:szCs w:val="20"/>
        </w:rPr>
        <w:t xml:space="preserve">me </w:t>
      </w:r>
      <w:r w:rsidR="005669AB" w:rsidRPr="005669AB">
        <w:rPr>
          <w:szCs w:val="20"/>
        </w:rPr>
        <w:t>involved in ITEA</w:t>
      </w:r>
      <w:r w:rsidR="005D55D3">
        <w:rPr>
          <w:szCs w:val="20"/>
        </w:rPr>
        <w:t xml:space="preserve"> / ITEA</w:t>
      </w:r>
      <w:r w:rsidR="005669AB" w:rsidRPr="005669AB">
        <w:rPr>
          <w:szCs w:val="20"/>
        </w:rPr>
        <w:t xml:space="preserve"> 2 projects and the total Turkish participation in terms of effort</w:t>
      </w:r>
      <w:r w:rsidR="00734266">
        <w:rPr>
          <w:szCs w:val="20"/>
        </w:rPr>
        <w:t xml:space="preserve"> has</w:t>
      </w:r>
      <w:r w:rsidR="005669AB" w:rsidRPr="005669AB">
        <w:rPr>
          <w:szCs w:val="20"/>
        </w:rPr>
        <w:t xml:space="preserve"> </w:t>
      </w:r>
      <w:r w:rsidR="00B65871">
        <w:rPr>
          <w:szCs w:val="20"/>
        </w:rPr>
        <w:t>steadily</w:t>
      </w:r>
      <w:r w:rsidR="005669AB" w:rsidRPr="005669AB">
        <w:rPr>
          <w:szCs w:val="20"/>
        </w:rPr>
        <w:t xml:space="preserve"> </w:t>
      </w:r>
      <w:r w:rsidR="00CA6870">
        <w:rPr>
          <w:szCs w:val="20"/>
        </w:rPr>
        <w:t>ranked</w:t>
      </w:r>
      <w:r w:rsidR="00734266">
        <w:rPr>
          <w:szCs w:val="20"/>
        </w:rPr>
        <w:t xml:space="preserve"> in the top ten </w:t>
      </w:r>
      <w:r w:rsidR="00B65871" w:rsidRPr="00CA6870">
        <w:rPr>
          <w:szCs w:val="20"/>
        </w:rPr>
        <w:t>of involved countries</w:t>
      </w:r>
      <w:r w:rsidR="005669AB" w:rsidRPr="00CA6870">
        <w:rPr>
          <w:szCs w:val="20"/>
        </w:rPr>
        <w:t xml:space="preserve">. </w:t>
      </w:r>
    </w:p>
    <w:p w:rsidR="005669AB" w:rsidRPr="005669AB" w:rsidRDefault="005669AB" w:rsidP="00192926">
      <w:pPr>
        <w:spacing w:line="312" w:lineRule="auto"/>
        <w:rPr>
          <w:szCs w:val="20"/>
        </w:rPr>
      </w:pPr>
    </w:p>
    <w:p w:rsidR="005D55D3" w:rsidRDefault="005D55D3" w:rsidP="00192926">
      <w:pPr>
        <w:spacing w:line="312" w:lineRule="auto"/>
      </w:pPr>
      <w:r>
        <w:t xml:space="preserve">Rudolf Haggenmüller, Chairman of the ITEA 2 Board </w:t>
      </w:r>
      <w:r w:rsidR="00AC0AF1">
        <w:t>stated</w:t>
      </w:r>
      <w:r>
        <w:t xml:space="preserve">: </w:t>
      </w:r>
      <w:r w:rsidR="00192926">
        <w:t>“</w:t>
      </w:r>
      <w:r w:rsidR="00734266">
        <w:t>We are</w:t>
      </w:r>
      <w:r w:rsidR="00192926">
        <w:t xml:space="preserve"> delighted to welcome </w:t>
      </w:r>
      <w:proofErr w:type="spellStart"/>
      <w:r w:rsidR="00192926">
        <w:t>Turkcell</w:t>
      </w:r>
      <w:proofErr w:type="spellEnd"/>
      <w:r w:rsidR="00192926">
        <w:t xml:space="preserve"> Technology to the ITEA 2 Board. </w:t>
      </w:r>
      <w:r>
        <w:t>Turkey</w:t>
      </w:r>
      <w:r w:rsidR="00FF46EA">
        <w:t xml:space="preserve"> and </w:t>
      </w:r>
      <w:proofErr w:type="spellStart"/>
      <w:r w:rsidR="00FF46EA">
        <w:t>Turkcell</w:t>
      </w:r>
      <w:proofErr w:type="spellEnd"/>
      <w:r w:rsidR="00FF46EA">
        <w:t xml:space="preserve"> Technology have been</w:t>
      </w:r>
      <w:r>
        <w:t xml:space="preserve"> strong participant</w:t>
      </w:r>
      <w:r w:rsidR="00FF46EA">
        <w:t>s</w:t>
      </w:r>
      <w:r>
        <w:t xml:space="preserve"> in ITEA for many years now. </w:t>
      </w:r>
      <w:proofErr w:type="spellStart"/>
      <w:r w:rsidR="00192926">
        <w:rPr>
          <w:szCs w:val="20"/>
        </w:rPr>
        <w:t>Turkcell</w:t>
      </w:r>
      <w:proofErr w:type="spellEnd"/>
      <w:r w:rsidR="00192926">
        <w:rPr>
          <w:szCs w:val="20"/>
        </w:rPr>
        <w:t xml:space="preserve"> Technology has been involved in ITEA 2 since </w:t>
      </w:r>
      <w:r w:rsidR="00734266">
        <w:rPr>
          <w:szCs w:val="20"/>
        </w:rPr>
        <w:t>our</w:t>
      </w:r>
      <w:r w:rsidR="00192926">
        <w:rPr>
          <w:szCs w:val="20"/>
        </w:rPr>
        <w:t xml:space="preserve"> third Call (2008) and has been one of the largest Turkish partners participating in </w:t>
      </w:r>
      <w:r w:rsidR="00734266">
        <w:rPr>
          <w:szCs w:val="20"/>
        </w:rPr>
        <w:t>seven</w:t>
      </w:r>
      <w:r w:rsidR="00192926">
        <w:rPr>
          <w:szCs w:val="20"/>
        </w:rPr>
        <w:t xml:space="preserve"> projects. </w:t>
      </w:r>
      <w:proofErr w:type="spellStart"/>
      <w:r>
        <w:t>Turkcell</w:t>
      </w:r>
      <w:proofErr w:type="spellEnd"/>
      <w:r>
        <w:t xml:space="preserve"> Technology, as one of the leading</w:t>
      </w:r>
      <w:r w:rsidR="00192926">
        <w:t xml:space="preserve"> Turkish</w:t>
      </w:r>
      <w:r>
        <w:t xml:space="preserve"> R&amp;D and innovation companies, can play an important role in further strengthening ITEA 2’s position</w:t>
      </w:r>
      <w:r w:rsidR="00FF46EA">
        <w:t xml:space="preserve"> and</w:t>
      </w:r>
      <w:r w:rsidR="00192926">
        <w:t xml:space="preserve"> its </w:t>
      </w:r>
      <w:r w:rsidR="00AC0AF1">
        <w:t>focus on i</w:t>
      </w:r>
      <w:r w:rsidR="00192926">
        <w:t>n</w:t>
      </w:r>
      <w:r w:rsidR="00AC0AF1">
        <w:t>novation</w:t>
      </w:r>
      <w:r w:rsidR="00192926">
        <w:t xml:space="preserve">, </w:t>
      </w:r>
      <w:r w:rsidR="00AC0AF1">
        <w:t>business impact</w:t>
      </w:r>
      <w:r w:rsidR="00192926">
        <w:t xml:space="preserve"> and </w:t>
      </w:r>
      <w:r w:rsidR="00AC0AF1">
        <w:t>fast exploitation</w:t>
      </w:r>
      <w:r w:rsidR="00192926">
        <w:t>.</w:t>
      </w:r>
      <w:r w:rsidR="00316D2F">
        <w:t>”</w:t>
      </w:r>
    </w:p>
    <w:p w:rsidR="005D55D3" w:rsidRPr="005669AB" w:rsidRDefault="005D55D3" w:rsidP="00192926">
      <w:pPr>
        <w:pStyle w:val="BodyText"/>
        <w:spacing w:line="312" w:lineRule="auto"/>
      </w:pPr>
      <w:r>
        <w:t xml:space="preserve">  </w:t>
      </w:r>
    </w:p>
    <w:p w:rsidR="00074C48" w:rsidRDefault="00932862" w:rsidP="00192926">
      <w:pPr>
        <w:spacing w:line="312" w:lineRule="auto"/>
        <w:rPr>
          <w:szCs w:val="20"/>
        </w:rPr>
      </w:pPr>
      <w:proofErr w:type="spellStart"/>
      <w:r>
        <w:rPr>
          <w:szCs w:val="20"/>
        </w:rPr>
        <w:t>Turkcell</w:t>
      </w:r>
      <w:proofErr w:type="spellEnd"/>
      <w:r>
        <w:rPr>
          <w:szCs w:val="20"/>
        </w:rPr>
        <w:t xml:space="preserve"> Technology C</w:t>
      </w:r>
      <w:r w:rsidR="00734266">
        <w:rPr>
          <w:szCs w:val="20"/>
        </w:rPr>
        <w:t>hief Executive Officer</w:t>
      </w:r>
      <w:r>
        <w:rPr>
          <w:szCs w:val="20"/>
        </w:rPr>
        <w:t xml:space="preserve"> </w:t>
      </w:r>
      <w:proofErr w:type="spellStart"/>
      <w:r>
        <w:rPr>
          <w:szCs w:val="20"/>
        </w:rPr>
        <w:t>Semih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I</w:t>
      </w:r>
      <w:r w:rsidR="005669AB" w:rsidRPr="005669AB">
        <w:rPr>
          <w:szCs w:val="20"/>
        </w:rPr>
        <w:t>ncedayı</w:t>
      </w:r>
      <w:proofErr w:type="spellEnd"/>
      <w:r w:rsidR="005669AB" w:rsidRPr="005669AB">
        <w:rPr>
          <w:szCs w:val="20"/>
        </w:rPr>
        <w:t xml:space="preserve"> commented: “We believe that being unanimously elected to ITEA 2’s Board of Directors, thanks to </w:t>
      </w:r>
      <w:proofErr w:type="spellStart"/>
      <w:r w:rsidR="005669AB" w:rsidRPr="005669AB">
        <w:rPr>
          <w:szCs w:val="20"/>
        </w:rPr>
        <w:t>Turkcell</w:t>
      </w:r>
      <w:proofErr w:type="spellEnd"/>
      <w:r w:rsidR="005669AB" w:rsidRPr="005669AB">
        <w:rPr>
          <w:szCs w:val="20"/>
        </w:rPr>
        <w:t xml:space="preserve"> Technology’s track record of success and efficient participation in previous projects, and its technology knowhow</w:t>
      </w:r>
      <w:r w:rsidR="008B6D14">
        <w:rPr>
          <w:szCs w:val="20"/>
        </w:rPr>
        <w:t>,</w:t>
      </w:r>
      <w:r w:rsidR="00EF065A">
        <w:rPr>
          <w:szCs w:val="20"/>
        </w:rPr>
        <w:t xml:space="preserve"> is invaluable for both our c</w:t>
      </w:r>
      <w:r w:rsidR="005669AB" w:rsidRPr="005669AB">
        <w:rPr>
          <w:szCs w:val="20"/>
        </w:rPr>
        <w:t xml:space="preserve">ompany and the country. It is essential for </w:t>
      </w:r>
      <w:proofErr w:type="spellStart"/>
      <w:r w:rsidR="005669AB" w:rsidRPr="005669AB">
        <w:rPr>
          <w:szCs w:val="20"/>
        </w:rPr>
        <w:t>Turkcell</w:t>
      </w:r>
      <w:proofErr w:type="spellEnd"/>
      <w:r w:rsidR="005669AB" w:rsidRPr="005669AB">
        <w:rPr>
          <w:szCs w:val="20"/>
        </w:rPr>
        <w:t xml:space="preserve"> Technology to play a decision-making role together with Europe’s leading companies in the R&amp;D arena. </w:t>
      </w:r>
      <w:proofErr w:type="spellStart"/>
      <w:r w:rsidR="005669AB" w:rsidRPr="005669AB">
        <w:rPr>
          <w:szCs w:val="20"/>
        </w:rPr>
        <w:t>Turkcell</w:t>
      </w:r>
      <w:proofErr w:type="spellEnd"/>
      <w:r w:rsidR="005669AB" w:rsidRPr="005669AB">
        <w:rPr>
          <w:szCs w:val="20"/>
        </w:rPr>
        <w:t xml:space="preserve"> Technology considers ITEA 2 Board membership to be a significant role undertaken on behalf of Turkey itself. This membership provides us with a fresh channel for new experiences enabling us to</w:t>
      </w:r>
      <w:r w:rsidR="00734266">
        <w:rPr>
          <w:szCs w:val="20"/>
        </w:rPr>
        <w:t xml:space="preserve"> expand our country’s frontiers,</w:t>
      </w:r>
      <w:r w:rsidR="005669AB" w:rsidRPr="005669AB">
        <w:rPr>
          <w:szCs w:val="20"/>
        </w:rPr>
        <w:t xml:space="preserve"> while enabling us to carry out Turkey’s strategic priorities at this focused platform. We will thoroughly support the promising projects of Turkish companies.”</w:t>
      </w:r>
    </w:p>
    <w:p w:rsidR="00FF46EA" w:rsidRDefault="00FF46EA" w:rsidP="00192926">
      <w:pPr>
        <w:pStyle w:val="BodyText"/>
        <w:spacing w:line="312" w:lineRule="auto"/>
      </w:pPr>
    </w:p>
    <w:p w:rsidR="00FF46EA" w:rsidRDefault="00932862" w:rsidP="00192926">
      <w:pPr>
        <w:pStyle w:val="BodyText"/>
        <w:spacing w:line="312" w:lineRule="auto"/>
      </w:pPr>
      <w:proofErr w:type="spellStart"/>
      <w:r w:rsidRPr="00F061CD">
        <w:rPr>
          <w:rFonts w:cs="Arial"/>
          <w:lang w:val="en-US"/>
        </w:rPr>
        <w:t>Turkcell</w:t>
      </w:r>
      <w:proofErr w:type="spellEnd"/>
      <w:r w:rsidRPr="00F061CD">
        <w:rPr>
          <w:rFonts w:cs="Arial"/>
          <w:lang w:val="en-US"/>
        </w:rPr>
        <w:t xml:space="preserve"> Technology is among Turkey’s leading R&amp;D and innovation companies. It was set up</w:t>
      </w:r>
      <w:r w:rsidR="00662712">
        <w:rPr>
          <w:rFonts w:cs="Arial"/>
          <w:lang w:val="en-US"/>
        </w:rPr>
        <w:t xml:space="preserve"> in 2007</w:t>
      </w:r>
      <w:r w:rsidRPr="00F061CD">
        <w:rPr>
          <w:rFonts w:cs="Arial"/>
          <w:lang w:val="en-US"/>
        </w:rPr>
        <w:t xml:space="preserve"> to develop competitive ICT</w:t>
      </w:r>
      <w:r w:rsidR="00734266">
        <w:rPr>
          <w:rFonts w:cs="Arial"/>
          <w:lang w:val="en-US"/>
        </w:rPr>
        <w:t xml:space="preserve"> </w:t>
      </w:r>
      <w:r w:rsidRPr="00F061CD">
        <w:rPr>
          <w:rFonts w:cs="Arial"/>
          <w:lang w:val="en-US"/>
        </w:rPr>
        <w:t>services and products.</w:t>
      </w:r>
      <w:r w:rsidR="00662712">
        <w:rPr>
          <w:rFonts w:cs="Arial"/>
          <w:lang w:val="en-US"/>
        </w:rPr>
        <w:t xml:space="preserve"> </w:t>
      </w:r>
      <w:r w:rsidR="00EF065A">
        <w:t xml:space="preserve">In about </w:t>
      </w:r>
      <w:r w:rsidR="00734266">
        <w:t>four</w:t>
      </w:r>
      <w:r w:rsidR="00EF065A">
        <w:t xml:space="preserve"> years the company has grown to 400+ engineers and it </w:t>
      </w:r>
      <w:r w:rsidR="00895485">
        <w:t>produces many</w:t>
      </w:r>
      <w:r w:rsidR="00EF065A">
        <w:t xml:space="preserve"> </w:t>
      </w:r>
      <w:r w:rsidR="00734266">
        <w:t>telecommunications</w:t>
      </w:r>
      <w:r w:rsidR="00895485">
        <w:t xml:space="preserve"> software patent applications</w:t>
      </w:r>
      <w:r w:rsidR="00EF065A">
        <w:t>.</w:t>
      </w:r>
      <w:r w:rsidR="00895485">
        <w:t xml:space="preserve"> </w:t>
      </w:r>
      <w:proofErr w:type="spellStart"/>
      <w:r w:rsidR="006F3F30">
        <w:t>Turkcell</w:t>
      </w:r>
      <w:proofErr w:type="spellEnd"/>
      <w:r w:rsidR="006F3F30">
        <w:t xml:space="preserve"> Technology has been developing services and products in the fields of network services and providers, SIM cards and terminal solutions, mobile Interne</w:t>
      </w:r>
      <w:bookmarkStart w:id="0" w:name="_GoBack"/>
      <w:bookmarkEnd w:id="0"/>
      <w:r w:rsidR="006F3F30">
        <w:t>t, mobile marketing, mu</w:t>
      </w:r>
      <w:r w:rsidR="00734266">
        <w:t>ltimedia applications, business-</w:t>
      </w:r>
      <w:r w:rsidR="006F3F30">
        <w:t>inte</w:t>
      </w:r>
      <w:r w:rsidR="00734266">
        <w:t>lligence solutions and business-</w:t>
      </w:r>
      <w:r w:rsidR="006F3F30">
        <w:t xml:space="preserve">support systems. </w:t>
      </w:r>
    </w:p>
    <w:p w:rsidR="00FF46EA" w:rsidRDefault="00FF46EA" w:rsidP="006F3F30">
      <w:pPr>
        <w:pStyle w:val="BodyText"/>
        <w:spacing w:line="240" w:lineRule="auto"/>
      </w:pPr>
    </w:p>
    <w:p w:rsidR="00737565" w:rsidRPr="00737565" w:rsidRDefault="00737565" w:rsidP="006F3F30">
      <w:pPr>
        <w:pStyle w:val="BodyText"/>
        <w:spacing w:line="240" w:lineRule="auto"/>
        <w:rPr>
          <w:i/>
        </w:rPr>
      </w:pPr>
      <w:r w:rsidRPr="00737565">
        <w:rPr>
          <w:i/>
        </w:rPr>
        <w:lastRenderedPageBreak/>
        <w:t>Editorial notes</w:t>
      </w:r>
    </w:p>
    <w:p w:rsidR="00737565" w:rsidRPr="00737565" w:rsidRDefault="00737565" w:rsidP="006F3F30">
      <w:pPr>
        <w:pStyle w:val="BodyText"/>
        <w:spacing w:line="240" w:lineRule="auto"/>
        <w:rPr>
          <w:b/>
          <w:i/>
        </w:rPr>
      </w:pPr>
    </w:p>
    <w:p w:rsidR="00737565" w:rsidRDefault="00737565" w:rsidP="006F3F30">
      <w:pPr>
        <w:pStyle w:val="BodyText"/>
        <w:spacing w:line="240" w:lineRule="auto"/>
        <w:rPr>
          <w:b/>
        </w:rPr>
      </w:pPr>
    </w:p>
    <w:p w:rsidR="00FF46EA" w:rsidRPr="00895485" w:rsidRDefault="00FF46EA" w:rsidP="006F3F30">
      <w:pPr>
        <w:pStyle w:val="BodyText"/>
        <w:spacing w:line="240" w:lineRule="auto"/>
        <w:rPr>
          <w:b/>
          <w:szCs w:val="20"/>
        </w:rPr>
      </w:pPr>
      <w:r w:rsidRPr="00895485">
        <w:rPr>
          <w:b/>
          <w:szCs w:val="20"/>
        </w:rPr>
        <w:t>About ITEA 2</w:t>
      </w:r>
    </w:p>
    <w:p w:rsidR="00FF46EA" w:rsidRPr="00895485" w:rsidRDefault="00FF46EA" w:rsidP="006F3F30">
      <w:pPr>
        <w:pStyle w:val="BodyText"/>
        <w:spacing w:line="240" w:lineRule="auto"/>
        <w:rPr>
          <w:rFonts w:cs="Arial"/>
          <w:bCs/>
          <w:szCs w:val="20"/>
        </w:rPr>
      </w:pPr>
      <w:r w:rsidRPr="00895485">
        <w:rPr>
          <w:rFonts w:cs="Arial"/>
          <w:bCs/>
          <w:szCs w:val="20"/>
        </w:rPr>
        <w:t>ITEA 2 (Information Technology for European Advancement) stimulates and supports innovative and pre-competitive R&amp;D projects that will contribute research excellence to Europe’s competitive Software-Intensive Systems and Services (</w:t>
      </w:r>
      <w:proofErr w:type="spellStart"/>
      <w:r w:rsidRPr="00895485">
        <w:rPr>
          <w:rFonts w:cs="Arial"/>
          <w:bCs/>
          <w:szCs w:val="20"/>
        </w:rPr>
        <w:t>SiSS</w:t>
      </w:r>
      <w:proofErr w:type="spellEnd"/>
      <w:r w:rsidRPr="00895485">
        <w:rPr>
          <w:rFonts w:cs="Arial"/>
          <w:bCs/>
          <w:szCs w:val="20"/>
        </w:rPr>
        <w:t xml:space="preserve">) sector. </w:t>
      </w:r>
      <w:proofErr w:type="spellStart"/>
      <w:r w:rsidRPr="00895485">
        <w:rPr>
          <w:rFonts w:cs="Arial"/>
          <w:bCs/>
          <w:szCs w:val="20"/>
        </w:rPr>
        <w:t>SiSS</w:t>
      </w:r>
      <w:proofErr w:type="spellEnd"/>
      <w:r w:rsidRPr="00895485">
        <w:rPr>
          <w:rFonts w:cs="Arial"/>
          <w:bCs/>
          <w:szCs w:val="20"/>
        </w:rPr>
        <w:t xml:space="preserve"> are a vital growth engine for Europe’s economy and a key driver of innovation in Europe’s most competitive industries – such as automotive, aerospace, communications, healthcare and consumer electronics. ITEA 2 and its predecessor ITEA have a proven track record with major achievements and results in these industries.</w:t>
      </w:r>
    </w:p>
    <w:p w:rsidR="00FF46EA" w:rsidRPr="00895485" w:rsidRDefault="00FF46EA" w:rsidP="006F3F30">
      <w:pPr>
        <w:pStyle w:val="BodyText"/>
        <w:spacing w:line="240" w:lineRule="auto"/>
        <w:rPr>
          <w:rFonts w:cs="Arial"/>
          <w:bCs/>
          <w:szCs w:val="20"/>
        </w:rPr>
      </w:pPr>
    </w:p>
    <w:p w:rsidR="00FF46EA" w:rsidRPr="00895485" w:rsidRDefault="00FF46EA" w:rsidP="006F3F30">
      <w:pPr>
        <w:pStyle w:val="BodyText"/>
        <w:spacing w:line="240" w:lineRule="auto"/>
        <w:rPr>
          <w:rFonts w:cs="Arial"/>
          <w:bCs/>
          <w:szCs w:val="20"/>
        </w:rPr>
      </w:pPr>
      <w:r w:rsidRPr="00895485">
        <w:rPr>
          <w:rFonts w:cs="Arial"/>
          <w:bCs/>
          <w:szCs w:val="20"/>
        </w:rPr>
        <w:t>As a EUREKA Cluster programme, our approach is intergovernmental, bottom-up, market-oriented and industry-driven. Following the EUREKA structure, each ITEA 2 project partner can apply for national funding in their own country – allowing a project idea to attract funding from all participating countries. ITEA 2 is open to partners from large industrial companies and SMEs, as well as research institutes and universities.</w:t>
      </w:r>
    </w:p>
    <w:p w:rsidR="00FF46EA" w:rsidRPr="00895485" w:rsidRDefault="00FF46EA" w:rsidP="006F3F30">
      <w:pPr>
        <w:pStyle w:val="BodyText"/>
        <w:spacing w:line="240" w:lineRule="auto"/>
        <w:rPr>
          <w:rFonts w:cs="Arial"/>
          <w:bCs/>
          <w:szCs w:val="20"/>
        </w:rPr>
      </w:pPr>
    </w:p>
    <w:p w:rsidR="00FF46EA" w:rsidRPr="00895485" w:rsidRDefault="00FF46EA" w:rsidP="006F3F30">
      <w:pPr>
        <w:pStyle w:val="BodyText"/>
        <w:spacing w:line="240" w:lineRule="auto"/>
        <w:rPr>
          <w:rFonts w:cs="Arial"/>
          <w:bCs/>
          <w:szCs w:val="20"/>
        </w:rPr>
      </w:pPr>
      <w:r w:rsidRPr="00895485">
        <w:rPr>
          <w:rFonts w:cs="Arial"/>
          <w:bCs/>
          <w:szCs w:val="20"/>
        </w:rPr>
        <w:t xml:space="preserve">ITEA 2 </w:t>
      </w:r>
      <w:r w:rsidR="00716AC5">
        <w:rPr>
          <w:rFonts w:cs="Arial"/>
          <w:bCs/>
          <w:szCs w:val="20"/>
        </w:rPr>
        <w:t>Board members</w:t>
      </w:r>
      <w:r w:rsidRPr="00895485">
        <w:rPr>
          <w:rFonts w:cs="Arial"/>
          <w:bCs/>
          <w:szCs w:val="20"/>
        </w:rPr>
        <w:t xml:space="preserve"> are: Airbus, Alcatel-Lucent, Barco, Bosch, Bull, Daimler, </w:t>
      </w:r>
      <w:proofErr w:type="spellStart"/>
      <w:r w:rsidRPr="00895485">
        <w:rPr>
          <w:rFonts w:cs="Arial"/>
          <w:bCs/>
          <w:szCs w:val="20"/>
        </w:rPr>
        <w:t>Italtel</w:t>
      </w:r>
      <w:proofErr w:type="spellEnd"/>
      <w:r w:rsidRPr="00895485">
        <w:rPr>
          <w:rFonts w:cs="Arial"/>
          <w:bCs/>
          <w:szCs w:val="20"/>
        </w:rPr>
        <w:t>, Nokia, Philips, Siemens, Technicolor</w:t>
      </w:r>
      <w:r w:rsidR="0090519C" w:rsidRPr="00895485">
        <w:rPr>
          <w:rFonts w:cs="Arial"/>
          <w:bCs/>
          <w:szCs w:val="20"/>
        </w:rPr>
        <w:t xml:space="preserve">, </w:t>
      </w:r>
      <w:proofErr w:type="spellStart"/>
      <w:r w:rsidR="0090519C" w:rsidRPr="00895485">
        <w:rPr>
          <w:rFonts w:cs="Arial"/>
          <w:bCs/>
          <w:szCs w:val="20"/>
        </w:rPr>
        <w:t>Telefonica</w:t>
      </w:r>
      <w:proofErr w:type="spellEnd"/>
      <w:r w:rsidR="0090519C" w:rsidRPr="00895485">
        <w:rPr>
          <w:rFonts w:cs="Arial"/>
          <w:bCs/>
          <w:szCs w:val="20"/>
        </w:rPr>
        <w:t xml:space="preserve">, </w:t>
      </w:r>
      <w:proofErr w:type="spellStart"/>
      <w:r w:rsidR="0090519C" w:rsidRPr="00895485">
        <w:rPr>
          <w:rFonts w:cs="Arial"/>
          <w:bCs/>
          <w:szCs w:val="20"/>
        </w:rPr>
        <w:t>Telvent</w:t>
      </w:r>
      <w:proofErr w:type="spellEnd"/>
      <w:r w:rsidR="0090519C" w:rsidRPr="00895485">
        <w:rPr>
          <w:rFonts w:cs="Arial"/>
          <w:bCs/>
          <w:szCs w:val="20"/>
        </w:rPr>
        <w:t xml:space="preserve">, </w:t>
      </w:r>
      <w:proofErr w:type="gramStart"/>
      <w:r w:rsidRPr="00895485">
        <w:rPr>
          <w:rFonts w:cs="Arial"/>
          <w:bCs/>
          <w:szCs w:val="20"/>
        </w:rPr>
        <w:t>Thales</w:t>
      </w:r>
      <w:proofErr w:type="gramEnd"/>
      <w:r w:rsidR="00734266">
        <w:rPr>
          <w:rFonts w:cs="Arial"/>
          <w:bCs/>
          <w:szCs w:val="20"/>
        </w:rPr>
        <w:t xml:space="preserve"> and, now, </w:t>
      </w:r>
      <w:proofErr w:type="spellStart"/>
      <w:r w:rsidR="0090519C" w:rsidRPr="00895485">
        <w:rPr>
          <w:rFonts w:cs="Arial"/>
          <w:bCs/>
          <w:szCs w:val="20"/>
        </w:rPr>
        <w:t>Turkcell</w:t>
      </w:r>
      <w:proofErr w:type="spellEnd"/>
      <w:r w:rsidR="0090519C" w:rsidRPr="00895485">
        <w:rPr>
          <w:rFonts w:cs="Arial"/>
          <w:bCs/>
          <w:szCs w:val="20"/>
        </w:rPr>
        <w:t xml:space="preserve"> Technology</w:t>
      </w:r>
      <w:r w:rsidRPr="00895485">
        <w:rPr>
          <w:rFonts w:cs="Arial"/>
          <w:bCs/>
          <w:szCs w:val="20"/>
        </w:rPr>
        <w:t xml:space="preserve">.  </w:t>
      </w:r>
    </w:p>
    <w:p w:rsidR="00FF46EA" w:rsidRPr="00895485" w:rsidRDefault="00FF46EA" w:rsidP="006F3F30">
      <w:pPr>
        <w:pStyle w:val="BodyText"/>
        <w:spacing w:line="240" w:lineRule="auto"/>
        <w:rPr>
          <w:rFonts w:cs="Arial"/>
          <w:bCs/>
          <w:szCs w:val="20"/>
        </w:rPr>
      </w:pPr>
    </w:p>
    <w:p w:rsidR="00FF46EA" w:rsidRPr="00895485" w:rsidRDefault="00FF46EA" w:rsidP="006F3F30">
      <w:pPr>
        <w:pStyle w:val="BodyText"/>
        <w:spacing w:line="240" w:lineRule="auto"/>
        <w:rPr>
          <w:rFonts w:cs="Arial"/>
          <w:bCs/>
          <w:szCs w:val="20"/>
        </w:rPr>
      </w:pPr>
      <w:r w:rsidRPr="00895485">
        <w:rPr>
          <w:rFonts w:cs="Arial"/>
          <w:bCs/>
          <w:szCs w:val="20"/>
        </w:rPr>
        <w:t>The current set of more than 150 projects (ITEA + ITEA 2), with more than 1000 partners from 30 countries, has established a solid basis for further development. Many of these</w:t>
      </w:r>
      <w:r w:rsidR="00734266">
        <w:rPr>
          <w:rFonts w:cs="Arial"/>
          <w:bCs/>
          <w:szCs w:val="20"/>
        </w:rPr>
        <w:t xml:space="preserve"> projects</w:t>
      </w:r>
      <w:r w:rsidRPr="00895485">
        <w:rPr>
          <w:rFonts w:cs="Arial"/>
          <w:bCs/>
          <w:szCs w:val="20"/>
        </w:rPr>
        <w:t xml:space="preserve"> have led to the </w:t>
      </w:r>
      <w:proofErr w:type="gramStart"/>
      <w:r w:rsidRPr="00895485">
        <w:rPr>
          <w:rFonts w:cs="Arial"/>
          <w:bCs/>
          <w:szCs w:val="20"/>
        </w:rPr>
        <w:t>creation</w:t>
      </w:r>
      <w:proofErr w:type="gramEnd"/>
      <w:r w:rsidRPr="00895485">
        <w:rPr>
          <w:rFonts w:cs="Arial"/>
          <w:bCs/>
          <w:szCs w:val="20"/>
        </w:rPr>
        <w:t xml:space="preserve"> of completely new products. </w:t>
      </w:r>
    </w:p>
    <w:p w:rsidR="00737565" w:rsidRDefault="00737565" w:rsidP="006F3F30">
      <w:pPr>
        <w:pStyle w:val="BodyText"/>
        <w:spacing w:line="240" w:lineRule="auto"/>
        <w:rPr>
          <w:rFonts w:cs="Arial"/>
          <w:bCs/>
          <w:sz w:val="22"/>
          <w:szCs w:val="22"/>
        </w:rPr>
      </w:pPr>
    </w:p>
    <w:p w:rsidR="00737565" w:rsidRPr="007F12AE" w:rsidRDefault="00737565" w:rsidP="00737565">
      <w:pPr>
        <w:pStyle w:val="NormalWeb"/>
        <w:rPr>
          <w:rFonts w:ascii="Arial" w:hAnsi="Arial" w:cs="Arial"/>
          <w:sz w:val="20"/>
          <w:szCs w:val="20"/>
          <w:lang w:val="fr-FR"/>
        </w:rPr>
      </w:pPr>
      <w:proofErr w:type="spellStart"/>
      <w:r w:rsidRPr="007F12AE">
        <w:rPr>
          <w:rFonts w:ascii="Arial" w:hAnsi="Arial" w:cs="Arial"/>
          <w:sz w:val="20"/>
          <w:szCs w:val="20"/>
          <w:lang w:val="fr-FR" w:eastAsia="nl-NL"/>
        </w:rPr>
        <w:t>Website</w:t>
      </w:r>
      <w:proofErr w:type="spellEnd"/>
      <w:r w:rsidRPr="007F12AE">
        <w:rPr>
          <w:rFonts w:ascii="Arial" w:hAnsi="Arial" w:cs="Arial"/>
          <w:sz w:val="20"/>
          <w:szCs w:val="20"/>
          <w:lang w:val="fr-FR" w:eastAsia="nl-NL"/>
        </w:rPr>
        <w:t xml:space="preserve">: </w:t>
      </w:r>
      <w:hyperlink r:id="rId10" w:history="1">
        <w:r w:rsidRPr="007F12AE">
          <w:rPr>
            <w:rStyle w:val="Hyperlink"/>
            <w:rFonts w:cs="Arial"/>
            <w:lang w:val="fr-FR" w:eastAsia="nl-NL"/>
          </w:rPr>
          <w:t>http://www.itea2.org</w:t>
        </w:r>
      </w:hyperlink>
      <w:r w:rsidRPr="007F12AE">
        <w:rPr>
          <w:rFonts w:ascii="Arial" w:hAnsi="Arial" w:cs="Arial"/>
          <w:spacing w:val="4"/>
          <w:sz w:val="20"/>
          <w:szCs w:val="20"/>
          <w:lang w:val="fr-FR" w:eastAsia="nl-NL"/>
        </w:rPr>
        <w:t xml:space="preserve"> </w:t>
      </w:r>
    </w:p>
    <w:p w:rsidR="00737565" w:rsidRDefault="00737565" w:rsidP="00737565">
      <w:pPr>
        <w:pStyle w:val="NormalWeb"/>
        <w:rPr>
          <w:rFonts w:ascii="Arial" w:hAnsi="Arial" w:cs="Arial"/>
          <w:sz w:val="20"/>
          <w:szCs w:val="20"/>
          <w:lang w:val="fr-FR"/>
        </w:rPr>
      </w:pPr>
      <w:r w:rsidRPr="00737565">
        <w:rPr>
          <w:rFonts w:ascii="Arial" w:hAnsi="Arial" w:cs="Arial"/>
          <w:sz w:val="20"/>
          <w:szCs w:val="20"/>
          <w:lang w:val="fr-FR"/>
        </w:rPr>
        <w:t>Kay Jeunhomme     </w:t>
      </w:r>
      <w:r w:rsidRPr="00737565">
        <w:rPr>
          <w:rFonts w:ascii="Arial" w:hAnsi="Arial" w:cs="Arial"/>
          <w:sz w:val="20"/>
          <w:szCs w:val="20"/>
          <w:lang w:val="fr-FR"/>
        </w:rPr>
        <w:br/>
        <w:t>ITEA 2 Office      </w:t>
      </w:r>
      <w:r w:rsidRPr="00737565">
        <w:rPr>
          <w:rFonts w:ascii="Arial" w:hAnsi="Arial" w:cs="Arial"/>
          <w:sz w:val="20"/>
          <w:szCs w:val="20"/>
          <w:lang w:val="fr-FR"/>
        </w:rPr>
        <w:br/>
        <w:t>PR &amp; Communications     </w:t>
      </w:r>
      <w:r w:rsidRPr="00737565">
        <w:rPr>
          <w:rFonts w:ascii="Arial" w:hAnsi="Arial" w:cs="Arial"/>
          <w:sz w:val="20"/>
          <w:szCs w:val="20"/>
          <w:lang w:val="fr-FR"/>
        </w:rPr>
        <w:br/>
        <w:t>Tel: +31 88 003 6136     </w:t>
      </w:r>
      <w:r w:rsidRPr="00737565">
        <w:rPr>
          <w:rFonts w:ascii="Arial" w:hAnsi="Arial" w:cs="Arial"/>
          <w:sz w:val="20"/>
          <w:szCs w:val="20"/>
          <w:lang w:val="fr-FR"/>
        </w:rPr>
        <w:br/>
        <w:t>Fax: +31 88 003 6130</w:t>
      </w:r>
      <w:r w:rsidRPr="00737565">
        <w:rPr>
          <w:rFonts w:ascii="Arial" w:hAnsi="Arial" w:cs="Arial"/>
          <w:sz w:val="20"/>
          <w:szCs w:val="20"/>
          <w:lang w:val="fr-FR"/>
        </w:rPr>
        <w:br/>
        <w:t xml:space="preserve">Email: </w:t>
      </w:r>
      <w:hyperlink r:id="rId11" w:history="1">
        <w:r w:rsidRPr="00737565">
          <w:rPr>
            <w:rStyle w:val="Hyperlink"/>
            <w:rFonts w:cs="Arial"/>
            <w:lang w:val="fr-FR"/>
          </w:rPr>
          <w:t>kay.jeunhomme@itea2.org</w:t>
        </w:r>
      </w:hyperlink>
      <w:r w:rsidRPr="00737565">
        <w:rPr>
          <w:rFonts w:ascii="Arial" w:hAnsi="Arial" w:cs="Arial"/>
          <w:sz w:val="20"/>
          <w:szCs w:val="20"/>
          <w:lang w:val="fr-FR"/>
        </w:rPr>
        <w:t xml:space="preserve">     </w:t>
      </w:r>
    </w:p>
    <w:p w:rsidR="00737565" w:rsidRDefault="00737565" w:rsidP="00737565">
      <w:pPr>
        <w:pStyle w:val="NormalWeb"/>
        <w:rPr>
          <w:rFonts w:ascii="Arial" w:hAnsi="Arial" w:cs="Arial"/>
          <w:sz w:val="20"/>
          <w:szCs w:val="20"/>
          <w:lang w:val="fr-FR"/>
        </w:rPr>
      </w:pPr>
    </w:p>
    <w:p w:rsidR="00737565" w:rsidRPr="00737565" w:rsidRDefault="00737565" w:rsidP="00737565">
      <w:pPr>
        <w:pStyle w:val="NormalWeb"/>
        <w:rPr>
          <w:sz w:val="22"/>
          <w:szCs w:val="22"/>
          <w:lang w:val="fr-FR"/>
        </w:rPr>
      </w:pPr>
    </w:p>
    <w:p w:rsidR="00737565" w:rsidRPr="00737565" w:rsidRDefault="00737565" w:rsidP="006F3F30">
      <w:pPr>
        <w:pStyle w:val="BodyText"/>
        <w:spacing w:line="240" w:lineRule="auto"/>
        <w:rPr>
          <w:rFonts w:cs="Arial"/>
          <w:bCs/>
          <w:sz w:val="22"/>
          <w:szCs w:val="22"/>
          <w:lang w:val="fr-FR"/>
        </w:rPr>
      </w:pPr>
    </w:p>
    <w:p w:rsidR="00737565" w:rsidRPr="00737565" w:rsidRDefault="00737565" w:rsidP="006F3F30">
      <w:pPr>
        <w:pStyle w:val="BodyText"/>
        <w:spacing w:line="240" w:lineRule="auto"/>
        <w:rPr>
          <w:rFonts w:cs="Arial"/>
          <w:bCs/>
          <w:sz w:val="22"/>
          <w:szCs w:val="22"/>
          <w:lang w:val="fr-FR"/>
        </w:rPr>
      </w:pPr>
    </w:p>
    <w:p w:rsidR="00737565" w:rsidRPr="00737565" w:rsidRDefault="00737565" w:rsidP="006F3F30">
      <w:pPr>
        <w:pStyle w:val="BodyText"/>
        <w:spacing w:line="240" w:lineRule="auto"/>
        <w:rPr>
          <w:rFonts w:cs="Arial"/>
          <w:bCs/>
          <w:sz w:val="22"/>
          <w:szCs w:val="22"/>
          <w:lang w:val="fr-FR"/>
        </w:rPr>
      </w:pPr>
    </w:p>
    <w:p w:rsidR="00737565" w:rsidRPr="00737565" w:rsidRDefault="00737565" w:rsidP="006F3F30">
      <w:pPr>
        <w:pStyle w:val="BodyText"/>
        <w:spacing w:line="240" w:lineRule="auto"/>
        <w:rPr>
          <w:rFonts w:cs="Arial"/>
          <w:bCs/>
          <w:sz w:val="22"/>
          <w:szCs w:val="22"/>
          <w:lang w:val="fr-FR"/>
        </w:rPr>
      </w:pPr>
    </w:p>
    <w:p w:rsidR="00737565" w:rsidRPr="00737565" w:rsidRDefault="00737565" w:rsidP="006F3F30">
      <w:pPr>
        <w:pStyle w:val="BodyText"/>
        <w:spacing w:line="240" w:lineRule="auto"/>
        <w:rPr>
          <w:rFonts w:cs="Arial"/>
          <w:bCs/>
          <w:sz w:val="22"/>
          <w:szCs w:val="22"/>
          <w:lang w:val="fr-FR"/>
        </w:rPr>
      </w:pPr>
    </w:p>
    <w:p w:rsidR="00FF46EA" w:rsidRPr="00737565" w:rsidRDefault="00FF46EA" w:rsidP="00FF46EA">
      <w:pPr>
        <w:pStyle w:val="BodyText"/>
        <w:rPr>
          <w:lang w:val="fr-FR"/>
        </w:rPr>
      </w:pPr>
    </w:p>
    <w:p w:rsidR="005669AB" w:rsidRPr="00737565" w:rsidRDefault="005669AB" w:rsidP="005669AB">
      <w:pPr>
        <w:pStyle w:val="BodyText"/>
        <w:rPr>
          <w:lang w:val="fr-FR"/>
        </w:rPr>
      </w:pPr>
    </w:p>
    <w:p w:rsidR="005D55D3" w:rsidRPr="00737565" w:rsidRDefault="005D55D3">
      <w:pPr>
        <w:pStyle w:val="BodyText"/>
        <w:rPr>
          <w:lang w:val="fr-FR"/>
        </w:rPr>
      </w:pPr>
    </w:p>
    <w:sectPr w:rsidR="005D55D3" w:rsidRPr="00737565" w:rsidSect="00737565">
      <w:headerReference w:type="even" r:id="rId12"/>
      <w:type w:val="continuous"/>
      <w:pgSz w:w="11906" w:h="16838" w:code="9"/>
      <w:pgMar w:top="2240" w:right="851" w:bottom="567" w:left="1361" w:header="851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C52" w:rsidRDefault="00B35C52">
      <w:r>
        <w:separator/>
      </w:r>
    </w:p>
    <w:p w:rsidR="00B35C52" w:rsidRDefault="00B35C52"/>
  </w:endnote>
  <w:endnote w:type="continuationSeparator" w:id="0">
    <w:p w:rsidR="00B35C52" w:rsidRDefault="00B35C52">
      <w:r>
        <w:continuationSeparator/>
      </w:r>
    </w:p>
    <w:p w:rsidR="00B35C52" w:rsidRDefault="00B35C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C52" w:rsidRDefault="00B35C52">
      <w:r>
        <w:separator/>
      </w:r>
    </w:p>
    <w:p w:rsidR="00B35C52" w:rsidRDefault="00B35C52"/>
  </w:footnote>
  <w:footnote w:type="continuationSeparator" w:id="0">
    <w:p w:rsidR="00B35C52" w:rsidRDefault="00B35C52">
      <w:r>
        <w:continuationSeparator/>
      </w:r>
    </w:p>
    <w:p w:rsidR="00B35C52" w:rsidRDefault="00B35C5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C52" w:rsidRDefault="00B35C52" w:rsidP="00CE0A96">
    <w:pPr>
      <w:pStyle w:val="BodyText"/>
      <w:rPr>
        <w:rFonts w:cs="Arial"/>
        <w:snapToGrid w:val="0"/>
        <w:sz w:val="18"/>
      </w:rPr>
    </w:pPr>
    <w:r>
      <w:rPr>
        <w:rFonts w:cs="Arial"/>
        <w:noProof/>
        <w:lang w:eastAsia="en-GB"/>
      </w:rPr>
      <w:drawing>
        <wp:anchor distT="0" distB="0" distL="114300" distR="114300" simplePos="0" relativeHeight="251659264" behindDoc="0" locked="0" layoutInCell="1" allowOverlap="1" wp14:anchorId="61058E43" wp14:editId="2D2F9BAC">
          <wp:simplePos x="0" y="0"/>
          <wp:positionH relativeFrom="column">
            <wp:posOffset>4714240</wp:posOffset>
          </wp:positionH>
          <wp:positionV relativeFrom="paragraph">
            <wp:posOffset>-45720</wp:posOffset>
          </wp:positionV>
          <wp:extent cx="1457960" cy="332740"/>
          <wp:effectExtent l="19050" t="0" r="0" b="0"/>
          <wp:wrapNone/>
          <wp:docPr id="32" name="Picture 32" descr="ITEA2-RGB-zon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 descr="ITEA2-RGB-zon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960" cy="3327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475477">
      <w:rPr>
        <w:noProof/>
      </w:rPr>
      <w:t>2</w:t>
    </w:r>
    <w:r>
      <w:rPr>
        <w:noProof/>
      </w:rPr>
      <w:fldChar w:fldCharType="end"/>
    </w:r>
    <w:r>
      <w:t xml:space="preserve"> of </w:t>
    </w:r>
    <w:r>
      <w:fldChar w:fldCharType="begin"/>
    </w:r>
    <w:r>
      <w:instrText xml:space="preserve"> NUMPAGES </w:instrText>
    </w:r>
    <w:r>
      <w:fldChar w:fldCharType="separate"/>
    </w:r>
    <w:r w:rsidR="00475477">
      <w:rPr>
        <w:noProof/>
      </w:rPr>
      <w:t>2</w:t>
    </w:r>
    <w:r>
      <w:rPr>
        <w:noProof/>
      </w:rPr>
      <w:fldChar w:fldCharType="end"/>
    </w:r>
  </w:p>
  <w:p w:rsidR="00B35C52" w:rsidRDefault="00B35C52" w:rsidP="00CE0A96">
    <w:pPr>
      <w:pStyle w:val="BodyText"/>
      <w:rPr>
        <w:rFonts w:cs="Arial"/>
        <w:color w:val="009F47"/>
      </w:rPr>
    </w:pPr>
    <w:r>
      <w:rPr>
        <w:rFonts w:cs="Arial"/>
        <w:color w:val="009F47"/>
      </w:rPr>
      <w:t xml:space="preserve">Press release </w:t>
    </w:r>
    <w:r w:rsidR="00734266">
      <w:rPr>
        <w:rFonts w:cs="Arial"/>
        <w:color w:val="009F47"/>
      </w:rPr>
      <w:t>30</w:t>
    </w:r>
    <w:r>
      <w:rPr>
        <w:rFonts w:cs="Arial"/>
        <w:color w:val="009F47"/>
      </w:rPr>
      <w:t xml:space="preserve"> May 2011</w:t>
    </w:r>
  </w:p>
  <w:p w:rsidR="00B35C52" w:rsidRPr="00737565" w:rsidRDefault="00B35C52" w:rsidP="00CE0A96">
    <w:pPr>
      <w:pStyle w:val="BodyText"/>
      <w:rPr>
        <w:rFonts w:cs="Arial"/>
      </w:rPr>
    </w:pPr>
    <w:proofErr w:type="spellStart"/>
    <w:r w:rsidRPr="00737565">
      <w:rPr>
        <w:rFonts w:cs="Arial"/>
      </w:rPr>
      <w:t>Turkcell</w:t>
    </w:r>
    <w:proofErr w:type="spellEnd"/>
    <w:r w:rsidRPr="00737565">
      <w:rPr>
        <w:rFonts w:cs="Arial"/>
      </w:rPr>
      <w:t xml:space="preserve"> Technology joins the ITEA 2 Board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C52" w:rsidRDefault="00B35C52">
    <w:pPr>
      <w:tabs>
        <w:tab w:val="left" w:pos="1440"/>
        <w:tab w:val="left" w:pos="3420"/>
        <w:tab w:val="left" w:pos="4984"/>
        <w:tab w:val="left" w:pos="6300"/>
        <w:tab w:val="left" w:pos="7251"/>
      </w:tabs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2540</wp:posOffset>
              </wp:positionH>
              <wp:positionV relativeFrom="paragraph">
                <wp:posOffset>2540</wp:posOffset>
              </wp:positionV>
              <wp:extent cx="2019300" cy="1052830"/>
              <wp:effectExtent l="2540" t="2540" r="0" b="1905"/>
              <wp:wrapNone/>
              <wp:docPr id="1" name="Group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019300" cy="1052830"/>
                        <a:chOff x="1365" y="855"/>
                        <a:chExt cx="3180" cy="1658"/>
                      </a:xfrm>
                    </wpg:grpSpPr>
                    <wps:wsp>
                      <wps:cNvPr id="2" name="AutoShape 36"/>
                      <wps:cNvSpPr>
                        <a:spLocks noChangeAspect="1" noChangeArrowheads="1" noTextEdit="1"/>
                      </wps:cNvSpPr>
                      <wps:spPr bwMode="auto">
                        <a:xfrm>
                          <a:off x="1365" y="855"/>
                          <a:ext cx="3180" cy="165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Rectangle 44"/>
                      <wps:cNvSpPr>
                        <a:spLocks noChangeArrowheads="1"/>
                      </wps:cNvSpPr>
                      <wps:spPr bwMode="auto">
                        <a:xfrm>
                          <a:off x="1365" y="1393"/>
                          <a:ext cx="1256" cy="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5C52" w:rsidRDefault="00B35C52" w:rsidP="00EB66B7">
                            <w:r>
                              <w:rPr>
                                <w:rFonts w:cs="Arial"/>
                                <w:color w:val="959599"/>
                                <w:sz w:val="12"/>
                                <w:szCs w:val="12"/>
                                <w:lang w:val="en-US"/>
                              </w:rPr>
                              <w:t xml:space="preserve">5656 AG </w:t>
                            </w:r>
                            <w:smartTag w:uri="urn:schemas-microsoft-com:office:smarttags" w:element="City">
                              <w:smartTag w:uri="urn:schemas-microsoft-com:office:smarttags" w:element="place">
                                <w:r>
                                  <w:rPr>
                                    <w:rFonts w:cs="Arial"/>
                                    <w:color w:val="959599"/>
                                    <w:sz w:val="12"/>
                                    <w:szCs w:val="12"/>
                                    <w:lang w:val="en-US"/>
                                  </w:rPr>
                                  <w:t>Eindhoven</w:t>
                                </w:r>
                              </w:smartTag>
                            </w:smartTag>
                          </w:p>
                          <w:p w:rsidR="00B35C52" w:rsidRDefault="00B35C52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  <wps:wsp>
                      <wps:cNvPr id="4" name="Rectangle 49"/>
                      <wps:cNvSpPr>
                        <a:spLocks noChangeArrowheads="1"/>
                      </wps:cNvSpPr>
                      <wps:spPr bwMode="auto">
                        <a:xfrm>
                          <a:off x="3328" y="1164"/>
                          <a:ext cx="34" cy="1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5C52" w:rsidRDefault="00B35C52">
                            <w:r>
                              <w:rPr>
                                <w:rFonts w:cs="Arial"/>
                                <w:color w:val="959599"/>
                                <w:sz w:val="12"/>
                                <w:szCs w:val="12"/>
                                <w:lang w:val="en-US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5" name="Rectangle 52"/>
                      <wps:cNvSpPr>
                        <a:spLocks noChangeArrowheads="1"/>
                      </wps:cNvSpPr>
                      <wps:spPr bwMode="auto">
                        <a:xfrm>
                          <a:off x="3328" y="1393"/>
                          <a:ext cx="34" cy="1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5C52" w:rsidRDefault="00B35C52">
                            <w:r>
                              <w:rPr>
                                <w:rFonts w:cs="Arial"/>
                                <w:color w:val="959599"/>
                                <w:sz w:val="12"/>
                                <w:szCs w:val="12"/>
                                <w:lang w:val="en-US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6" name="Rectangle 55"/>
                      <wps:cNvSpPr>
                        <a:spLocks noChangeArrowheads="1"/>
                      </wps:cNvSpPr>
                      <wps:spPr bwMode="auto">
                        <a:xfrm>
                          <a:off x="3328" y="1622"/>
                          <a:ext cx="34" cy="1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5C52" w:rsidRDefault="00B35C52">
                            <w:r>
                              <w:rPr>
                                <w:rFonts w:cs="Arial"/>
                                <w:color w:val="959599"/>
                                <w:sz w:val="12"/>
                                <w:szCs w:val="12"/>
                                <w:lang w:val="en-US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7" name="Rectangle 59"/>
                      <wps:cNvSpPr>
                        <a:spLocks noChangeArrowheads="1"/>
                      </wps:cNvSpPr>
                      <wps:spPr bwMode="auto">
                        <a:xfrm>
                          <a:off x="3328" y="1851"/>
                          <a:ext cx="34" cy="1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5C52" w:rsidRDefault="00B35C52">
                            <w:r>
                              <w:rPr>
                                <w:rFonts w:cs="Arial"/>
                                <w:color w:val="959599"/>
                                <w:sz w:val="12"/>
                                <w:szCs w:val="12"/>
                                <w:lang w:val="en-US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g:grpSp>
                      <wpg:cNvPr id="8" name="Group 71"/>
                      <wpg:cNvGrpSpPr>
                        <a:grpSpLocks/>
                      </wpg:cNvGrpSpPr>
                      <wpg:grpSpPr bwMode="auto">
                        <a:xfrm>
                          <a:off x="1365" y="855"/>
                          <a:ext cx="3056" cy="1478"/>
                          <a:chOff x="1365" y="855"/>
                          <a:chExt cx="3056" cy="1478"/>
                        </a:xfrm>
                      </wpg:grpSpPr>
                      <wps:wsp>
                        <wps:cNvPr id="9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1365" y="855"/>
                            <a:ext cx="747" cy="2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C52" w:rsidRDefault="00B35C52" w:rsidP="00EB66B7">
                              <w:r>
                                <w:rPr>
                                  <w:rFonts w:cs="Arial"/>
                                  <w:b/>
                                  <w:bCs/>
                                  <w:color w:val="212125"/>
                                  <w:sz w:val="12"/>
                                  <w:szCs w:val="12"/>
                                  <w:lang w:val="en-US"/>
                                </w:rPr>
                                <w:t>ITEA 2 Office</w:t>
                              </w:r>
                            </w:p>
                            <w:p w:rsidR="00B35C52" w:rsidRDefault="00B35C52"/>
                          </w:txbxContent>
                        </wps:txbx>
                        <wps:bodyPr rot="0" vert="horz" wrap="none" lIns="0" tIns="0" rIns="0" bIns="0" anchor="t" anchorCtr="0" upright="1">
                          <a:noAutofit/>
                        </wps:bodyPr>
                      </wps:wsp>
                      <wps:wsp>
                        <wps:cNvPr id="10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1365" y="1164"/>
                            <a:ext cx="1368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C52" w:rsidRDefault="00B35C52" w:rsidP="00EB66B7">
                              <w:r>
                                <w:rPr>
                                  <w:rFonts w:cs="Arial"/>
                                  <w:color w:val="959599"/>
                                  <w:sz w:val="12"/>
                                  <w:szCs w:val="12"/>
                                  <w:lang w:val="en-US"/>
                                </w:rPr>
                                <w:t>High Tech Campus 69 - 3</w:t>
                              </w:r>
                            </w:p>
                            <w:p w:rsidR="00B35C52" w:rsidRDefault="00B35C52">
                              <w:r>
                                <w:rPr>
                                  <w:rFonts w:cs="Arial"/>
                                  <w:color w:val="959599"/>
                                  <w:sz w:val="12"/>
                                  <w:szCs w:val="12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noAutofit/>
                        </wps:bodyPr>
                      </wps:wsp>
                      <wps:wsp>
                        <wps:cNvPr id="11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1365" y="1622"/>
                            <a:ext cx="1076" cy="1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C52" w:rsidRDefault="00B35C52">
                              <w:r>
                                <w:rPr>
                                  <w:rFonts w:cs="Arial"/>
                                  <w:color w:val="959599"/>
                                  <w:sz w:val="12"/>
                                  <w:szCs w:val="12"/>
                                  <w:lang w:val="en-US"/>
                                </w:rPr>
                                <w:t xml:space="preserve">The </w:t>
                              </w:r>
                              <w:smartTag w:uri="urn:schemas-microsoft-com:office:smarttags" w:element="country-region">
                                <w:smartTag w:uri="urn:schemas-microsoft-com:office:smarttags" w:element="place">
                                  <w:r>
                                    <w:rPr>
                                      <w:rFonts w:cs="Arial"/>
                                      <w:color w:val="959599"/>
                                      <w:sz w:val="12"/>
                                      <w:szCs w:val="12"/>
                                      <w:lang w:val="en-US"/>
                                    </w:rPr>
                                    <w:t>Netherlands</w:t>
                                  </w:r>
                                </w:smartTag>
                              </w:smartTag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12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2952" y="1164"/>
                            <a:ext cx="167" cy="1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C52" w:rsidRDefault="00B35C52">
                              <w:r>
                                <w:rPr>
                                  <w:rFonts w:cs="Arial"/>
                                  <w:color w:val="959599"/>
                                  <w:sz w:val="12"/>
                                  <w:szCs w:val="12"/>
                                  <w:lang w:val="en-US"/>
                                </w:rPr>
                                <w:t>Tel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3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3453" y="1164"/>
                            <a:ext cx="938" cy="1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C52" w:rsidRDefault="00B35C52">
                              <w:r>
                                <w:rPr>
                                  <w:rFonts w:cs="Arial"/>
                                  <w:color w:val="959599"/>
                                  <w:sz w:val="12"/>
                                  <w:szCs w:val="12"/>
                                  <w:lang w:val="en-US"/>
                                </w:rPr>
                                <w:t>+ 31 88 003 6136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4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2952" y="1393"/>
                            <a:ext cx="201" cy="1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C52" w:rsidRDefault="00B35C52">
                              <w:r>
                                <w:rPr>
                                  <w:rFonts w:cs="Arial"/>
                                  <w:color w:val="959599"/>
                                  <w:sz w:val="12"/>
                                  <w:szCs w:val="12"/>
                                  <w:lang w:val="en-US"/>
                                </w:rPr>
                                <w:t>Fax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5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3453" y="1393"/>
                            <a:ext cx="938" cy="1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C52" w:rsidRDefault="00B35C52">
                              <w:r>
                                <w:rPr>
                                  <w:rFonts w:cs="Arial"/>
                                  <w:color w:val="959599"/>
                                  <w:sz w:val="12"/>
                                  <w:szCs w:val="12"/>
                                  <w:lang w:val="en-US"/>
                                </w:rPr>
                                <w:t>+ 31 88 003 6130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6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2952" y="1622"/>
                            <a:ext cx="341" cy="1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C52" w:rsidRDefault="00B35C52">
                              <w:r>
                                <w:rPr>
                                  <w:rFonts w:cs="Arial"/>
                                  <w:color w:val="959599"/>
                                  <w:sz w:val="12"/>
                                  <w:szCs w:val="12"/>
                                  <w:lang w:val="en-US"/>
                                </w:rPr>
                                <w:t>E-mail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7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3453" y="1622"/>
                            <a:ext cx="850" cy="1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C52" w:rsidRDefault="00B35C52">
                              <w:r>
                                <w:rPr>
                                  <w:rFonts w:cs="Arial"/>
                                  <w:color w:val="959599"/>
                                  <w:sz w:val="12"/>
                                  <w:szCs w:val="12"/>
                                  <w:lang w:val="en-US"/>
                                </w:rPr>
                                <w:t>itea2@itea2.org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8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2952" y="1851"/>
                            <a:ext cx="247" cy="1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C52" w:rsidRDefault="00B35C52">
                              <w:r>
                                <w:rPr>
                                  <w:rFonts w:cs="Arial"/>
                                  <w:color w:val="959599"/>
                                  <w:sz w:val="12"/>
                                  <w:szCs w:val="12"/>
                                  <w:lang w:val="en-US"/>
                                </w:rPr>
                                <w:t>Web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9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3453" y="1851"/>
                            <a:ext cx="674" cy="3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C52" w:rsidRDefault="00B35C52" w:rsidP="00EB66B7">
                              <w:r>
                                <w:rPr>
                                  <w:rFonts w:cs="Arial"/>
                                  <w:color w:val="959599"/>
                                  <w:sz w:val="12"/>
                                  <w:szCs w:val="12"/>
                                  <w:lang w:val="en-US"/>
                                </w:rPr>
                                <w:t>ww.itea2.org</w:t>
                              </w:r>
                            </w:p>
                            <w:p w:rsidR="00B35C52" w:rsidRDefault="00B35C52"/>
                          </w:txbxContent>
                        </wps:txbx>
                        <wps:bodyPr rot="0" vert="horz" wrap="none" lIns="0" tIns="0" rIns="0" bIns="0" anchor="t" anchorCtr="0" upright="1">
                          <a:noAutofit/>
                        </wps:bodyPr>
                      </wps:wsp>
                      <wps:wsp>
                        <wps:cNvPr id="20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1365" y="2105"/>
                            <a:ext cx="3056" cy="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C52" w:rsidRDefault="00B35C52" w:rsidP="00EB66B7">
                              <w:r>
                                <w:rPr>
                                  <w:rFonts w:cs="Arial"/>
                                  <w:color w:val="959599"/>
                                  <w:sz w:val="12"/>
                                  <w:szCs w:val="12"/>
                                  <w:lang w:val="en-US"/>
                                </w:rPr>
                                <w:t xml:space="preserve">ITEA 2 is a </w:t>
                              </w:r>
                              <w:smartTag w:uri="urn:schemas-microsoft-com:office:smarttags" w:element="City">
                                <w:smartTag w:uri="urn:schemas-microsoft-com:office:smarttags" w:element="place">
                                  <w:r>
                                    <w:rPr>
                                      <w:rFonts w:cs="Arial"/>
                                      <w:color w:val="959599"/>
                                      <w:sz w:val="12"/>
                                      <w:szCs w:val="12"/>
                                      <w:lang w:val="en-US"/>
                                    </w:rPr>
                                    <w:t>EUREKA</w:t>
                                  </w:r>
                                </w:smartTag>
                              </w:smartTag>
                              <w:r>
                                <w:rPr>
                                  <w:rFonts w:cs="Arial"/>
                                  <w:color w:val="959599"/>
                                  <w:sz w:val="12"/>
                                  <w:szCs w:val="12"/>
                                  <w:lang w:val="en-US"/>
                                </w:rPr>
                                <w:t xml:space="preserve"> strategic ICT</w:t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rFonts w:cs="Arial"/>
                                  <w:color w:val="959599"/>
                                  <w:sz w:val="12"/>
                                  <w:szCs w:val="12"/>
                                  <w:lang w:val="en-US"/>
                                </w:rPr>
                                <w:t xml:space="preserve">cluster </w:t>
                              </w:r>
                              <w:r w:rsidRPr="00EB66B7">
                                <w:rPr>
                                  <w:rFonts w:cs="Arial"/>
                                  <w:color w:val="959599"/>
                                  <w:sz w:val="12"/>
                                  <w:szCs w:val="12"/>
                                </w:rPr>
                                <w:t>programme</w:t>
                              </w:r>
                            </w:p>
                            <w:p w:rsidR="00B35C52" w:rsidRDefault="00B35C52" w:rsidP="00EB66B7"/>
                            <w:p w:rsidR="00B35C52" w:rsidRDefault="00B35C52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grpSp>
                    <wps:wsp>
                      <wps:cNvPr id="21" name="Rectangle 65"/>
                      <wps:cNvSpPr>
                        <a:spLocks noChangeArrowheads="1"/>
                      </wps:cNvSpPr>
                      <wps:spPr bwMode="auto">
                        <a:xfrm>
                          <a:off x="1630" y="2105"/>
                          <a:ext cx="34" cy="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5C52" w:rsidRDefault="00B35C52">
                            <w:r>
                              <w:rPr>
                                <w:rFonts w:cs="Arial"/>
                                <w:color w:val="959599"/>
                                <w:sz w:val="12"/>
                                <w:szCs w:val="12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72" o:spid="_x0000_s1026" style="position:absolute;margin-left:.2pt;margin-top:.2pt;width:159pt;height:82.9pt;z-index:251658752" coordorigin="1365,855" coordsize="3180,16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">
              <v:rect id="AutoShape 36" o:spid="_x0000_s1027" style="position:absolute;left:1365;top:855;width:3180;height:16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F9acMA&#10;AADaAAAADwAAAGRycy9kb3ducmV2LnhtbESPT4vCMBTE78J+h/AWvMia6kGka5RFWCyLINY/50fz&#10;bIvNS22ybf32RhA8DjPzG2ax6k0lWmpcaVnBZByBIM6sLjlXcDz8fs1BOI+ssbJMCu7kYLX8GCww&#10;1rbjPbWpz0WAsItRQeF9HUvpsoIMurGtiYN3sY1BH2STS91gF+CmktMomkmDJYeFAmtaF5Rd03+j&#10;oMt27fmw3cjd6JxYviW3dXr6U2r42f98g/DU+3f41U60gik8r4Qb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F9acMAAADaAAAADwAAAAAAAAAAAAAAAACYAgAAZHJzL2Rv&#10;d25yZXYueG1sUEsFBgAAAAAEAAQA9QAAAIgDAAAAAA==&#10;" filled="f" stroked="f">
                <o:lock v:ext="edit" aspectratio="t" text="t"/>
              </v:rect>
              <v:rect id="Rectangle 44" o:spid="_x0000_s1028" style="position:absolute;left:1365;top:1393;width:1256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kSrsQA&#10;AADaAAAADwAAAGRycy9kb3ducmV2LnhtbESPQWvCQBSE7wX/w/IEL6VuqlDS6CoiCB4EMe1Bb4/s&#10;M5s2+zZktyb6611B6HGYmW+Y+bK3tbhQ6yvHCt7HCQjiwumKSwXfX5u3FIQPyBprx6TgSh6Wi8HL&#10;HDPtOj7QJQ+liBD2GSowITSZlL4wZNGPXUMcvbNrLYYo21LqFrsIt7WcJMmHtFhxXDDY0NpQ8Zv/&#10;WQWb/bEivsnD62fauZ9icsrNrlFqNOxXMxCB+vAffra3WsEUHlfiDZ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5Eq7EAAAA2gAAAA8AAAAAAAAAAAAAAAAAmAIAAGRycy9k&#10;b3ducmV2LnhtbFBLBQYAAAAABAAEAPUAAACJAwAAAAA=&#10;" filled="f" stroked="f">
                <v:textbox style="mso-fit-shape-to-text:t" inset="0,0,0,0">
                  <w:txbxContent>
                    <w:p w:rsidR="001036F1" w:rsidRDefault="001036F1" w:rsidP="00EB66B7">
                      <w:r>
                        <w:rPr>
                          <w:rFonts w:cs="Arial"/>
                          <w:color w:val="959599"/>
                          <w:sz w:val="12"/>
                          <w:szCs w:val="12"/>
                          <w:lang w:val="en-US"/>
                        </w:rPr>
                        <w:t xml:space="preserve">5656 AG </w:t>
                      </w:r>
                      <w:smartTag w:uri="urn:schemas-microsoft-com:office:smarttags" w:element="City">
                        <w:smartTag w:uri="urn:schemas-microsoft-com:office:smarttags" w:element="place">
                          <w:r>
                            <w:rPr>
                              <w:rFonts w:cs="Arial"/>
                              <w:color w:val="959599"/>
                              <w:sz w:val="12"/>
                              <w:szCs w:val="12"/>
                              <w:lang w:val="en-US"/>
                            </w:rPr>
                            <w:t>Eindhoven</w:t>
                          </w:r>
                        </w:smartTag>
                      </w:smartTag>
                    </w:p>
                    <w:p w:rsidR="001036F1" w:rsidRDefault="001036F1"/>
                  </w:txbxContent>
                </v:textbox>
              </v:rect>
              <v:rect id="Rectangle 49" o:spid="_x0000_s1029" style="position:absolute;left:3328;top:1164;width:34;height:1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ANtcEA&#10;AADaAAAADwAAAGRycy9kb3ducmV2LnhtbESPzWrDMBCE74W+g9hCbrVcE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QDbXBAAAA2gAAAA8AAAAAAAAAAAAAAAAAmAIAAGRycy9kb3du&#10;cmV2LnhtbFBLBQYAAAAABAAEAPUAAACGAwAAAAA=&#10;" filled="f" stroked="f">
                <v:textbox style="mso-fit-shape-to-text:t" inset="0,0,0,0">
                  <w:txbxContent>
                    <w:p w:rsidR="001036F1" w:rsidRDefault="001036F1">
                      <w:r>
                        <w:rPr>
                          <w:rFonts w:cs="Arial"/>
                          <w:color w:val="959599"/>
                          <w:sz w:val="12"/>
                          <w:szCs w:val="12"/>
                          <w:lang w:val="en-US"/>
                        </w:rPr>
                        <w:t>:</w:t>
                      </w:r>
                    </w:p>
                  </w:txbxContent>
                </v:textbox>
              </v:rect>
              <v:rect id="Rectangle 52" o:spid="_x0000_s1030" style="position:absolute;left:3328;top:1393;width:34;height:1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yoLsEA&#10;AADaAAAADwAAAGRycy9kb3ducmV2LnhtbESPzWrDMBCE74W+g9hCbrVcQ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/cqC7BAAAA2gAAAA8AAAAAAAAAAAAAAAAAmAIAAGRycy9kb3du&#10;cmV2LnhtbFBLBQYAAAAABAAEAPUAAACGAwAAAAA=&#10;" filled="f" stroked="f">
                <v:textbox style="mso-fit-shape-to-text:t" inset="0,0,0,0">
                  <w:txbxContent>
                    <w:p w:rsidR="001036F1" w:rsidRDefault="001036F1">
                      <w:r>
                        <w:rPr>
                          <w:rFonts w:cs="Arial"/>
                          <w:color w:val="959599"/>
                          <w:sz w:val="12"/>
                          <w:szCs w:val="12"/>
                          <w:lang w:val="en-US"/>
                        </w:rPr>
                        <w:t>:</w:t>
                      </w:r>
                    </w:p>
                  </w:txbxContent>
                </v:textbox>
              </v:rect>
              <v:rect id="Rectangle 55" o:spid="_x0000_s1031" style="position:absolute;left:3328;top:1622;width:34;height:1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42WcAA&#10;AADaAAAADwAAAGRycy9kb3ducmV2LnhtbESP3YrCMBSE74V9h3CEvdNUL0SqUUQo1GVvrD7AoTn9&#10;weSkJFlb336zsODlMDPfMPvjZI14kg+9YwWrZQaCuHa651bB/VYstiBCRNZoHJOCFwU4Hj5me8y1&#10;G/lKzyq2IkE45Kigi3HIpQx1RxbD0g3EyWuctxiT9K3UHscEt0aus2wjLfacFjoc6NxR/ah+rAJ5&#10;q4pxWxmfua91820u5bUhp9TnfDrtQESa4jv83y61gg38XUk3QB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w42WcAAAADaAAAADwAAAAAAAAAAAAAAAACYAgAAZHJzL2Rvd25y&#10;ZXYueG1sUEsFBgAAAAAEAAQA9QAAAIUDAAAAAA==&#10;" filled="f" stroked="f">
                <v:textbox style="mso-fit-shape-to-text:t" inset="0,0,0,0">
                  <w:txbxContent>
                    <w:p w:rsidR="001036F1" w:rsidRDefault="001036F1">
                      <w:r>
                        <w:rPr>
                          <w:rFonts w:cs="Arial"/>
                          <w:color w:val="959599"/>
                          <w:sz w:val="12"/>
                          <w:szCs w:val="12"/>
                          <w:lang w:val="en-US"/>
                        </w:rPr>
                        <w:t>:</w:t>
                      </w:r>
                    </w:p>
                  </w:txbxContent>
                </v:textbox>
              </v:rect>
              <v:rect id="Rectangle 59" o:spid="_x0000_s1032" style="position:absolute;left:3328;top:1851;width:34;height:1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KTwsEA&#10;AADaAAAADwAAAGRycy9kb3ducmV2LnhtbESPzWrDMBCE74W+g9hCbrVcH1LjRAmlEEhDL7bzAIu1&#10;/qHSykhq7L59FSj0OMzMN8z+uFojbuTD5FjBS5aDIO6cnnhQcG1PzyWIEJE1Gsek4IcCHA+PD3us&#10;tFu4plsTB5EgHCpUMMY4V1KGbiSLIXMzcfJ65y3GJP0gtcclwa2RRZ5vpcWJ08KIM72P1H0131aB&#10;bJvTUjbG5+5S9J/m41z35JTaPK1vOxCR1vgf/muftYJXuF9JN0Ae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BCk8LBAAAA2gAAAA8AAAAAAAAAAAAAAAAAmAIAAGRycy9kb3du&#10;cmV2LnhtbFBLBQYAAAAABAAEAPUAAACGAwAAAAA=&#10;" filled="f" stroked="f">
                <v:textbox style="mso-fit-shape-to-text:t" inset="0,0,0,0">
                  <w:txbxContent>
                    <w:p w:rsidR="001036F1" w:rsidRDefault="001036F1">
                      <w:r>
                        <w:rPr>
                          <w:rFonts w:cs="Arial"/>
                          <w:color w:val="959599"/>
                          <w:sz w:val="12"/>
                          <w:szCs w:val="12"/>
                          <w:lang w:val="en-US"/>
                        </w:rPr>
                        <w:t>:</w:t>
                      </w:r>
                    </w:p>
                  </w:txbxContent>
                </v:textbox>
              </v:rect>
              <v:group id="Group 71" o:spid="_x0000_s1033" style="position:absolute;left:1365;top:855;width:3056;height:1478" coordorigin="1365,855" coordsize="3056,14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<v:rect id="Rectangle 38" o:spid="_x0000_s1034" style="position:absolute;left:1365;top:855;width:747;height:21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rqH8IA&#10;AADaAAAADwAAAGRycy9kb3ducmV2LnhtbESP0WoCMRRE3wv+Q7iCbzW7RcRdjaIFsRR80PYDLpvr&#10;ZnVzsyZRt3/fFAo+DjNzhlmsetuKO/nQOFaQjzMQxJXTDdcKvr+2rzMQISJrbB2Tgh8KsFoOXhZY&#10;avfgA92PsRYJwqFEBSbGrpQyVIYshrHriJN3ct5iTNLXUnt8JLht5VuWTaXFhtOCwY7eDVWX480q&#10;oM3uUJzXweylz0O+/5wWk91VqdGwX89BROrjM/zf/tAKCvi7km6AX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+uofwgAAANoAAAAPAAAAAAAAAAAAAAAAAJgCAABkcnMvZG93&#10;bnJldi54bWxQSwUGAAAAAAQABAD1AAAAhwMAAAAA&#10;" filled="f" stroked="f">
                  <v:textbox inset="0,0,0,0">
                    <w:txbxContent>
                      <w:p w:rsidR="001036F1" w:rsidRDefault="001036F1" w:rsidP="00EB66B7">
                        <w:r>
                          <w:rPr>
                            <w:rFonts w:cs="Arial"/>
                            <w:b/>
                            <w:bCs/>
                            <w:color w:val="212125"/>
                            <w:sz w:val="12"/>
                            <w:szCs w:val="12"/>
                            <w:lang w:val="en-US"/>
                          </w:rPr>
                          <w:t>ITEA 2 Office</w:t>
                        </w:r>
                      </w:p>
                      <w:p w:rsidR="001036F1" w:rsidRDefault="001036F1"/>
                    </w:txbxContent>
                  </v:textbox>
                </v:rect>
                <v:rect id="Rectangle 41" o:spid="_x0000_s1035" style="position:absolute;left:1365;top:1164;width:1368;height:26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f3YsQA&#10;AADbAAAADwAAAGRycy9kb3ducmV2LnhtbESPQWsCMRCF74X+hzBCbzW7pYhujWILxSJ4UPsDhs24&#10;Wd1Mtkmq23/fOQjeZnhv3vtmvhx8py4UUxvYQDkuQBHXwbbcGPg+fD5PQaWMbLELTAb+KMFy8fgw&#10;x8qGK+/oss+NkhBOFRpwOfeV1ql25DGNQ08s2jFEj1nW2Ggb8SrhvtMvRTHRHluWBoc9fTiqz/tf&#10;b4De17vZaZXcVscyldvNZPa6/jHmaTSs3kBlGvLdfLv+soIv9PKLDKA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X92LEAAAA2wAAAA8AAAAAAAAAAAAAAAAAmAIAAGRycy9k&#10;b3ducmV2LnhtbFBLBQYAAAAABAAEAPUAAACJAwAAAAA=&#10;" filled="f" stroked="f">
                  <v:textbox inset="0,0,0,0">
                    <w:txbxContent>
                      <w:p w:rsidR="001036F1" w:rsidRDefault="001036F1" w:rsidP="00EB66B7">
                        <w:r>
                          <w:rPr>
                            <w:rFonts w:cs="Arial"/>
                            <w:color w:val="959599"/>
                            <w:sz w:val="12"/>
                            <w:szCs w:val="12"/>
                            <w:lang w:val="en-US"/>
                          </w:rPr>
                          <w:t>High Tech Campus 69 - 3</w:t>
                        </w:r>
                      </w:p>
                      <w:p w:rsidR="001036F1" w:rsidRDefault="001036F1">
                        <w:r>
                          <w:rPr>
                            <w:rFonts w:cs="Arial"/>
                            <w:color w:val="959599"/>
                            <w:sz w:val="12"/>
                            <w:szCs w:val="12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6" o:spid="_x0000_s1036" style="position:absolute;left:1365;top:1622;width:1076;height:1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gDU8MA&#10;AADbAAAADwAAAGRycy9kb3ducmV2LnhtbERPTWvCQBC9F/wPywheSt2YQ4mpq4gg9FCQpD3U25Cd&#10;ZlOzsyG7JtFf3y0UepvH+5zNbrKtGKj3jWMFq2UCgrhyuuFawcf78SkD4QOyxtYxKbiRh9129rDB&#10;XLuRCxrKUIsYwj5HBSaELpfSV4Ys+qXriCP35XqLIcK+lrrHMYbbVqZJ8iwtNhwbDHZ0MFRdyqtV&#10;cDx9NsR3WTyus9F9V+m5NG+dUov5tH8BEWgK/+I/96uO81fw+0s8Q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lgDU8MAAADbAAAADwAAAAAAAAAAAAAAAACYAgAAZHJzL2Rv&#10;d25yZXYueG1sUEsFBgAAAAAEAAQA9QAAAIgDAAAAAA==&#10;" filled="f" stroked="f">
                  <v:textbox style="mso-fit-shape-to-text:t" inset="0,0,0,0">
                    <w:txbxContent>
                      <w:p w:rsidR="001036F1" w:rsidRDefault="001036F1">
                        <w:r>
                          <w:rPr>
                            <w:rFonts w:cs="Arial"/>
                            <w:color w:val="959599"/>
                            <w:sz w:val="12"/>
                            <w:szCs w:val="12"/>
                            <w:lang w:val="en-US"/>
                          </w:rPr>
                          <w:t xml:space="preserve">The </w:t>
                        </w:r>
                        <w:smartTag w:uri="urn:schemas-microsoft-com:office:smarttags" w:element="country-region">
                          <w:smartTag w:uri="urn:schemas-microsoft-com:office:smarttags" w:element="place">
                            <w:r>
                              <w:rPr>
                                <w:rFonts w:cs="Arial"/>
                                <w:color w:val="959599"/>
                                <w:sz w:val="12"/>
                                <w:szCs w:val="12"/>
                                <w:lang w:val="en-US"/>
                              </w:rPr>
                              <w:t>Netherlands</w:t>
                            </w:r>
                          </w:smartTag>
                        </w:smartTag>
                      </w:p>
                    </w:txbxContent>
                  </v:textbox>
                </v:rect>
                <v:rect id="Rectangle 47" o:spid="_x0000_s1037" style="position:absolute;left:2952;top:1164;width:167;height:1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gtbr0A&#10;AADbAAAADwAAAGRycy9kb3ducmV2LnhtbERPzYrCMBC+L/gOYQRva2oPItUoIggqXqz7AEMz/cFk&#10;UpJo69ubhYW9zcf3O5vdaI14kQ+dYwWLeQaCuHK640bBz/34vQIRIrJG45gUvCnAbjv52mCh3cA3&#10;epWxESmEQ4EK2hj7QspQtWQxzF1PnLjaeYsxQd9I7XFI4dbIPMuW0mLHqaHFng4tVY/yaRXIe3kc&#10;VqXxmbvk9dWcT7eanFKz6bhfg4g0xn/xn/uk0/wcfn9JB8jt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6gtbr0AAADbAAAADwAAAAAAAAAAAAAAAACYAgAAZHJzL2Rvd25yZXYu&#10;eG1sUEsFBgAAAAAEAAQA9QAAAIIDAAAAAA==&#10;" filled="f" stroked="f">
                  <v:textbox style="mso-fit-shape-to-text:t" inset="0,0,0,0">
                    <w:txbxContent>
                      <w:p w:rsidR="001036F1" w:rsidRDefault="001036F1">
                        <w:r>
                          <w:rPr>
                            <w:rFonts w:cs="Arial"/>
                            <w:color w:val="959599"/>
                            <w:sz w:val="12"/>
                            <w:szCs w:val="12"/>
                            <w:lang w:val="en-US"/>
                          </w:rPr>
                          <w:t>Tel</w:t>
                        </w:r>
                      </w:p>
                    </w:txbxContent>
                  </v:textbox>
                </v:rect>
                <v:rect id="Rectangle 50" o:spid="_x0000_s1038" style="position:absolute;left:3453;top:1164;width:938;height:1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SI9b4A&#10;AADbAAAADwAAAGRycy9kb3ducmV2LnhtbERP24rCMBB9F/Yfwiz4ZtNVE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TkiPW+AAAA2wAAAA8AAAAAAAAAAAAAAAAAmAIAAGRycy9kb3ducmV2&#10;LnhtbFBLBQYAAAAABAAEAPUAAACDAwAAAAA=&#10;" filled="f" stroked="f">
                  <v:textbox style="mso-fit-shape-to-text:t" inset="0,0,0,0">
                    <w:txbxContent>
                      <w:p w:rsidR="001036F1" w:rsidRDefault="001036F1">
                        <w:r>
                          <w:rPr>
                            <w:rFonts w:cs="Arial"/>
                            <w:color w:val="959599"/>
                            <w:sz w:val="12"/>
                            <w:szCs w:val="12"/>
                            <w:lang w:val="en-US"/>
                          </w:rPr>
                          <w:t>+ 31 88 003 6136</w:t>
                        </w:r>
                      </w:p>
                    </w:txbxContent>
                  </v:textbox>
                </v:rect>
                <v:rect id="Rectangle 51" o:spid="_x0000_s1039" style="position:absolute;left:2952;top:1393;width:201;height:1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0Qgb4A&#10;AADbAAAADwAAAGRycy9kb3ducmV2LnhtbERP24rCMBB9F/Yfwiz4ZtMVEa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sNEIG+AAAA2wAAAA8AAAAAAAAAAAAAAAAAmAIAAGRycy9kb3ducmV2&#10;LnhtbFBLBQYAAAAABAAEAPUAAACDAwAAAAA=&#10;" filled="f" stroked="f">
                  <v:textbox style="mso-fit-shape-to-text:t" inset="0,0,0,0">
                    <w:txbxContent>
                      <w:p w:rsidR="001036F1" w:rsidRDefault="001036F1">
                        <w:r>
                          <w:rPr>
                            <w:rFonts w:cs="Arial"/>
                            <w:color w:val="959599"/>
                            <w:sz w:val="12"/>
                            <w:szCs w:val="12"/>
                            <w:lang w:val="en-US"/>
                          </w:rPr>
                          <w:t>Fax</w:t>
                        </w:r>
                      </w:p>
                    </w:txbxContent>
                  </v:textbox>
                </v:rect>
                <v:rect id="Rectangle 53" o:spid="_x0000_s1040" style="position:absolute;left:3453;top:1393;width:938;height:1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G1Gr4A&#10;AADbAAAADwAAAGRycy9kb3ducmV2LnhtbERP24rCMBB9F/Yfwiz4ZtMVF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RBtRq+AAAA2wAAAA8AAAAAAAAAAAAAAAAAmAIAAGRycy9kb3ducmV2&#10;LnhtbFBLBQYAAAAABAAEAPUAAACDAwAAAAA=&#10;" filled="f" stroked="f">
                  <v:textbox style="mso-fit-shape-to-text:t" inset="0,0,0,0">
                    <w:txbxContent>
                      <w:p w:rsidR="001036F1" w:rsidRDefault="001036F1">
                        <w:r>
                          <w:rPr>
                            <w:rFonts w:cs="Arial"/>
                            <w:color w:val="959599"/>
                            <w:sz w:val="12"/>
                            <w:szCs w:val="12"/>
                            <w:lang w:val="en-US"/>
                          </w:rPr>
                          <w:t>+ 31 88 003 6130</w:t>
                        </w:r>
                      </w:p>
                    </w:txbxContent>
                  </v:textbox>
                </v:rect>
                <v:rect id="Rectangle 54" o:spid="_x0000_s1041" style="position:absolute;left:2952;top:1622;width:341;height:1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Mrbb4A&#10;AADbAAAADwAAAGRycy9kb3ducmV2LnhtbERPzYrCMBC+C/sOYYS9aaoHkWoUEQp12YvVBxia6Q8m&#10;k5JkbX37zcKCt/n4fmd/nKwRT/Khd6xgtcxAENdO99wquN+KxRZEiMgajWNS8KIAx8PHbI+5diNf&#10;6VnFVqQQDjkq6GIccilD3ZHFsHQDceIa5y3GBH0rtccxhVsj11m2kRZ7Tg0dDnTuqH5UP1aBvFXF&#10;uK2Mz9zXuvk2l/LakFPqcz6ddiAiTfEt/neXOs3fwN8v6QB5+A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STK22+AAAA2wAAAA8AAAAAAAAAAAAAAAAAmAIAAGRycy9kb3ducmV2&#10;LnhtbFBLBQYAAAAABAAEAPUAAACDAwAAAAA=&#10;" filled="f" stroked="f">
                  <v:textbox style="mso-fit-shape-to-text:t" inset="0,0,0,0">
                    <w:txbxContent>
                      <w:p w:rsidR="001036F1" w:rsidRDefault="001036F1">
                        <w:r>
                          <w:rPr>
                            <w:rFonts w:cs="Arial"/>
                            <w:color w:val="959599"/>
                            <w:sz w:val="12"/>
                            <w:szCs w:val="12"/>
                            <w:lang w:val="en-US"/>
                          </w:rPr>
                          <w:t>E-mail</w:t>
                        </w:r>
                      </w:p>
                    </w:txbxContent>
                  </v:textbox>
                </v:rect>
                <v:rect id="Rectangle 56" o:spid="_x0000_s1042" style="position:absolute;left:3453;top:1622;width:850;height:1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+O9r4A&#10;AADbAAAADwAAAGRycy9kb3ducmV2LnhtbERPzYrCMBC+C/sOYRa82XQ9qFSjyILgyl6sPsDQTH8w&#10;mZQka+vbG2HB23x8v7PZjdaIO/nQOVbwleUgiCunO24UXC+H2QpEiMgajWNS8KAAu+3HZIOFdgOf&#10;6V7GRqQQDgUqaGPsCylD1ZLFkLmeOHG18xZjgr6R2uOQwq2R8zxfSIsdp4YWe/puqbqVf1aBvJSH&#10;YVUan7vTvP41P8dzTU6p6ee4X4OINMa3+N991Gn+El6/pAPk9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vfjva+AAAA2wAAAA8AAAAAAAAAAAAAAAAAmAIAAGRycy9kb3ducmV2&#10;LnhtbFBLBQYAAAAABAAEAPUAAACDAwAAAAA=&#10;" filled="f" stroked="f">
                  <v:textbox style="mso-fit-shape-to-text:t" inset="0,0,0,0">
                    <w:txbxContent>
                      <w:p w:rsidR="001036F1" w:rsidRDefault="001036F1">
                        <w:r>
                          <w:rPr>
                            <w:rFonts w:cs="Arial"/>
                            <w:color w:val="959599"/>
                            <w:sz w:val="12"/>
                            <w:szCs w:val="12"/>
                            <w:lang w:val="en-US"/>
                          </w:rPr>
                          <w:t>itea2@itea2.org</w:t>
                        </w:r>
                      </w:p>
                    </w:txbxContent>
                  </v:textbox>
                </v:rect>
                <v:rect id="Rectangle 57" o:spid="_x0000_s1043" style="position:absolute;left:2952;top:1851;width:247;height:1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AahM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Aiu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AGoTBAAAA2wAAAA8AAAAAAAAAAAAAAAAAmAIAAGRycy9kb3du&#10;cmV2LnhtbFBLBQYAAAAABAAEAPUAAACGAwAAAAA=&#10;" filled="f" stroked="f">
                  <v:textbox style="mso-fit-shape-to-text:t" inset="0,0,0,0">
                    <w:txbxContent>
                      <w:p w:rsidR="001036F1" w:rsidRDefault="001036F1">
                        <w:r>
                          <w:rPr>
                            <w:rFonts w:cs="Arial"/>
                            <w:color w:val="959599"/>
                            <w:sz w:val="12"/>
                            <w:szCs w:val="12"/>
                            <w:lang w:val="en-US"/>
                          </w:rPr>
                          <w:t>Web</w:t>
                        </w:r>
                      </w:p>
                    </w:txbxContent>
                  </v:textbox>
                </v:rect>
                <v:rect id="Rectangle 60" o:spid="_x0000_s1044" style="position:absolute;left:3453;top:1851;width:674;height:30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1e/8EA&#10;AADbAAAADwAAAGRycy9kb3ducmV2LnhtbERPzWoCMRC+F3yHMIK3mt0i4q5G0YJYCh60fYBhM25W&#10;N5M1ibp9+6ZQ8DYf3+8sVr1txZ18aBwryMcZCOLK6YZrBd9f29cZiBCRNbaOScEPBVgtBy8LLLV7&#10;8IHux1iLFMKhRAUmxq6UMlSGLIax64gTd3LeYkzQ11J7fKRw28q3LJtKiw2nBoMdvRuqLsebVUCb&#10;3aE4r4PZS5+HfP85LSa7q1KjYb+eg4jUx6f43/2h0/wC/n5JB8jl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CtXv/BAAAA2wAAAA8AAAAAAAAAAAAAAAAAmAIAAGRycy9kb3du&#10;cmV2LnhtbFBLBQYAAAAABAAEAPUAAACGAwAAAAA=&#10;" filled="f" stroked="f">
                  <v:textbox inset="0,0,0,0">
                    <w:txbxContent>
                      <w:p w:rsidR="001036F1" w:rsidRDefault="001036F1" w:rsidP="00EB66B7">
                        <w:r>
                          <w:rPr>
                            <w:rFonts w:cs="Arial"/>
                            <w:color w:val="959599"/>
                            <w:sz w:val="12"/>
                            <w:szCs w:val="12"/>
                            <w:lang w:val="en-US"/>
                          </w:rPr>
                          <w:t>ww.itea2.org</w:t>
                        </w:r>
                      </w:p>
                      <w:p w:rsidR="001036F1" w:rsidRDefault="001036F1"/>
                    </w:txbxContent>
                  </v:textbox>
                </v:rect>
                <v:rect id="Rectangle 63" o:spid="_x0000_s1045" style="position:absolute;left:1365;top:2105;width:3056;height:2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A4vb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rA9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8kDi9vwAAANsAAAAPAAAAAAAAAAAAAAAAAJgCAABkcnMvZG93bnJl&#10;di54bWxQSwUGAAAAAAQABAD1AAAAhAMAAAAA&#10;" filled="f" stroked="f">
                  <v:textbox inset="0,0,0,0">
                    <w:txbxContent>
                      <w:p w:rsidR="001036F1" w:rsidRDefault="001036F1" w:rsidP="00EB66B7">
                        <w:r>
                          <w:rPr>
                            <w:rFonts w:cs="Arial"/>
                            <w:color w:val="959599"/>
                            <w:sz w:val="12"/>
                            <w:szCs w:val="12"/>
                            <w:lang w:val="en-US"/>
                          </w:rPr>
                          <w:t xml:space="preserve">ITEA 2 is a </w:t>
                        </w:r>
                        <w:smartTag w:uri="urn:schemas-microsoft-com:office:smarttags" w:element="City">
                          <w:smartTag w:uri="urn:schemas-microsoft-com:office:smarttags" w:element="place">
                            <w:r>
                              <w:rPr>
                                <w:rFonts w:cs="Arial"/>
                                <w:color w:val="959599"/>
                                <w:sz w:val="12"/>
                                <w:szCs w:val="12"/>
                                <w:lang w:val="en-US"/>
                              </w:rPr>
                              <w:t>EUREKA</w:t>
                            </w:r>
                          </w:smartTag>
                        </w:smartTag>
                        <w:r>
                          <w:rPr>
                            <w:rFonts w:cs="Arial"/>
                            <w:color w:val="959599"/>
                            <w:sz w:val="12"/>
                            <w:szCs w:val="12"/>
                            <w:lang w:val="en-US"/>
                          </w:rPr>
                          <w:t xml:space="preserve"> strategic ICT</w:t>
                        </w:r>
                        <w:r>
                          <w:t xml:space="preserve"> </w:t>
                        </w:r>
                        <w:r>
                          <w:rPr>
                            <w:rFonts w:cs="Arial"/>
                            <w:color w:val="959599"/>
                            <w:sz w:val="12"/>
                            <w:szCs w:val="12"/>
                            <w:lang w:val="en-US"/>
                          </w:rPr>
                          <w:t xml:space="preserve">cluster </w:t>
                        </w:r>
                        <w:r w:rsidRPr="00EB66B7">
                          <w:rPr>
                            <w:rFonts w:cs="Arial"/>
                            <w:color w:val="959599"/>
                            <w:sz w:val="12"/>
                            <w:szCs w:val="12"/>
                          </w:rPr>
                          <w:t>programme</w:t>
                        </w:r>
                      </w:p>
                      <w:p w:rsidR="001036F1" w:rsidRDefault="001036F1" w:rsidP="00EB66B7"/>
                      <w:p w:rsidR="001036F1" w:rsidRDefault="001036F1"/>
                    </w:txbxContent>
                  </v:textbox>
                </v:rect>
              </v:group>
              <v:rect id="Rectangle 65" o:spid="_x0000_s1046" style="position:absolute;left:1630;top:2105;width:34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Z5pMAA&#10;AADbAAAADwAAAGRycy9kb3ducmV2LnhtbESPzYoCMRCE74LvEFrYm2acwyKjUUQQVLw47gM0k54f&#10;TDpDEp3x7c3Cwh6LqvqK2uxGa8SLfOgcK1guMhDEldMdNwp+7sf5CkSIyBqNY1LwpgC77XSywUK7&#10;gW/0KmMjEoRDgQraGPtCylC1ZDEsXE+cvNp5izFJ30jtcUhwa2SeZd/SYsdpocWeDi1Vj/JpFch7&#10;eRxWpfGZu+T11ZxPt5qcUl+zcb8GEWmM/+G/9kkryJfw+yX9ALn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RZ5pMAAAADbAAAADwAAAAAAAAAAAAAAAACYAgAAZHJzL2Rvd25y&#10;ZXYueG1sUEsFBgAAAAAEAAQA9QAAAIUDAAAAAA==&#10;" filled="f" stroked="f">
                <v:textbox style="mso-fit-shape-to-text:t" inset="0,0,0,0">
                  <w:txbxContent>
                    <w:p w:rsidR="001036F1" w:rsidRDefault="001036F1">
                      <w:r>
                        <w:rPr>
                          <w:rFonts w:cs="Arial"/>
                          <w:color w:val="959599"/>
                          <w:sz w:val="12"/>
                          <w:szCs w:val="12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</v:group>
          </w:pict>
        </mc:Fallback>
      </mc:AlternateContent>
    </w:r>
    <w:r>
      <w:rPr>
        <w:noProof/>
        <w:lang w:eastAsia="en-GB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3881120</wp:posOffset>
          </wp:positionH>
          <wp:positionV relativeFrom="paragraph">
            <wp:posOffset>-38100</wp:posOffset>
          </wp:positionV>
          <wp:extent cx="2523490" cy="613410"/>
          <wp:effectExtent l="19050" t="0" r="0" b="0"/>
          <wp:wrapNone/>
          <wp:docPr id="22" name="Picture 22" descr="ITEA2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ITEA2-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3490" cy="6134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C52" w:rsidRDefault="00B35C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21CA6"/>
    <w:multiLevelType w:val="multilevel"/>
    <w:tmpl w:val="7EA867B4"/>
    <w:lvl w:ilvl="0">
      <w:start w:val="1"/>
      <w:numFmt w:val="bullet"/>
      <w:lvlText w:val="▪"/>
      <w:lvlJc w:val="left"/>
      <w:pPr>
        <w:tabs>
          <w:tab w:val="num" w:pos="624"/>
        </w:tabs>
        <w:ind w:left="624" w:hanging="267"/>
      </w:pPr>
      <w:rPr>
        <w:rFonts w:ascii="Arial" w:hAnsi="Arial" w:hint="default"/>
        <w:b w:val="0"/>
        <w:i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DD735F"/>
    <w:multiLevelType w:val="hybridMultilevel"/>
    <w:tmpl w:val="22EC0418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>
    <w:nsid w:val="06837C78"/>
    <w:multiLevelType w:val="hybridMultilevel"/>
    <w:tmpl w:val="C0B8E0AC"/>
    <w:lvl w:ilvl="0" w:tplc="0409000F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3">
    <w:nsid w:val="1537013B"/>
    <w:multiLevelType w:val="hybridMultilevel"/>
    <w:tmpl w:val="AE8CDA42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FEE1FD5"/>
    <w:multiLevelType w:val="hybridMultilevel"/>
    <w:tmpl w:val="D436C100"/>
    <w:lvl w:ilvl="0" w:tplc="0409000F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5">
    <w:nsid w:val="2CCE06D5"/>
    <w:multiLevelType w:val="hybridMultilevel"/>
    <w:tmpl w:val="B0D683A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A694C8">
      <w:start w:val="1"/>
      <w:numFmt w:val="bullet"/>
      <w:lvlText w:val="‒"/>
      <w:lvlJc w:val="left"/>
      <w:pPr>
        <w:ind w:left="1080" w:hanging="360"/>
      </w:pPr>
      <w:rPr>
        <w:rFonts w:ascii="Arial" w:hAnsi="Arial" w:hint="default"/>
      </w:rPr>
    </w:lvl>
    <w:lvl w:ilvl="2" w:tplc="08090005">
      <w:start w:val="1"/>
      <w:numFmt w:val="bullet"/>
      <w:lvlText w:val=""/>
      <w:lvlJc w:val="left"/>
      <w:pPr>
        <w:ind w:left="1800" w:hanging="180"/>
      </w:pPr>
      <w:rPr>
        <w:rFonts w:ascii="Wingdings" w:hAnsi="Wingdings" w:hint="default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EDC57C2"/>
    <w:multiLevelType w:val="hybridMultilevel"/>
    <w:tmpl w:val="DACC77F0"/>
    <w:lvl w:ilvl="0" w:tplc="60AAE8C4">
      <w:start w:val="1"/>
      <w:numFmt w:val="bullet"/>
      <w:lvlText w:val="•"/>
      <w:lvlJc w:val="left"/>
      <w:pPr>
        <w:tabs>
          <w:tab w:val="num" w:pos="737"/>
        </w:tabs>
        <w:ind w:left="737" w:hanging="283"/>
      </w:pPr>
      <w:rPr>
        <w:rFonts w:ascii="Arial" w:hAnsi="Arial" w:hint="default"/>
        <w:b w:val="0"/>
        <w:i w:val="0"/>
        <w:sz w:val="20"/>
        <w:szCs w:val="20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4E1470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3CA42D88"/>
    <w:multiLevelType w:val="hybridMultilevel"/>
    <w:tmpl w:val="FB8E3AE6"/>
    <w:lvl w:ilvl="0" w:tplc="0409000F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9">
    <w:nsid w:val="3D356A10"/>
    <w:multiLevelType w:val="hybridMultilevel"/>
    <w:tmpl w:val="778A6CB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3E6C6628"/>
    <w:multiLevelType w:val="hybridMultilevel"/>
    <w:tmpl w:val="B31E1D2A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1">
    <w:nsid w:val="46D46F9E"/>
    <w:multiLevelType w:val="hybridMultilevel"/>
    <w:tmpl w:val="7FD6C2E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4A433D38"/>
    <w:multiLevelType w:val="multilevel"/>
    <w:tmpl w:val="9334ACDE"/>
    <w:lvl w:ilvl="0">
      <w:start w:val="1"/>
      <w:numFmt w:val="bullet"/>
      <w:lvlText w:val="▪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1097CCF"/>
    <w:multiLevelType w:val="hybridMultilevel"/>
    <w:tmpl w:val="A53A32E8"/>
    <w:lvl w:ilvl="0" w:tplc="838C13CA">
      <w:start w:val="1"/>
      <w:numFmt w:val="bullet"/>
      <w:pStyle w:val="bullets"/>
      <w:lvlText w:val="▪"/>
      <w:lvlJc w:val="left"/>
      <w:pPr>
        <w:tabs>
          <w:tab w:val="num" w:pos="624"/>
        </w:tabs>
        <w:ind w:left="624" w:hanging="267"/>
      </w:pPr>
      <w:rPr>
        <w:rFonts w:ascii="Arial" w:hAnsi="Arial" w:hint="default"/>
        <w:b w:val="0"/>
        <w:i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3A476BF"/>
    <w:multiLevelType w:val="hybridMultilevel"/>
    <w:tmpl w:val="9B162644"/>
    <w:lvl w:ilvl="0" w:tplc="0409000F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5">
    <w:nsid w:val="54E05672"/>
    <w:multiLevelType w:val="multilevel"/>
    <w:tmpl w:val="47887AF8"/>
    <w:lvl w:ilvl="0">
      <w:start w:val="1"/>
      <w:numFmt w:val="decimal"/>
      <w:pStyle w:val="Heading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>
    <w:nsid w:val="55334D1C"/>
    <w:multiLevelType w:val="hybridMultilevel"/>
    <w:tmpl w:val="CB7831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5766880"/>
    <w:multiLevelType w:val="hybridMultilevel"/>
    <w:tmpl w:val="A78C41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58E6859"/>
    <w:multiLevelType w:val="hybridMultilevel"/>
    <w:tmpl w:val="5E0A41FA"/>
    <w:lvl w:ilvl="0" w:tplc="98BCEBDE">
      <w:start w:val="1"/>
      <w:numFmt w:val="bullet"/>
      <w:pStyle w:val="subbullet"/>
      <w:lvlText w:val="-"/>
      <w:lvlJc w:val="left"/>
      <w:pPr>
        <w:tabs>
          <w:tab w:val="num" w:pos="907"/>
        </w:tabs>
        <w:ind w:left="907" w:hanging="283"/>
      </w:pPr>
      <w:rPr>
        <w:rFonts w:ascii="Arial" w:hAnsi="Arial" w:hint="default"/>
        <w:b w:val="0"/>
        <w:i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6595F25"/>
    <w:multiLevelType w:val="hybridMultilevel"/>
    <w:tmpl w:val="CC3474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70A55B9"/>
    <w:multiLevelType w:val="multilevel"/>
    <w:tmpl w:val="E7601058"/>
    <w:lvl w:ilvl="0">
      <w:start w:val="1"/>
      <w:numFmt w:val="bullet"/>
      <w:lvlText w:val="•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8021CE4"/>
    <w:multiLevelType w:val="hybridMultilevel"/>
    <w:tmpl w:val="EBF604E4"/>
    <w:lvl w:ilvl="0" w:tplc="1D0EFAAA">
      <w:start w:val="1"/>
      <w:numFmt w:val="decimal"/>
      <w:pStyle w:val="Numbers"/>
      <w:lvlText w:val="%1."/>
      <w:lvlJc w:val="left"/>
      <w:pPr>
        <w:tabs>
          <w:tab w:val="num" w:pos="624"/>
        </w:tabs>
        <w:ind w:left="624" w:hanging="267"/>
      </w:pPr>
      <w:rPr>
        <w:rFonts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587D06F3"/>
    <w:multiLevelType w:val="hybridMultilevel"/>
    <w:tmpl w:val="7B14489A"/>
    <w:lvl w:ilvl="0" w:tplc="E2D6B97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F8185206">
      <w:start w:val="1"/>
      <w:numFmt w:val="bullet"/>
      <w:lvlText w:val="▪"/>
      <w:lvlJc w:val="left"/>
      <w:pPr>
        <w:tabs>
          <w:tab w:val="num" w:pos="357"/>
        </w:tabs>
        <w:ind w:left="397" w:hanging="397"/>
      </w:pPr>
      <w:rPr>
        <w:rFonts w:ascii="Arial" w:hAnsi="Arial" w:hint="default"/>
        <w:b w:val="0"/>
        <w:i w:val="0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9957C1F"/>
    <w:multiLevelType w:val="multilevel"/>
    <w:tmpl w:val="DAF8FAE2"/>
    <w:lvl w:ilvl="0">
      <w:start w:val="1"/>
      <w:numFmt w:val="bullet"/>
      <w:lvlText w:val="▪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FDE1987"/>
    <w:multiLevelType w:val="hybridMultilevel"/>
    <w:tmpl w:val="0E7C0BE0"/>
    <w:lvl w:ilvl="0" w:tplc="28AA8C7C">
      <w:start w:val="1"/>
      <w:numFmt w:val="bullet"/>
      <w:lvlText w:val="▪"/>
      <w:lvlJc w:val="left"/>
      <w:pPr>
        <w:tabs>
          <w:tab w:val="num" w:pos="737"/>
        </w:tabs>
        <w:ind w:left="737" w:hanging="227"/>
      </w:pPr>
      <w:rPr>
        <w:rFonts w:ascii="Arial" w:hAnsi="Arial" w:hint="default"/>
        <w:b w:val="0"/>
        <w:i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4DB008F"/>
    <w:multiLevelType w:val="multilevel"/>
    <w:tmpl w:val="466026D6"/>
    <w:lvl w:ilvl="0">
      <w:start w:val="1"/>
      <w:numFmt w:val="decimal"/>
      <w:lvlText w:val="%1."/>
      <w:lvlJc w:val="left"/>
      <w:pPr>
        <w:tabs>
          <w:tab w:val="num" w:pos="360"/>
        </w:tabs>
        <w:ind w:left="346" w:hanging="346"/>
      </w:pPr>
      <w:rPr>
        <w:rFonts w:ascii="Arial" w:hAnsi="Aria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792"/>
        </w:tabs>
        <w:ind w:left="792" w:hanging="446"/>
      </w:pPr>
      <w:rPr>
        <w:rFonts w:ascii="Symbol" w:hAnsi="Symbol" w:hint="default"/>
        <w:sz w:val="22"/>
      </w:rPr>
    </w:lvl>
    <w:lvl w:ilvl="2">
      <w:start w:val="1"/>
      <w:numFmt w:val="bullet"/>
      <w:lvlText w:val=""/>
      <w:lvlJc w:val="left"/>
      <w:pPr>
        <w:tabs>
          <w:tab w:val="num" w:pos="1253"/>
        </w:tabs>
        <w:ind w:left="1253" w:hanging="461"/>
      </w:pPr>
      <w:rPr>
        <w:rFonts w:ascii="Symbol" w:hAnsi="Symbol" w:hint="default"/>
      </w:rPr>
    </w:lvl>
    <w:lvl w:ilvl="3">
      <w:start w:val="1"/>
      <w:numFmt w:val="bullet"/>
      <w:lvlText w:val=""/>
      <w:lvlJc w:val="left"/>
      <w:pPr>
        <w:tabs>
          <w:tab w:val="num" w:pos="1699"/>
        </w:tabs>
        <w:ind w:left="1699" w:hanging="446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68570D6F"/>
    <w:multiLevelType w:val="multilevel"/>
    <w:tmpl w:val="F676A1DA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6C332EAE"/>
    <w:multiLevelType w:val="hybridMultilevel"/>
    <w:tmpl w:val="E25A2668"/>
    <w:lvl w:ilvl="0" w:tplc="8A6A82AE">
      <w:start w:val="1"/>
      <w:numFmt w:val="lowerLetter"/>
      <w:lvlText w:val="%1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B287C2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>
    <w:nsid w:val="7EFE2B96"/>
    <w:multiLevelType w:val="hybridMultilevel"/>
    <w:tmpl w:val="85A8ED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F7A4A2C"/>
    <w:multiLevelType w:val="multilevel"/>
    <w:tmpl w:val="1BF62840"/>
    <w:lvl w:ilvl="0">
      <w:start w:val="1"/>
      <w:numFmt w:val="bullet"/>
      <w:lvlText w:val="▪"/>
      <w:lvlJc w:val="left"/>
      <w:pPr>
        <w:tabs>
          <w:tab w:val="num" w:pos="737"/>
        </w:tabs>
        <w:ind w:left="737" w:hanging="283"/>
      </w:pPr>
      <w:rPr>
        <w:rFonts w:ascii="Arial" w:hAnsi="Arial" w:hint="default"/>
        <w:b w:val="0"/>
        <w:i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5"/>
  </w:num>
  <w:num w:numId="3">
    <w:abstractNumId w:val="6"/>
  </w:num>
  <w:num w:numId="4">
    <w:abstractNumId w:val="27"/>
  </w:num>
  <w:num w:numId="5">
    <w:abstractNumId w:val="24"/>
  </w:num>
  <w:num w:numId="6">
    <w:abstractNumId w:val="15"/>
    <w:lvlOverride w:ilvl="0">
      <w:startOverride w:val="5"/>
    </w:lvlOverride>
    <w:lvlOverride w:ilvl="1">
      <w:startOverride w:val="1"/>
    </w:lvlOverride>
  </w:num>
  <w:num w:numId="7">
    <w:abstractNumId w:val="15"/>
    <w:lvlOverride w:ilvl="0">
      <w:startOverride w:val="5"/>
    </w:lvlOverride>
    <w:lvlOverride w:ilvl="1">
      <w:startOverride w:val="1"/>
    </w:lvlOverride>
  </w:num>
  <w:num w:numId="8">
    <w:abstractNumId w:val="30"/>
  </w:num>
  <w:num w:numId="9">
    <w:abstractNumId w:val="22"/>
    <w:lvlOverride w:ilvl="0">
      <w:startOverride w:val="1"/>
    </w:lvlOverride>
  </w:num>
  <w:num w:numId="10">
    <w:abstractNumId w:val="25"/>
  </w:num>
  <w:num w:numId="11">
    <w:abstractNumId w:val="1"/>
  </w:num>
  <w:num w:numId="12">
    <w:abstractNumId w:val="29"/>
  </w:num>
  <w:num w:numId="13">
    <w:abstractNumId w:val="14"/>
  </w:num>
  <w:num w:numId="14">
    <w:abstractNumId w:val="10"/>
  </w:num>
  <w:num w:numId="15">
    <w:abstractNumId w:val="3"/>
  </w:num>
  <w:num w:numId="16">
    <w:abstractNumId w:val="19"/>
  </w:num>
  <w:num w:numId="17">
    <w:abstractNumId w:val="4"/>
  </w:num>
  <w:num w:numId="18">
    <w:abstractNumId w:val="2"/>
  </w:num>
  <w:num w:numId="19">
    <w:abstractNumId w:val="16"/>
  </w:num>
  <w:num w:numId="20">
    <w:abstractNumId w:val="17"/>
  </w:num>
  <w:num w:numId="21">
    <w:abstractNumId w:val="8"/>
  </w:num>
  <w:num w:numId="22">
    <w:abstractNumId w:val="9"/>
  </w:num>
  <w:num w:numId="23">
    <w:abstractNumId w:val="11"/>
  </w:num>
  <w:num w:numId="24">
    <w:abstractNumId w:val="21"/>
  </w:num>
  <w:num w:numId="25">
    <w:abstractNumId w:val="28"/>
  </w:num>
  <w:num w:numId="26">
    <w:abstractNumId w:val="20"/>
  </w:num>
  <w:num w:numId="27">
    <w:abstractNumId w:val="7"/>
  </w:num>
  <w:num w:numId="28">
    <w:abstractNumId w:val="18"/>
  </w:num>
  <w:num w:numId="29">
    <w:abstractNumId w:val="23"/>
  </w:num>
  <w:num w:numId="30">
    <w:abstractNumId w:val="12"/>
  </w:num>
  <w:num w:numId="31">
    <w:abstractNumId w:val="26"/>
  </w:num>
  <w:num w:numId="32">
    <w:abstractNumId w:val="0"/>
  </w:num>
  <w:num w:numId="33">
    <w:abstractNumId w:val="13"/>
  </w:num>
  <w:num w:numId="34">
    <w:abstractNumId w:val="15"/>
  </w:num>
  <w:num w:numId="35">
    <w:abstractNumId w:val="15"/>
  </w:num>
  <w:num w:numId="36">
    <w:abstractNumId w:val="15"/>
  </w:num>
  <w:num w:numId="37">
    <w:abstractNumId w:val="15"/>
  </w:num>
  <w:num w:numId="38">
    <w:abstractNumId w:val="15"/>
  </w:num>
  <w:num w:numId="39">
    <w:abstractNumId w:val="15"/>
  </w:num>
  <w:num w:numId="40">
    <w:abstractNumId w:val="15"/>
  </w:num>
  <w:num w:numId="41">
    <w:abstractNumId w:val="15"/>
  </w:num>
  <w:num w:numId="42">
    <w:abstractNumId w:val="15"/>
  </w:num>
  <w:num w:numId="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9"/>
  <w:hyphenationZone w:val="425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A96"/>
    <w:rsid w:val="000020F5"/>
    <w:rsid w:val="0001227C"/>
    <w:rsid w:val="00014BD2"/>
    <w:rsid w:val="00041755"/>
    <w:rsid w:val="0005744E"/>
    <w:rsid w:val="00074C48"/>
    <w:rsid w:val="00091524"/>
    <w:rsid w:val="000F05D7"/>
    <w:rsid w:val="000F1C28"/>
    <w:rsid w:val="000F3107"/>
    <w:rsid w:val="001036F1"/>
    <w:rsid w:val="00104CA4"/>
    <w:rsid w:val="00184595"/>
    <w:rsid w:val="001847D8"/>
    <w:rsid w:val="00190ED6"/>
    <w:rsid w:val="00192926"/>
    <w:rsid w:val="00257E35"/>
    <w:rsid w:val="00267545"/>
    <w:rsid w:val="002F2E54"/>
    <w:rsid w:val="00316D2F"/>
    <w:rsid w:val="00324B41"/>
    <w:rsid w:val="00385143"/>
    <w:rsid w:val="00390453"/>
    <w:rsid w:val="00403834"/>
    <w:rsid w:val="004137D5"/>
    <w:rsid w:val="00437AAA"/>
    <w:rsid w:val="00472553"/>
    <w:rsid w:val="00475477"/>
    <w:rsid w:val="004816D2"/>
    <w:rsid w:val="00490252"/>
    <w:rsid w:val="004A6691"/>
    <w:rsid w:val="004C6CC6"/>
    <w:rsid w:val="004C7D3B"/>
    <w:rsid w:val="004D401F"/>
    <w:rsid w:val="004F1861"/>
    <w:rsid w:val="004F1FDA"/>
    <w:rsid w:val="005110A5"/>
    <w:rsid w:val="00524CD0"/>
    <w:rsid w:val="0052690D"/>
    <w:rsid w:val="00536672"/>
    <w:rsid w:val="005557F7"/>
    <w:rsid w:val="00556F74"/>
    <w:rsid w:val="005669AB"/>
    <w:rsid w:val="0058545A"/>
    <w:rsid w:val="005B1DDC"/>
    <w:rsid w:val="005D55D3"/>
    <w:rsid w:val="005D5EA2"/>
    <w:rsid w:val="005E469C"/>
    <w:rsid w:val="00655550"/>
    <w:rsid w:val="00662712"/>
    <w:rsid w:val="00672F7A"/>
    <w:rsid w:val="006767B3"/>
    <w:rsid w:val="00682792"/>
    <w:rsid w:val="0069149B"/>
    <w:rsid w:val="006B033B"/>
    <w:rsid w:val="006B5143"/>
    <w:rsid w:val="006B72FC"/>
    <w:rsid w:val="006D1D0B"/>
    <w:rsid w:val="006E7F5B"/>
    <w:rsid w:val="006F3F30"/>
    <w:rsid w:val="00716AC5"/>
    <w:rsid w:val="007233C4"/>
    <w:rsid w:val="00726609"/>
    <w:rsid w:val="00734266"/>
    <w:rsid w:val="00737565"/>
    <w:rsid w:val="00741A52"/>
    <w:rsid w:val="007D5BEB"/>
    <w:rsid w:val="007E4807"/>
    <w:rsid w:val="007F12AE"/>
    <w:rsid w:val="00815EE4"/>
    <w:rsid w:val="008465EC"/>
    <w:rsid w:val="00873D2D"/>
    <w:rsid w:val="00895485"/>
    <w:rsid w:val="008963C5"/>
    <w:rsid w:val="008A25C9"/>
    <w:rsid w:val="008B6D14"/>
    <w:rsid w:val="008C2D4A"/>
    <w:rsid w:val="008D00F9"/>
    <w:rsid w:val="008F0751"/>
    <w:rsid w:val="008F4DD9"/>
    <w:rsid w:val="0090519C"/>
    <w:rsid w:val="0090720F"/>
    <w:rsid w:val="009129F4"/>
    <w:rsid w:val="00932862"/>
    <w:rsid w:val="00972C7A"/>
    <w:rsid w:val="00973005"/>
    <w:rsid w:val="0098098F"/>
    <w:rsid w:val="00997D6D"/>
    <w:rsid w:val="009A716E"/>
    <w:rsid w:val="009C1BF9"/>
    <w:rsid w:val="009C3C34"/>
    <w:rsid w:val="009D0B7B"/>
    <w:rsid w:val="009D5056"/>
    <w:rsid w:val="009E76FF"/>
    <w:rsid w:val="00A10DFD"/>
    <w:rsid w:val="00A12435"/>
    <w:rsid w:val="00A42740"/>
    <w:rsid w:val="00A4793D"/>
    <w:rsid w:val="00A66527"/>
    <w:rsid w:val="00A82F98"/>
    <w:rsid w:val="00AC0AF1"/>
    <w:rsid w:val="00AC4200"/>
    <w:rsid w:val="00AC4C08"/>
    <w:rsid w:val="00B1739D"/>
    <w:rsid w:val="00B35C52"/>
    <w:rsid w:val="00B53842"/>
    <w:rsid w:val="00B65871"/>
    <w:rsid w:val="00B957CD"/>
    <w:rsid w:val="00B96144"/>
    <w:rsid w:val="00BC3541"/>
    <w:rsid w:val="00BE7E92"/>
    <w:rsid w:val="00BF1C2B"/>
    <w:rsid w:val="00BF5BCF"/>
    <w:rsid w:val="00C73891"/>
    <w:rsid w:val="00CA6870"/>
    <w:rsid w:val="00CC4590"/>
    <w:rsid w:val="00CE0A96"/>
    <w:rsid w:val="00D22E5E"/>
    <w:rsid w:val="00D70974"/>
    <w:rsid w:val="00DD37F1"/>
    <w:rsid w:val="00E02DBF"/>
    <w:rsid w:val="00E27FA5"/>
    <w:rsid w:val="00E36AC5"/>
    <w:rsid w:val="00EB66B7"/>
    <w:rsid w:val="00ED032D"/>
    <w:rsid w:val="00EF065A"/>
    <w:rsid w:val="00EF73DC"/>
    <w:rsid w:val="00F57F75"/>
    <w:rsid w:val="00FA06AD"/>
    <w:rsid w:val="00FD0ECF"/>
    <w:rsid w:val="00FE2732"/>
    <w:rsid w:val="00FF4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BodyText"/>
    <w:qFormat/>
    <w:rsid w:val="00873D2D"/>
    <w:rPr>
      <w:rFonts w:ascii="Arial" w:hAnsi="Arial"/>
      <w:szCs w:val="24"/>
      <w:lang w:val="en-GB"/>
    </w:rPr>
  </w:style>
  <w:style w:type="paragraph" w:styleId="Heading1">
    <w:name w:val="heading 1"/>
    <w:basedOn w:val="Normal"/>
    <w:next w:val="BodyText"/>
    <w:qFormat/>
    <w:rsid w:val="00873D2D"/>
    <w:pPr>
      <w:keepNext/>
      <w:numPr>
        <w:numId w:val="42"/>
      </w:numPr>
      <w:tabs>
        <w:tab w:val="left" w:pos="5040"/>
        <w:tab w:val="left" w:pos="7200"/>
      </w:tabs>
      <w:spacing w:after="120" w:line="312" w:lineRule="auto"/>
      <w:outlineLvl w:val="0"/>
    </w:pPr>
    <w:rPr>
      <w:b/>
      <w:spacing w:val="4"/>
      <w:sz w:val="24"/>
    </w:rPr>
  </w:style>
  <w:style w:type="paragraph" w:styleId="Heading2">
    <w:name w:val="heading 2"/>
    <w:basedOn w:val="BodyText"/>
    <w:next w:val="BodyText"/>
    <w:link w:val="Heading2Char"/>
    <w:qFormat/>
    <w:rsid w:val="00873D2D"/>
    <w:pPr>
      <w:keepNext/>
      <w:numPr>
        <w:ilvl w:val="1"/>
        <w:numId w:val="42"/>
      </w:numPr>
      <w:spacing w:after="120"/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qFormat/>
    <w:rsid w:val="00873D2D"/>
    <w:pPr>
      <w:keepNext/>
      <w:numPr>
        <w:ilvl w:val="2"/>
        <w:numId w:val="42"/>
      </w:numPr>
      <w:spacing w:after="120"/>
      <w:outlineLvl w:val="2"/>
    </w:pPr>
    <w:rPr>
      <w:b/>
      <w:iCs/>
      <w:lang w:val="en-US"/>
    </w:rPr>
  </w:style>
  <w:style w:type="paragraph" w:styleId="Heading4">
    <w:name w:val="heading 4"/>
    <w:basedOn w:val="Normal"/>
    <w:next w:val="Normal"/>
    <w:qFormat/>
    <w:rsid w:val="00873D2D"/>
    <w:pPr>
      <w:keepNext/>
      <w:numPr>
        <w:ilvl w:val="3"/>
        <w:numId w:val="42"/>
      </w:numPr>
      <w:outlineLvl w:val="3"/>
    </w:pPr>
    <w:rPr>
      <w:bCs/>
    </w:rPr>
  </w:style>
  <w:style w:type="paragraph" w:styleId="Heading5">
    <w:name w:val="heading 5"/>
    <w:basedOn w:val="Normal"/>
    <w:next w:val="Normal"/>
    <w:qFormat/>
    <w:rsid w:val="00873D2D"/>
    <w:pPr>
      <w:keepNext/>
      <w:numPr>
        <w:ilvl w:val="4"/>
        <w:numId w:val="42"/>
      </w:numPr>
      <w:outlineLvl w:val="4"/>
    </w:pPr>
  </w:style>
  <w:style w:type="paragraph" w:styleId="Heading6">
    <w:name w:val="heading 6"/>
    <w:basedOn w:val="Normal"/>
    <w:next w:val="Normal"/>
    <w:qFormat/>
    <w:rsid w:val="00873D2D"/>
    <w:pPr>
      <w:keepNext/>
      <w:numPr>
        <w:ilvl w:val="5"/>
        <w:numId w:val="42"/>
      </w:numPr>
      <w:outlineLvl w:val="5"/>
    </w:pPr>
    <w:rPr>
      <w:bCs/>
    </w:rPr>
  </w:style>
  <w:style w:type="paragraph" w:styleId="Heading7">
    <w:name w:val="heading 7"/>
    <w:basedOn w:val="Normal"/>
    <w:next w:val="Normal"/>
    <w:qFormat/>
    <w:rsid w:val="00873D2D"/>
    <w:pPr>
      <w:keepNext/>
      <w:numPr>
        <w:ilvl w:val="6"/>
        <w:numId w:val="42"/>
      </w:numPr>
      <w:outlineLvl w:val="6"/>
    </w:pPr>
  </w:style>
  <w:style w:type="paragraph" w:styleId="Heading8">
    <w:name w:val="heading 8"/>
    <w:basedOn w:val="Normal"/>
    <w:next w:val="Normal"/>
    <w:qFormat/>
    <w:rsid w:val="00873D2D"/>
    <w:pPr>
      <w:keepNext/>
      <w:numPr>
        <w:ilvl w:val="7"/>
        <w:numId w:val="42"/>
      </w:numPr>
      <w:outlineLvl w:val="7"/>
    </w:pPr>
  </w:style>
  <w:style w:type="paragraph" w:styleId="Heading9">
    <w:name w:val="heading 9"/>
    <w:basedOn w:val="Normal"/>
    <w:next w:val="Normal"/>
    <w:qFormat/>
    <w:rsid w:val="00873D2D"/>
    <w:pPr>
      <w:keepNext/>
      <w:widowControl w:val="0"/>
      <w:numPr>
        <w:ilvl w:val="8"/>
        <w:numId w:val="42"/>
      </w:numPr>
      <w:outlineLvl w:val="8"/>
    </w:pPr>
    <w:rPr>
      <w:kern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link w:val="BodyTextChar"/>
    <w:rsid w:val="00104CA4"/>
    <w:pPr>
      <w:spacing w:line="288" w:lineRule="auto"/>
    </w:pPr>
    <w:rPr>
      <w:rFonts w:ascii="Arial" w:hAnsi="Arial"/>
      <w:spacing w:val="4"/>
      <w:szCs w:val="24"/>
      <w:lang w:val="en-GB"/>
    </w:rPr>
  </w:style>
  <w:style w:type="paragraph" w:customStyle="1" w:styleId="dottedline">
    <w:name w:val="dotted line"/>
    <w:basedOn w:val="BodyText"/>
    <w:next w:val="BodyText"/>
    <w:link w:val="dottedlineChar"/>
    <w:rPr>
      <w:spacing w:val="30"/>
      <w:sz w:val="24"/>
    </w:rPr>
  </w:style>
  <w:style w:type="paragraph" w:customStyle="1" w:styleId="Numbers">
    <w:name w:val="Numbers"/>
    <w:basedOn w:val="bullets"/>
    <w:next w:val="BodyText"/>
    <w:rsid w:val="00D70974"/>
    <w:pPr>
      <w:numPr>
        <w:numId w:val="24"/>
      </w:numPr>
    </w:pPr>
  </w:style>
  <w:style w:type="paragraph" w:styleId="Header">
    <w:name w:val="header"/>
    <w:basedOn w:val="Normal"/>
    <w:rsid w:val="00556F74"/>
    <w:pPr>
      <w:tabs>
        <w:tab w:val="center" w:pos="4153"/>
        <w:tab w:val="right" w:pos="8306"/>
      </w:tabs>
    </w:pPr>
  </w:style>
  <w:style w:type="character" w:customStyle="1" w:styleId="BodyTextChar">
    <w:name w:val="Body Text Char"/>
    <w:basedOn w:val="DefaultParagraphFont"/>
    <w:link w:val="BodyText"/>
    <w:rsid w:val="00104CA4"/>
    <w:rPr>
      <w:rFonts w:ascii="Arial" w:hAnsi="Arial"/>
      <w:spacing w:val="4"/>
      <w:szCs w:val="24"/>
      <w:lang w:val="en-GB" w:eastAsia="nl-NL" w:bidi="ar-SA"/>
    </w:rPr>
  </w:style>
  <w:style w:type="paragraph" w:customStyle="1" w:styleId="Onderkantformulier">
    <w:name w:val="Onderkant formulier"/>
    <w:basedOn w:val="Normal"/>
    <w:next w:val="Normal"/>
    <w:hidden/>
    <w:pPr>
      <w:pBdr>
        <w:top w:val="single" w:sz="6" w:space="1" w:color="auto"/>
      </w:pBdr>
      <w:jc w:val="center"/>
    </w:pPr>
    <w:rPr>
      <w:rFonts w:cs="Arial"/>
      <w:vanish/>
      <w:sz w:val="16"/>
      <w:szCs w:val="16"/>
    </w:rPr>
  </w:style>
  <w:style w:type="paragraph" w:customStyle="1" w:styleId="Bovenkantformulier">
    <w:name w:val="Bovenkant formulier"/>
    <w:basedOn w:val="Normal"/>
    <w:next w:val="Normal"/>
    <w:hidden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paragraph" w:styleId="Footer">
    <w:name w:val="footer"/>
    <w:basedOn w:val="Normal"/>
    <w:rsid w:val="00556F74"/>
    <w:pPr>
      <w:tabs>
        <w:tab w:val="center" w:pos="4153"/>
        <w:tab w:val="right" w:pos="8306"/>
      </w:tabs>
    </w:pPr>
  </w:style>
  <w:style w:type="paragraph" w:customStyle="1" w:styleId="subbullet">
    <w:name w:val="subbullet"/>
    <w:basedOn w:val="bullets"/>
    <w:next w:val="BodyText"/>
    <w:link w:val="subbulletChar"/>
    <w:rsid w:val="00D70974"/>
    <w:pPr>
      <w:numPr>
        <w:numId w:val="28"/>
      </w:numPr>
      <w:tabs>
        <w:tab w:val="left" w:pos="7938"/>
      </w:tabs>
    </w:pPr>
  </w:style>
  <w:style w:type="paragraph" w:customStyle="1" w:styleId="Documentsubtitle">
    <w:name w:val="Document subtitle"/>
    <w:basedOn w:val="BodyText"/>
    <w:rsid w:val="008D00F9"/>
    <w:rPr>
      <w:sz w:val="28"/>
    </w:rPr>
  </w:style>
  <w:style w:type="paragraph" w:styleId="z-BottomofForm">
    <w:name w:val="HTML Bottom of Form"/>
    <w:basedOn w:val="Normal"/>
    <w:next w:val="Normal"/>
    <w:hidden/>
    <w:pPr>
      <w:pBdr>
        <w:top w:val="single" w:sz="6" w:space="1" w:color="auto"/>
      </w:pBdr>
      <w:jc w:val="center"/>
    </w:pPr>
    <w:rPr>
      <w:rFonts w:cs="Arial"/>
      <w:vanish/>
      <w:sz w:val="16"/>
      <w:szCs w:val="16"/>
    </w:rPr>
  </w:style>
  <w:style w:type="paragraph" w:styleId="z-TopofForm">
    <w:name w:val="HTML Top of Form"/>
    <w:basedOn w:val="Normal"/>
    <w:next w:val="Normal"/>
    <w:hidden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paragraph" w:customStyle="1" w:styleId="bullets">
    <w:name w:val="bullets"/>
    <w:basedOn w:val="BodyText"/>
    <w:next w:val="BodyText"/>
    <w:link w:val="bulletsCharChar"/>
    <w:rsid w:val="00D70974"/>
    <w:pPr>
      <w:numPr>
        <w:numId w:val="33"/>
      </w:numPr>
    </w:pPr>
  </w:style>
  <w:style w:type="character" w:customStyle="1" w:styleId="bulletsCharChar">
    <w:name w:val="bullets Char Char"/>
    <w:basedOn w:val="BodyTextChar"/>
    <w:link w:val="bullets"/>
    <w:rsid w:val="00D70974"/>
    <w:rPr>
      <w:rFonts w:ascii="Arial" w:hAnsi="Arial"/>
      <w:spacing w:val="4"/>
      <w:szCs w:val="24"/>
      <w:lang w:val="en-GB" w:eastAsia="nl-NL" w:bidi="ar-SA"/>
    </w:rPr>
  </w:style>
  <w:style w:type="character" w:styleId="FollowedHyperlink">
    <w:name w:val="FollowedHyperlink"/>
    <w:basedOn w:val="DefaultParagraphFont"/>
    <w:rsid w:val="00524CD0"/>
    <w:rPr>
      <w:rFonts w:ascii="Arial" w:hAnsi="Arial"/>
      <w:color w:val="800080"/>
      <w:spacing w:val="4"/>
      <w:w w:val="100"/>
      <w:sz w:val="20"/>
      <w:szCs w:val="20"/>
      <w:u w:val="single"/>
    </w:rPr>
  </w:style>
  <w:style w:type="character" w:styleId="Hyperlink">
    <w:name w:val="Hyperlink"/>
    <w:basedOn w:val="DefaultParagraphFont"/>
    <w:rsid w:val="006D1D0B"/>
    <w:rPr>
      <w:rFonts w:ascii="Arial" w:hAnsi="Arial"/>
      <w:color w:val="0000FF"/>
      <w:spacing w:val="4"/>
      <w:w w:val="100"/>
      <w:position w:val="0"/>
      <w:sz w:val="20"/>
      <w:szCs w:val="20"/>
      <w:u w:val="single"/>
    </w:rPr>
  </w:style>
  <w:style w:type="paragraph" w:styleId="BalloonText">
    <w:name w:val="Balloon Text"/>
    <w:basedOn w:val="Normal"/>
    <w:semiHidden/>
    <w:rsid w:val="00C73891"/>
    <w:rPr>
      <w:rFonts w:ascii="Tahoma" w:hAnsi="Tahoma" w:cs="Tahoma"/>
      <w:sz w:val="16"/>
      <w:szCs w:val="16"/>
    </w:rPr>
  </w:style>
  <w:style w:type="character" w:customStyle="1" w:styleId="dottedlineChar">
    <w:name w:val="dotted line Char"/>
    <w:basedOn w:val="BodyTextChar"/>
    <w:link w:val="dottedline"/>
    <w:rsid w:val="00CC4590"/>
    <w:rPr>
      <w:rFonts w:ascii="Arial" w:hAnsi="Arial"/>
      <w:spacing w:val="30"/>
      <w:sz w:val="24"/>
      <w:szCs w:val="24"/>
      <w:lang w:val="en-GB" w:eastAsia="nl-NL" w:bidi="ar-SA"/>
    </w:rPr>
  </w:style>
  <w:style w:type="character" w:customStyle="1" w:styleId="subbulletChar">
    <w:name w:val="subbullet Char"/>
    <w:basedOn w:val="bulletsCharChar"/>
    <w:link w:val="subbullet"/>
    <w:rsid w:val="00D70974"/>
    <w:rPr>
      <w:rFonts w:ascii="Arial" w:hAnsi="Arial"/>
      <w:spacing w:val="4"/>
      <w:szCs w:val="24"/>
      <w:lang w:val="en-GB" w:eastAsia="nl-NL" w:bidi="ar-SA"/>
    </w:rPr>
  </w:style>
  <w:style w:type="paragraph" w:styleId="FootnoteText">
    <w:name w:val="footnote text"/>
    <w:basedOn w:val="BodyText"/>
    <w:semiHidden/>
    <w:rsid w:val="00BE7E92"/>
    <w:rPr>
      <w:sz w:val="16"/>
      <w:szCs w:val="20"/>
    </w:rPr>
  </w:style>
  <w:style w:type="character" w:styleId="FootnoteReference">
    <w:name w:val="footnote reference"/>
    <w:basedOn w:val="DefaultParagraphFont"/>
    <w:semiHidden/>
    <w:rsid w:val="00BE7E92"/>
    <w:rPr>
      <w:vertAlign w:val="superscript"/>
    </w:rPr>
  </w:style>
  <w:style w:type="character" w:customStyle="1" w:styleId="Heading2Char">
    <w:name w:val="Heading 2 Char"/>
    <w:basedOn w:val="BodyTextChar"/>
    <w:link w:val="Heading2"/>
    <w:rsid w:val="00873D2D"/>
    <w:rPr>
      <w:rFonts w:ascii="Arial" w:hAnsi="Arial"/>
      <w:b/>
      <w:bCs/>
      <w:spacing w:val="4"/>
      <w:sz w:val="22"/>
      <w:szCs w:val="24"/>
      <w:lang w:val="en-GB" w:eastAsia="nl-NL" w:bidi="ar-SA"/>
    </w:rPr>
  </w:style>
  <w:style w:type="paragraph" w:customStyle="1" w:styleId="Default">
    <w:name w:val="Default"/>
    <w:rsid w:val="005669A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paragraph" w:styleId="NormalWeb">
    <w:name w:val="Normal (Web)"/>
    <w:basedOn w:val="Normal"/>
    <w:uiPriority w:val="99"/>
    <w:unhideWhenUsed/>
    <w:rsid w:val="00737565"/>
    <w:pPr>
      <w:spacing w:before="100" w:beforeAutospacing="1" w:after="100" w:afterAutospacing="1"/>
    </w:pPr>
    <w:rPr>
      <w:rFonts w:ascii="Times New Roman" w:hAnsi="Times New Roman"/>
      <w:sz w:val="24"/>
      <w:lang w:eastAsia="en-GB"/>
    </w:rPr>
  </w:style>
  <w:style w:type="character" w:styleId="CommentReference">
    <w:name w:val="annotation reference"/>
    <w:basedOn w:val="DefaultParagraphFont"/>
    <w:rsid w:val="000F3107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3107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0F3107"/>
    <w:rPr>
      <w:rFonts w:ascii="Arial" w:hAnsi="Arial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0F31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F3107"/>
    <w:rPr>
      <w:rFonts w:ascii="Arial" w:hAnsi="Arial"/>
      <w:b/>
      <w:bCs/>
      <w:lang w:val="en-GB"/>
    </w:rPr>
  </w:style>
  <w:style w:type="paragraph" w:styleId="Revision">
    <w:name w:val="Revision"/>
    <w:hidden/>
    <w:uiPriority w:val="99"/>
    <w:semiHidden/>
    <w:rsid w:val="00EF73DC"/>
    <w:rPr>
      <w:rFonts w:ascii="Arial" w:hAnsi="Arial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BodyText"/>
    <w:qFormat/>
    <w:rsid w:val="00873D2D"/>
    <w:rPr>
      <w:rFonts w:ascii="Arial" w:hAnsi="Arial"/>
      <w:szCs w:val="24"/>
      <w:lang w:val="en-GB"/>
    </w:rPr>
  </w:style>
  <w:style w:type="paragraph" w:styleId="Heading1">
    <w:name w:val="heading 1"/>
    <w:basedOn w:val="Normal"/>
    <w:next w:val="BodyText"/>
    <w:qFormat/>
    <w:rsid w:val="00873D2D"/>
    <w:pPr>
      <w:keepNext/>
      <w:numPr>
        <w:numId w:val="42"/>
      </w:numPr>
      <w:tabs>
        <w:tab w:val="left" w:pos="5040"/>
        <w:tab w:val="left" w:pos="7200"/>
      </w:tabs>
      <w:spacing w:after="120" w:line="312" w:lineRule="auto"/>
      <w:outlineLvl w:val="0"/>
    </w:pPr>
    <w:rPr>
      <w:b/>
      <w:spacing w:val="4"/>
      <w:sz w:val="24"/>
    </w:rPr>
  </w:style>
  <w:style w:type="paragraph" w:styleId="Heading2">
    <w:name w:val="heading 2"/>
    <w:basedOn w:val="BodyText"/>
    <w:next w:val="BodyText"/>
    <w:link w:val="Heading2Char"/>
    <w:qFormat/>
    <w:rsid w:val="00873D2D"/>
    <w:pPr>
      <w:keepNext/>
      <w:numPr>
        <w:ilvl w:val="1"/>
        <w:numId w:val="42"/>
      </w:numPr>
      <w:spacing w:after="120"/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qFormat/>
    <w:rsid w:val="00873D2D"/>
    <w:pPr>
      <w:keepNext/>
      <w:numPr>
        <w:ilvl w:val="2"/>
        <w:numId w:val="42"/>
      </w:numPr>
      <w:spacing w:after="120"/>
      <w:outlineLvl w:val="2"/>
    </w:pPr>
    <w:rPr>
      <w:b/>
      <w:iCs/>
      <w:lang w:val="en-US"/>
    </w:rPr>
  </w:style>
  <w:style w:type="paragraph" w:styleId="Heading4">
    <w:name w:val="heading 4"/>
    <w:basedOn w:val="Normal"/>
    <w:next w:val="Normal"/>
    <w:qFormat/>
    <w:rsid w:val="00873D2D"/>
    <w:pPr>
      <w:keepNext/>
      <w:numPr>
        <w:ilvl w:val="3"/>
        <w:numId w:val="42"/>
      </w:numPr>
      <w:outlineLvl w:val="3"/>
    </w:pPr>
    <w:rPr>
      <w:bCs/>
    </w:rPr>
  </w:style>
  <w:style w:type="paragraph" w:styleId="Heading5">
    <w:name w:val="heading 5"/>
    <w:basedOn w:val="Normal"/>
    <w:next w:val="Normal"/>
    <w:qFormat/>
    <w:rsid w:val="00873D2D"/>
    <w:pPr>
      <w:keepNext/>
      <w:numPr>
        <w:ilvl w:val="4"/>
        <w:numId w:val="42"/>
      </w:numPr>
      <w:outlineLvl w:val="4"/>
    </w:pPr>
  </w:style>
  <w:style w:type="paragraph" w:styleId="Heading6">
    <w:name w:val="heading 6"/>
    <w:basedOn w:val="Normal"/>
    <w:next w:val="Normal"/>
    <w:qFormat/>
    <w:rsid w:val="00873D2D"/>
    <w:pPr>
      <w:keepNext/>
      <w:numPr>
        <w:ilvl w:val="5"/>
        <w:numId w:val="42"/>
      </w:numPr>
      <w:outlineLvl w:val="5"/>
    </w:pPr>
    <w:rPr>
      <w:bCs/>
    </w:rPr>
  </w:style>
  <w:style w:type="paragraph" w:styleId="Heading7">
    <w:name w:val="heading 7"/>
    <w:basedOn w:val="Normal"/>
    <w:next w:val="Normal"/>
    <w:qFormat/>
    <w:rsid w:val="00873D2D"/>
    <w:pPr>
      <w:keepNext/>
      <w:numPr>
        <w:ilvl w:val="6"/>
        <w:numId w:val="42"/>
      </w:numPr>
      <w:outlineLvl w:val="6"/>
    </w:pPr>
  </w:style>
  <w:style w:type="paragraph" w:styleId="Heading8">
    <w:name w:val="heading 8"/>
    <w:basedOn w:val="Normal"/>
    <w:next w:val="Normal"/>
    <w:qFormat/>
    <w:rsid w:val="00873D2D"/>
    <w:pPr>
      <w:keepNext/>
      <w:numPr>
        <w:ilvl w:val="7"/>
        <w:numId w:val="42"/>
      </w:numPr>
      <w:outlineLvl w:val="7"/>
    </w:pPr>
  </w:style>
  <w:style w:type="paragraph" w:styleId="Heading9">
    <w:name w:val="heading 9"/>
    <w:basedOn w:val="Normal"/>
    <w:next w:val="Normal"/>
    <w:qFormat/>
    <w:rsid w:val="00873D2D"/>
    <w:pPr>
      <w:keepNext/>
      <w:widowControl w:val="0"/>
      <w:numPr>
        <w:ilvl w:val="8"/>
        <w:numId w:val="42"/>
      </w:numPr>
      <w:outlineLvl w:val="8"/>
    </w:pPr>
    <w:rPr>
      <w:kern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link w:val="BodyTextChar"/>
    <w:rsid w:val="00104CA4"/>
    <w:pPr>
      <w:spacing w:line="288" w:lineRule="auto"/>
    </w:pPr>
    <w:rPr>
      <w:rFonts w:ascii="Arial" w:hAnsi="Arial"/>
      <w:spacing w:val="4"/>
      <w:szCs w:val="24"/>
      <w:lang w:val="en-GB"/>
    </w:rPr>
  </w:style>
  <w:style w:type="paragraph" w:customStyle="1" w:styleId="dottedline">
    <w:name w:val="dotted line"/>
    <w:basedOn w:val="BodyText"/>
    <w:next w:val="BodyText"/>
    <w:link w:val="dottedlineChar"/>
    <w:rPr>
      <w:spacing w:val="30"/>
      <w:sz w:val="24"/>
    </w:rPr>
  </w:style>
  <w:style w:type="paragraph" w:customStyle="1" w:styleId="Numbers">
    <w:name w:val="Numbers"/>
    <w:basedOn w:val="bullets"/>
    <w:next w:val="BodyText"/>
    <w:rsid w:val="00D70974"/>
    <w:pPr>
      <w:numPr>
        <w:numId w:val="24"/>
      </w:numPr>
    </w:pPr>
  </w:style>
  <w:style w:type="paragraph" w:styleId="Header">
    <w:name w:val="header"/>
    <w:basedOn w:val="Normal"/>
    <w:rsid w:val="00556F74"/>
    <w:pPr>
      <w:tabs>
        <w:tab w:val="center" w:pos="4153"/>
        <w:tab w:val="right" w:pos="8306"/>
      </w:tabs>
    </w:pPr>
  </w:style>
  <w:style w:type="character" w:customStyle="1" w:styleId="BodyTextChar">
    <w:name w:val="Body Text Char"/>
    <w:basedOn w:val="DefaultParagraphFont"/>
    <w:link w:val="BodyText"/>
    <w:rsid w:val="00104CA4"/>
    <w:rPr>
      <w:rFonts w:ascii="Arial" w:hAnsi="Arial"/>
      <w:spacing w:val="4"/>
      <w:szCs w:val="24"/>
      <w:lang w:val="en-GB" w:eastAsia="nl-NL" w:bidi="ar-SA"/>
    </w:rPr>
  </w:style>
  <w:style w:type="paragraph" w:customStyle="1" w:styleId="Onderkantformulier">
    <w:name w:val="Onderkant formulier"/>
    <w:basedOn w:val="Normal"/>
    <w:next w:val="Normal"/>
    <w:hidden/>
    <w:pPr>
      <w:pBdr>
        <w:top w:val="single" w:sz="6" w:space="1" w:color="auto"/>
      </w:pBdr>
      <w:jc w:val="center"/>
    </w:pPr>
    <w:rPr>
      <w:rFonts w:cs="Arial"/>
      <w:vanish/>
      <w:sz w:val="16"/>
      <w:szCs w:val="16"/>
    </w:rPr>
  </w:style>
  <w:style w:type="paragraph" w:customStyle="1" w:styleId="Bovenkantformulier">
    <w:name w:val="Bovenkant formulier"/>
    <w:basedOn w:val="Normal"/>
    <w:next w:val="Normal"/>
    <w:hidden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paragraph" w:styleId="Footer">
    <w:name w:val="footer"/>
    <w:basedOn w:val="Normal"/>
    <w:rsid w:val="00556F74"/>
    <w:pPr>
      <w:tabs>
        <w:tab w:val="center" w:pos="4153"/>
        <w:tab w:val="right" w:pos="8306"/>
      </w:tabs>
    </w:pPr>
  </w:style>
  <w:style w:type="paragraph" w:customStyle="1" w:styleId="subbullet">
    <w:name w:val="subbullet"/>
    <w:basedOn w:val="bullets"/>
    <w:next w:val="BodyText"/>
    <w:link w:val="subbulletChar"/>
    <w:rsid w:val="00D70974"/>
    <w:pPr>
      <w:numPr>
        <w:numId w:val="28"/>
      </w:numPr>
      <w:tabs>
        <w:tab w:val="left" w:pos="7938"/>
      </w:tabs>
    </w:pPr>
  </w:style>
  <w:style w:type="paragraph" w:customStyle="1" w:styleId="Documentsubtitle">
    <w:name w:val="Document subtitle"/>
    <w:basedOn w:val="BodyText"/>
    <w:rsid w:val="008D00F9"/>
    <w:rPr>
      <w:sz w:val="28"/>
    </w:rPr>
  </w:style>
  <w:style w:type="paragraph" w:styleId="z-BottomofForm">
    <w:name w:val="HTML Bottom of Form"/>
    <w:basedOn w:val="Normal"/>
    <w:next w:val="Normal"/>
    <w:hidden/>
    <w:pPr>
      <w:pBdr>
        <w:top w:val="single" w:sz="6" w:space="1" w:color="auto"/>
      </w:pBdr>
      <w:jc w:val="center"/>
    </w:pPr>
    <w:rPr>
      <w:rFonts w:cs="Arial"/>
      <w:vanish/>
      <w:sz w:val="16"/>
      <w:szCs w:val="16"/>
    </w:rPr>
  </w:style>
  <w:style w:type="paragraph" w:styleId="z-TopofForm">
    <w:name w:val="HTML Top of Form"/>
    <w:basedOn w:val="Normal"/>
    <w:next w:val="Normal"/>
    <w:hidden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paragraph" w:customStyle="1" w:styleId="bullets">
    <w:name w:val="bullets"/>
    <w:basedOn w:val="BodyText"/>
    <w:next w:val="BodyText"/>
    <w:link w:val="bulletsCharChar"/>
    <w:rsid w:val="00D70974"/>
    <w:pPr>
      <w:numPr>
        <w:numId w:val="33"/>
      </w:numPr>
    </w:pPr>
  </w:style>
  <w:style w:type="character" w:customStyle="1" w:styleId="bulletsCharChar">
    <w:name w:val="bullets Char Char"/>
    <w:basedOn w:val="BodyTextChar"/>
    <w:link w:val="bullets"/>
    <w:rsid w:val="00D70974"/>
    <w:rPr>
      <w:rFonts w:ascii="Arial" w:hAnsi="Arial"/>
      <w:spacing w:val="4"/>
      <w:szCs w:val="24"/>
      <w:lang w:val="en-GB" w:eastAsia="nl-NL" w:bidi="ar-SA"/>
    </w:rPr>
  </w:style>
  <w:style w:type="character" w:styleId="FollowedHyperlink">
    <w:name w:val="FollowedHyperlink"/>
    <w:basedOn w:val="DefaultParagraphFont"/>
    <w:rsid w:val="00524CD0"/>
    <w:rPr>
      <w:rFonts w:ascii="Arial" w:hAnsi="Arial"/>
      <w:color w:val="800080"/>
      <w:spacing w:val="4"/>
      <w:w w:val="100"/>
      <w:sz w:val="20"/>
      <w:szCs w:val="20"/>
      <w:u w:val="single"/>
    </w:rPr>
  </w:style>
  <w:style w:type="character" w:styleId="Hyperlink">
    <w:name w:val="Hyperlink"/>
    <w:basedOn w:val="DefaultParagraphFont"/>
    <w:rsid w:val="006D1D0B"/>
    <w:rPr>
      <w:rFonts w:ascii="Arial" w:hAnsi="Arial"/>
      <w:color w:val="0000FF"/>
      <w:spacing w:val="4"/>
      <w:w w:val="100"/>
      <w:position w:val="0"/>
      <w:sz w:val="20"/>
      <w:szCs w:val="20"/>
      <w:u w:val="single"/>
    </w:rPr>
  </w:style>
  <w:style w:type="paragraph" w:styleId="BalloonText">
    <w:name w:val="Balloon Text"/>
    <w:basedOn w:val="Normal"/>
    <w:semiHidden/>
    <w:rsid w:val="00C73891"/>
    <w:rPr>
      <w:rFonts w:ascii="Tahoma" w:hAnsi="Tahoma" w:cs="Tahoma"/>
      <w:sz w:val="16"/>
      <w:szCs w:val="16"/>
    </w:rPr>
  </w:style>
  <w:style w:type="character" w:customStyle="1" w:styleId="dottedlineChar">
    <w:name w:val="dotted line Char"/>
    <w:basedOn w:val="BodyTextChar"/>
    <w:link w:val="dottedline"/>
    <w:rsid w:val="00CC4590"/>
    <w:rPr>
      <w:rFonts w:ascii="Arial" w:hAnsi="Arial"/>
      <w:spacing w:val="30"/>
      <w:sz w:val="24"/>
      <w:szCs w:val="24"/>
      <w:lang w:val="en-GB" w:eastAsia="nl-NL" w:bidi="ar-SA"/>
    </w:rPr>
  </w:style>
  <w:style w:type="character" w:customStyle="1" w:styleId="subbulletChar">
    <w:name w:val="subbullet Char"/>
    <w:basedOn w:val="bulletsCharChar"/>
    <w:link w:val="subbullet"/>
    <w:rsid w:val="00D70974"/>
    <w:rPr>
      <w:rFonts w:ascii="Arial" w:hAnsi="Arial"/>
      <w:spacing w:val="4"/>
      <w:szCs w:val="24"/>
      <w:lang w:val="en-GB" w:eastAsia="nl-NL" w:bidi="ar-SA"/>
    </w:rPr>
  </w:style>
  <w:style w:type="paragraph" w:styleId="FootnoteText">
    <w:name w:val="footnote text"/>
    <w:basedOn w:val="BodyText"/>
    <w:semiHidden/>
    <w:rsid w:val="00BE7E92"/>
    <w:rPr>
      <w:sz w:val="16"/>
      <w:szCs w:val="20"/>
    </w:rPr>
  </w:style>
  <w:style w:type="character" w:styleId="FootnoteReference">
    <w:name w:val="footnote reference"/>
    <w:basedOn w:val="DefaultParagraphFont"/>
    <w:semiHidden/>
    <w:rsid w:val="00BE7E92"/>
    <w:rPr>
      <w:vertAlign w:val="superscript"/>
    </w:rPr>
  </w:style>
  <w:style w:type="character" w:customStyle="1" w:styleId="Heading2Char">
    <w:name w:val="Heading 2 Char"/>
    <w:basedOn w:val="BodyTextChar"/>
    <w:link w:val="Heading2"/>
    <w:rsid w:val="00873D2D"/>
    <w:rPr>
      <w:rFonts w:ascii="Arial" w:hAnsi="Arial"/>
      <w:b/>
      <w:bCs/>
      <w:spacing w:val="4"/>
      <w:sz w:val="22"/>
      <w:szCs w:val="24"/>
      <w:lang w:val="en-GB" w:eastAsia="nl-NL" w:bidi="ar-SA"/>
    </w:rPr>
  </w:style>
  <w:style w:type="paragraph" w:customStyle="1" w:styleId="Default">
    <w:name w:val="Default"/>
    <w:rsid w:val="005669A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paragraph" w:styleId="NormalWeb">
    <w:name w:val="Normal (Web)"/>
    <w:basedOn w:val="Normal"/>
    <w:uiPriority w:val="99"/>
    <w:unhideWhenUsed/>
    <w:rsid w:val="00737565"/>
    <w:pPr>
      <w:spacing w:before="100" w:beforeAutospacing="1" w:after="100" w:afterAutospacing="1"/>
    </w:pPr>
    <w:rPr>
      <w:rFonts w:ascii="Times New Roman" w:hAnsi="Times New Roman"/>
      <w:sz w:val="24"/>
      <w:lang w:eastAsia="en-GB"/>
    </w:rPr>
  </w:style>
  <w:style w:type="character" w:styleId="CommentReference">
    <w:name w:val="annotation reference"/>
    <w:basedOn w:val="DefaultParagraphFont"/>
    <w:rsid w:val="000F3107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3107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0F3107"/>
    <w:rPr>
      <w:rFonts w:ascii="Arial" w:hAnsi="Arial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0F31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F3107"/>
    <w:rPr>
      <w:rFonts w:ascii="Arial" w:hAnsi="Arial"/>
      <w:b/>
      <w:bCs/>
      <w:lang w:val="en-GB"/>
    </w:rPr>
  </w:style>
  <w:style w:type="paragraph" w:styleId="Revision">
    <w:name w:val="Revision"/>
    <w:hidden/>
    <w:uiPriority w:val="99"/>
    <w:semiHidden/>
    <w:rsid w:val="00EF73DC"/>
    <w:rPr>
      <w:rFonts w:ascii="Arial" w:hAnsi="Arial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kay.jeunhomme@itea2.or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itea2.org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E171B111.dotm</Template>
  <TotalTime>42</TotalTime>
  <Pages>2</Pages>
  <Words>746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ITEA Office</vt:lpstr>
    </vt:vector>
  </TitlesOfParts>
  <Company>.</Company>
  <LinksUpToDate>false</LinksUpToDate>
  <CharactersWithSpaces>5195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ITEA Office</dc:title>
  <dc:creator>Loes van den Borne</dc:creator>
  <cp:lastModifiedBy>Kay Jeunhomme</cp:lastModifiedBy>
  <cp:revision>9</cp:revision>
  <cp:lastPrinted>2006-09-01T06:16:00Z</cp:lastPrinted>
  <dcterms:created xsi:type="dcterms:W3CDTF">2011-05-26T08:41:00Z</dcterms:created>
  <dcterms:modified xsi:type="dcterms:W3CDTF">2011-05-30T12:45:00Z</dcterms:modified>
</cp:coreProperties>
</file>