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E7" w:rsidRDefault="003243E7" w:rsidP="003243E7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Annex B</w:t>
      </w:r>
      <w:r>
        <w:rPr>
          <w:b/>
          <w:bCs/>
          <w:sz w:val="24"/>
        </w:rPr>
        <w:t xml:space="preserve"> to ITEA 3 Frame Agreement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(Applicant full name and address):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…………………………..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…………………………..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…………………………..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…………………………..</w:t>
      </w: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</w:r>
      <w:r>
        <w:rPr>
          <w:rFonts w:cs="Arial"/>
          <w:spacing w:val="2"/>
        </w:rPr>
        <w:tab/>
        <w:t>Date: …………………….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b/>
          <w:spacing w:val="2"/>
        </w:rPr>
      </w:pPr>
    </w:p>
    <w:p w:rsidR="003243E7" w:rsidRDefault="003243E7" w:rsidP="003243E7">
      <w:pPr>
        <w:pStyle w:val="Heading4"/>
        <w:numPr>
          <w:ilvl w:val="0"/>
          <w:numId w:val="0"/>
        </w:numPr>
        <w:spacing w:before="0" w:after="0" w:line="264" w:lineRule="auto"/>
        <w:rPr>
          <w:bCs w:val="0"/>
          <w:spacing w:val="2"/>
          <w:szCs w:val="20"/>
        </w:rPr>
      </w:pPr>
      <w:r>
        <w:rPr>
          <w:bCs w:val="0"/>
          <w:spacing w:val="2"/>
          <w:szCs w:val="20"/>
        </w:rPr>
        <w:t>Declaration of Acceptance for ITEA 3 Project Partners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To be addressed to:</w:t>
      </w:r>
      <w:r>
        <w:rPr>
          <w:rFonts w:cs="Arial"/>
          <w:spacing w:val="2"/>
        </w:rPr>
        <w:tab/>
        <w:t>ITEA Board</w:t>
      </w:r>
    </w:p>
    <w:p w:rsidR="003243E7" w:rsidRDefault="003243E7" w:rsidP="003243E7">
      <w:pPr>
        <w:spacing w:line="264" w:lineRule="auto"/>
        <w:ind w:left="1418" w:firstLine="709"/>
        <w:rPr>
          <w:rFonts w:cs="Arial"/>
          <w:spacing w:val="2"/>
        </w:rPr>
      </w:pPr>
      <w:proofErr w:type="gramStart"/>
      <w:r>
        <w:rPr>
          <w:rFonts w:cs="Arial"/>
          <w:spacing w:val="2"/>
        </w:rPr>
        <w:t>c/o</w:t>
      </w:r>
      <w:proofErr w:type="gramEnd"/>
      <w:r>
        <w:rPr>
          <w:rFonts w:cs="Arial"/>
          <w:spacing w:val="2"/>
        </w:rPr>
        <w:t xml:space="preserve"> ITEA Office</w:t>
      </w:r>
    </w:p>
    <w:p w:rsidR="003243E7" w:rsidRDefault="003243E7" w:rsidP="003243E7">
      <w:pPr>
        <w:spacing w:line="264" w:lineRule="auto"/>
        <w:ind w:left="1418" w:firstLine="709"/>
        <w:rPr>
          <w:rFonts w:cs="Arial"/>
          <w:spacing w:val="2"/>
        </w:rPr>
      </w:pPr>
      <w:r>
        <w:rPr>
          <w:rFonts w:cs="Arial"/>
          <w:spacing w:val="2"/>
        </w:rPr>
        <w:t>High Tech Campus 69 – 3</w:t>
      </w:r>
    </w:p>
    <w:p w:rsidR="003243E7" w:rsidRDefault="003243E7" w:rsidP="003243E7">
      <w:pPr>
        <w:spacing w:line="264" w:lineRule="auto"/>
        <w:ind w:left="1418" w:firstLine="709"/>
        <w:rPr>
          <w:rFonts w:cs="Arial"/>
          <w:spacing w:val="2"/>
        </w:rPr>
      </w:pPr>
      <w:r>
        <w:rPr>
          <w:rFonts w:cs="Arial"/>
          <w:spacing w:val="2"/>
        </w:rPr>
        <w:t>5656 AG Eindhoven</w:t>
      </w:r>
    </w:p>
    <w:p w:rsidR="003243E7" w:rsidRDefault="003243E7" w:rsidP="003243E7">
      <w:pPr>
        <w:spacing w:line="264" w:lineRule="auto"/>
        <w:ind w:left="1418" w:firstLine="709"/>
        <w:rPr>
          <w:rFonts w:cs="Arial"/>
          <w:spacing w:val="2"/>
        </w:rPr>
      </w:pPr>
      <w:r>
        <w:rPr>
          <w:rFonts w:cs="Arial"/>
          <w:spacing w:val="2"/>
        </w:rPr>
        <w:t>The Netherlands</w:t>
      </w:r>
    </w:p>
    <w:p w:rsidR="003243E7" w:rsidRDefault="003243E7" w:rsidP="003243E7">
      <w:pPr>
        <w:spacing w:line="264" w:lineRule="auto"/>
        <w:ind w:left="1418" w:firstLine="709"/>
        <w:rPr>
          <w:rFonts w:cs="Arial"/>
          <w:spacing w:val="2"/>
        </w:rPr>
      </w:pPr>
      <w:r>
        <w:rPr>
          <w:rFonts w:cs="Arial"/>
          <w:spacing w:val="2"/>
        </w:rPr>
        <w:t>Tel.:  +31 88 003 6136; Fax:  +31 88 003 6130</w:t>
      </w:r>
      <w:bookmarkStart w:id="0" w:name="_GoBack"/>
      <w:bookmarkEnd w:id="0"/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b/>
          <w:spacing w:val="2"/>
        </w:rPr>
        <w:t>Subject:</w:t>
      </w:r>
      <w:r>
        <w:rPr>
          <w:rFonts w:cs="Arial"/>
          <w:spacing w:val="2"/>
        </w:rPr>
        <w:t xml:space="preserve"> Proposal for an ITEA 3 Project / Acceptance of ITEA 3 rules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The undersigned</w:t>
      </w:r>
      <w:proofErr w:type="gramStart"/>
      <w:r>
        <w:rPr>
          <w:rFonts w:cs="Arial"/>
          <w:spacing w:val="2"/>
        </w:rPr>
        <w:t>,  …</w:t>
      </w:r>
      <w:proofErr w:type="gramEnd"/>
      <w:r>
        <w:rPr>
          <w:rFonts w:cs="Arial"/>
          <w:spacing w:val="2"/>
        </w:rPr>
        <w:t>……. &lt;name of business group / department&gt; ……</w:t>
      </w:r>
      <w:r w:rsidR="009A5EE2">
        <w:rPr>
          <w:rFonts w:cs="Arial"/>
          <w:spacing w:val="2"/>
        </w:rPr>
        <w:t>….</w:t>
      </w:r>
      <w:r>
        <w:rPr>
          <w:rFonts w:cs="Arial"/>
          <w:spacing w:val="2"/>
        </w:rPr>
        <w:t>……</w:t>
      </w:r>
      <w:r w:rsidR="009A5EE2">
        <w:rPr>
          <w:rFonts w:cs="Arial"/>
          <w:spacing w:val="2"/>
        </w:rPr>
        <w:t>of</w:t>
      </w:r>
      <w:r>
        <w:rPr>
          <w:rFonts w:cs="Arial"/>
          <w:spacing w:val="2"/>
        </w:rPr>
        <w:t xml:space="preserve">   </w:t>
      </w:r>
    </w:p>
    <w:p w:rsidR="003243E7" w:rsidRDefault="009A5EE2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……..………&lt;name of company, organisation&gt;…………………………………………registered under</w:t>
      </w:r>
      <w:r>
        <w:rPr>
          <w:rFonts w:cs="Arial"/>
          <w:spacing w:val="2"/>
        </w:rPr>
        <w:br/>
        <w:t>number …………….. at the Chamber of Commerce in …………………………, is applicant for an</w:t>
      </w:r>
      <w:r>
        <w:rPr>
          <w:rFonts w:cs="Arial"/>
          <w:spacing w:val="2"/>
        </w:rPr>
        <w:br/>
      </w:r>
      <w:r w:rsidR="003243E7">
        <w:rPr>
          <w:rFonts w:cs="Arial"/>
          <w:spacing w:val="2"/>
        </w:rPr>
        <w:t xml:space="preserve">ITEA </w:t>
      </w:r>
      <w:r>
        <w:rPr>
          <w:rFonts w:cs="Arial"/>
          <w:spacing w:val="2"/>
        </w:rPr>
        <w:t>3</w:t>
      </w:r>
      <w:r w:rsidR="003243E7">
        <w:rPr>
          <w:rFonts w:cs="Arial"/>
          <w:spacing w:val="2"/>
        </w:rPr>
        <w:t xml:space="preserve"> Label for</w:t>
      </w:r>
      <w:r>
        <w:rPr>
          <w:rFonts w:cs="Arial"/>
          <w:spacing w:val="2"/>
        </w:rPr>
        <w:t xml:space="preserve"> the</w:t>
      </w:r>
      <w:r w:rsidR="003243E7">
        <w:rPr>
          <w:rFonts w:cs="Arial"/>
          <w:spacing w:val="2"/>
        </w:rPr>
        <w:t xml:space="preserve"> ITEA </w:t>
      </w:r>
      <w:r>
        <w:rPr>
          <w:rFonts w:cs="Arial"/>
          <w:spacing w:val="2"/>
        </w:rPr>
        <w:t>3 Project, named: …………………, hereinafter “the Project”.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9A5EE2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I</w:t>
      </w:r>
      <w:r w:rsidR="009A5EE2">
        <w:rPr>
          <w:rFonts w:cs="Arial"/>
          <w:spacing w:val="2"/>
        </w:rPr>
        <w:t>n case of the award of an ITEA 3</w:t>
      </w:r>
      <w:r>
        <w:rPr>
          <w:rFonts w:cs="Arial"/>
          <w:spacing w:val="2"/>
        </w:rPr>
        <w:t xml:space="preserve"> Project with the ITEA </w:t>
      </w:r>
      <w:r w:rsidR="009A5EE2">
        <w:rPr>
          <w:rFonts w:cs="Arial"/>
          <w:spacing w:val="2"/>
        </w:rPr>
        <w:t xml:space="preserve">3 Label by the ITEA </w:t>
      </w:r>
      <w:r>
        <w:rPr>
          <w:rFonts w:cs="Arial"/>
          <w:spacing w:val="2"/>
        </w:rPr>
        <w:t>Board</w:t>
      </w:r>
      <w:r w:rsidR="009A5EE2">
        <w:rPr>
          <w:rFonts w:cs="Arial"/>
          <w:spacing w:val="2"/>
        </w:rPr>
        <w:t>,</w:t>
      </w:r>
      <w:r>
        <w:rPr>
          <w:rFonts w:cs="Arial"/>
          <w:spacing w:val="2"/>
        </w:rPr>
        <w:t xml:space="preserve"> the undersigned accepts and acknowledges </w:t>
      </w:r>
      <w:r w:rsidR="00FA1B1D">
        <w:rPr>
          <w:rFonts w:cs="Arial"/>
          <w:spacing w:val="2"/>
        </w:rPr>
        <w:t xml:space="preserve">the provisions of </w:t>
      </w:r>
      <w:r w:rsidR="009A5EE2">
        <w:rPr>
          <w:rFonts w:cs="Arial"/>
          <w:spacing w:val="2"/>
        </w:rPr>
        <w:t>ITEA 3 Frame Agreement having a date of reference</w:t>
      </w:r>
      <w:r w:rsidR="005E4A23">
        <w:rPr>
          <w:rFonts w:cs="Arial"/>
          <w:spacing w:val="2"/>
        </w:rPr>
        <w:t>:</w:t>
      </w:r>
      <w:r w:rsidR="009A5EE2">
        <w:rPr>
          <w:rFonts w:cs="Arial"/>
          <w:spacing w:val="2"/>
        </w:rPr>
        <w:t xml:space="preserve"> </w:t>
      </w:r>
      <w:r w:rsidR="005E4A23">
        <w:rPr>
          <w:rFonts w:cs="Arial"/>
          <w:spacing w:val="2"/>
        </w:rPr>
        <w:t>4 November 2013,</w:t>
      </w:r>
      <w:r w:rsidR="009A5EE2">
        <w:rPr>
          <w:rFonts w:cs="Arial"/>
          <w:spacing w:val="2"/>
        </w:rPr>
        <w:t xml:space="preserve"> as well as the Rules &amp; Regulations defined therein and based thereon, as being applicable to the Project. </w:t>
      </w:r>
      <w:r>
        <w:rPr>
          <w:rFonts w:cs="Arial"/>
          <w:spacing w:val="2"/>
        </w:rPr>
        <w:t xml:space="preserve">It is understood, that the undersigned will receive the relevant general information related to the execution of the ITEA </w:t>
      </w:r>
      <w:r w:rsidR="009A5EE2">
        <w:rPr>
          <w:rFonts w:cs="Arial"/>
          <w:spacing w:val="2"/>
        </w:rPr>
        <w:t>3</w:t>
      </w:r>
      <w:r>
        <w:rPr>
          <w:rFonts w:cs="Arial"/>
          <w:spacing w:val="2"/>
        </w:rPr>
        <w:t xml:space="preserve"> Programme.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…………………………………….………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(</w:t>
      </w:r>
      <w:proofErr w:type="gramStart"/>
      <w:r>
        <w:rPr>
          <w:rFonts w:cs="Arial"/>
          <w:spacing w:val="2"/>
        </w:rPr>
        <w:t>name</w:t>
      </w:r>
      <w:proofErr w:type="gramEnd"/>
      <w:r>
        <w:rPr>
          <w:rFonts w:cs="Arial"/>
          <w:spacing w:val="2"/>
        </w:rPr>
        <w:t>)</w:t>
      </w: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</w:p>
    <w:p w:rsidR="003243E7" w:rsidRDefault="003243E7" w:rsidP="003243E7">
      <w:pPr>
        <w:spacing w:line="264" w:lineRule="auto"/>
        <w:rPr>
          <w:rFonts w:cs="Arial"/>
          <w:spacing w:val="2"/>
        </w:rPr>
      </w:pPr>
      <w:r>
        <w:rPr>
          <w:rFonts w:cs="Arial"/>
          <w:spacing w:val="2"/>
        </w:rPr>
        <w:t>……………………………………………</w:t>
      </w:r>
    </w:p>
    <w:p w:rsidR="003243E7" w:rsidRDefault="003243E7" w:rsidP="003243E7">
      <w:pPr>
        <w:spacing w:line="264" w:lineRule="auto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signature</w:t>
      </w:r>
      <w:proofErr w:type="gramEnd"/>
      <w:r>
        <w:rPr>
          <w:rFonts w:cs="Arial"/>
        </w:rPr>
        <w:t>)</w:t>
      </w:r>
    </w:p>
    <w:p w:rsidR="003243E7" w:rsidRDefault="003243E7" w:rsidP="003243E7">
      <w:pPr>
        <w:spacing w:line="264" w:lineRule="auto"/>
        <w:rPr>
          <w:spacing w:val="2"/>
        </w:rPr>
      </w:pPr>
    </w:p>
    <w:p w:rsidR="00E87E60" w:rsidRDefault="00E87E60"/>
    <w:sectPr w:rsidR="00E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E7"/>
    <w:rsid w:val="00184650"/>
    <w:rsid w:val="003243E7"/>
    <w:rsid w:val="005E4A23"/>
    <w:rsid w:val="006D42C2"/>
    <w:rsid w:val="009A5EE2"/>
    <w:rsid w:val="009B53D5"/>
    <w:rsid w:val="00C80F8C"/>
    <w:rsid w:val="00CB1D7E"/>
    <w:rsid w:val="00DD1476"/>
    <w:rsid w:val="00E87E60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E7"/>
    <w:pPr>
      <w:spacing w:after="0" w:line="240" w:lineRule="auto"/>
    </w:pPr>
    <w:rPr>
      <w:rFonts w:ascii="Arial" w:eastAsia="Times New Roman" w:hAnsi="Arial" w:cs="Times New Roman"/>
      <w:spacing w:val="4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43E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3E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3E7"/>
    <w:pPr>
      <w:keepNext/>
      <w:numPr>
        <w:ilvl w:val="2"/>
        <w:numId w:val="1"/>
      </w:numPr>
      <w:spacing w:before="240" w:after="60"/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243E7"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43E7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43E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43E7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43E7"/>
    <w:pPr>
      <w:numPr>
        <w:ilvl w:val="7"/>
        <w:numId w:val="1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43E7"/>
    <w:pPr>
      <w:numPr>
        <w:ilvl w:val="8"/>
        <w:numId w:val="1"/>
      </w:num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3E7"/>
    <w:rPr>
      <w:rFonts w:ascii="Arial" w:eastAsia="Times New Roman" w:hAnsi="Arial" w:cs="Arial"/>
      <w:b/>
      <w:bCs/>
      <w:spacing w:val="4"/>
      <w:kern w:val="28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3243E7"/>
    <w:rPr>
      <w:rFonts w:ascii="Arial" w:eastAsia="Times New Roman" w:hAnsi="Arial" w:cs="Arial"/>
      <w:b/>
      <w:bCs/>
      <w:i/>
      <w:iCs/>
      <w:spacing w:val="4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43E7"/>
    <w:rPr>
      <w:rFonts w:ascii="Arial" w:eastAsia="Times New Roman" w:hAnsi="Arial" w:cs="Arial"/>
      <w:spacing w:val="4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243E7"/>
    <w:rPr>
      <w:rFonts w:ascii="Arial" w:eastAsia="Times New Roman" w:hAnsi="Arial" w:cs="Arial"/>
      <w:b/>
      <w:bCs/>
      <w:spacing w:val="4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3243E7"/>
    <w:rPr>
      <w:rFonts w:ascii="Arial" w:eastAsia="Times New Roman" w:hAnsi="Arial" w:cs="Arial"/>
      <w:spacing w:val="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3243E7"/>
    <w:rPr>
      <w:rFonts w:ascii="Arial" w:eastAsia="Times New Roman" w:hAnsi="Arial" w:cs="Times New Roman"/>
      <w:i/>
      <w:iCs/>
      <w:spacing w:val="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3243E7"/>
    <w:rPr>
      <w:rFonts w:ascii="Arial" w:eastAsia="Times New Roman" w:hAnsi="Arial" w:cs="Arial"/>
      <w:spacing w:val="4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3243E7"/>
    <w:rPr>
      <w:rFonts w:ascii="Arial" w:eastAsia="Times New Roman" w:hAnsi="Arial" w:cs="Arial"/>
      <w:i/>
      <w:iCs/>
      <w:spacing w:val="4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3243E7"/>
    <w:rPr>
      <w:rFonts w:ascii="Arial" w:eastAsia="Times New Roman" w:hAnsi="Arial" w:cs="Arial"/>
      <w:b/>
      <w:bCs/>
      <w:i/>
      <w:iCs/>
      <w:spacing w:val="4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E7"/>
    <w:pPr>
      <w:spacing w:after="0" w:line="240" w:lineRule="auto"/>
    </w:pPr>
    <w:rPr>
      <w:rFonts w:ascii="Arial" w:eastAsia="Times New Roman" w:hAnsi="Arial" w:cs="Times New Roman"/>
      <w:spacing w:val="4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43E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3E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3E7"/>
    <w:pPr>
      <w:keepNext/>
      <w:numPr>
        <w:ilvl w:val="2"/>
        <w:numId w:val="1"/>
      </w:numPr>
      <w:spacing w:before="240" w:after="60"/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243E7"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43E7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43E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43E7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43E7"/>
    <w:pPr>
      <w:numPr>
        <w:ilvl w:val="7"/>
        <w:numId w:val="1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43E7"/>
    <w:pPr>
      <w:numPr>
        <w:ilvl w:val="8"/>
        <w:numId w:val="1"/>
      </w:num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3E7"/>
    <w:rPr>
      <w:rFonts w:ascii="Arial" w:eastAsia="Times New Roman" w:hAnsi="Arial" w:cs="Arial"/>
      <w:b/>
      <w:bCs/>
      <w:spacing w:val="4"/>
      <w:kern w:val="28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3243E7"/>
    <w:rPr>
      <w:rFonts w:ascii="Arial" w:eastAsia="Times New Roman" w:hAnsi="Arial" w:cs="Arial"/>
      <w:b/>
      <w:bCs/>
      <w:i/>
      <w:iCs/>
      <w:spacing w:val="4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43E7"/>
    <w:rPr>
      <w:rFonts w:ascii="Arial" w:eastAsia="Times New Roman" w:hAnsi="Arial" w:cs="Arial"/>
      <w:spacing w:val="4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243E7"/>
    <w:rPr>
      <w:rFonts w:ascii="Arial" w:eastAsia="Times New Roman" w:hAnsi="Arial" w:cs="Arial"/>
      <w:b/>
      <w:bCs/>
      <w:spacing w:val="4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3243E7"/>
    <w:rPr>
      <w:rFonts w:ascii="Arial" w:eastAsia="Times New Roman" w:hAnsi="Arial" w:cs="Arial"/>
      <w:spacing w:val="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3243E7"/>
    <w:rPr>
      <w:rFonts w:ascii="Arial" w:eastAsia="Times New Roman" w:hAnsi="Arial" w:cs="Times New Roman"/>
      <w:i/>
      <w:iCs/>
      <w:spacing w:val="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3243E7"/>
    <w:rPr>
      <w:rFonts w:ascii="Arial" w:eastAsia="Times New Roman" w:hAnsi="Arial" w:cs="Arial"/>
      <w:spacing w:val="4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3243E7"/>
    <w:rPr>
      <w:rFonts w:ascii="Arial" w:eastAsia="Times New Roman" w:hAnsi="Arial" w:cs="Arial"/>
      <w:i/>
      <w:iCs/>
      <w:spacing w:val="4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3243E7"/>
    <w:rPr>
      <w:rFonts w:ascii="Arial" w:eastAsia="Times New Roman" w:hAnsi="Arial" w:cs="Arial"/>
      <w:b/>
      <w:bCs/>
      <w:i/>
      <w:iCs/>
      <w:spacing w:val="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van Ham</cp:lastModifiedBy>
  <cp:revision>3</cp:revision>
  <dcterms:created xsi:type="dcterms:W3CDTF">2014-08-28T08:28:00Z</dcterms:created>
  <dcterms:modified xsi:type="dcterms:W3CDTF">2014-09-19T08:42:00Z</dcterms:modified>
</cp:coreProperties>
</file>