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B907" w14:textId="77777777" w:rsidR="00854D14" w:rsidRPr="00E12029" w:rsidRDefault="00854D14" w:rsidP="00854D14">
      <w:pPr>
        <w:keepNext/>
        <w:keepLines/>
        <w:spacing w:before="480" w:after="0" w:line="288" w:lineRule="auto"/>
        <w:outlineLvl w:val="0"/>
        <w:rPr>
          <w:rFonts w:ascii="Arial" w:eastAsia="Times New Roman" w:hAnsi="Arial" w:cs="Arial"/>
          <w:b/>
          <w:bCs/>
          <w:color w:val="00A651"/>
          <w:spacing w:val="4"/>
          <w:sz w:val="48"/>
          <w:szCs w:val="48"/>
          <w:lang w:eastAsia="nl-NL"/>
        </w:rPr>
      </w:pPr>
      <w:r w:rsidRPr="00E12029">
        <w:rPr>
          <w:rFonts w:ascii="Arial" w:eastAsia="Times New Roman" w:hAnsi="Arial" w:cs="Arial"/>
          <w:b/>
          <w:bCs/>
          <w:color w:val="00A651"/>
          <w:spacing w:val="4"/>
          <w:sz w:val="48"/>
          <w:szCs w:val="48"/>
          <w:lang w:eastAsia="nl-NL"/>
        </w:rPr>
        <w:t>Press release</w:t>
      </w:r>
    </w:p>
    <w:p w14:paraId="20A92D11" w14:textId="77777777" w:rsidR="00854D14" w:rsidRPr="00E12029" w:rsidRDefault="00854D14" w:rsidP="00854D14">
      <w:pPr>
        <w:spacing w:after="60" w:line="276" w:lineRule="auto"/>
        <w:rPr>
          <w:rFonts w:ascii="Arial" w:eastAsia="Times New Roman" w:hAnsi="Arial" w:cs="Arial"/>
          <w:bCs/>
          <w:color w:val="7F7F7F"/>
          <w:spacing w:val="4"/>
          <w:sz w:val="28"/>
          <w:szCs w:val="24"/>
          <w:lang w:eastAsia="nl-NL"/>
        </w:rPr>
      </w:pPr>
      <w:r w:rsidRPr="00E12029">
        <w:rPr>
          <w:rFonts w:ascii="Arial" w:eastAsia="Times New Roman" w:hAnsi="Arial" w:cs="Arial"/>
          <w:bCs/>
          <w:color w:val="7F7F7F"/>
          <w:spacing w:val="4"/>
          <w:sz w:val="28"/>
          <w:szCs w:val="24"/>
          <w:lang w:eastAsia="nl-NL"/>
        </w:rPr>
        <w:t>EUREKA Innovation Days, Helsinki, 23 May</w:t>
      </w:r>
    </w:p>
    <w:p w14:paraId="1532B1D5" w14:textId="77777777" w:rsidR="00854D14" w:rsidRPr="00E12029" w:rsidRDefault="00854D14" w:rsidP="00854D14">
      <w:pPr>
        <w:pBdr>
          <w:bottom w:val="single" w:sz="4" w:space="1" w:color="00A651"/>
        </w:pBdr>
        <w:spacing w:after="0" w:line="240" w:lineRule="auto"/>
        <w:rPr>
          <w:rFonts w:ascii="Arial" w:eastAsia="Calibri" w:hAnsi="Arial" w:cs="Times New Roman"/>
          <w:color w:val="000000"/>
          <w:sz w:val="2"/>
          <w:szCs w:val="2"/>
        </w:rPr>
      </w:pPr>
    </w:p>
    <w:p w14:paraId="54DCE4E3" w14:textId="77777777" w:rsidR="00854D14" w:rsidRPr="00E12029" w:rsidRDefault="00854D14" w:rsidP="00854D14">
      <w:pPr>
        <w:spacing w:after="0" w:line="288" w:lineRule="auto"/>
        <w:rPr>
          <w:rFonts w:ascii="Arial" w:eastAsia="Times New Roman" w:hAnsi="Arial" w:cs="Times New Roman"/>
          <w:color w:val="000000"/>
          <w:spacing w:val="4"/>
          <w:sz w:val="20"/>
          <w:szCs w:val="24"/>
          <w:lang w:eastAsia="nl-NL"/>
        </w:rPr>
      </w:pPr>
    </w:p>
    <w:p w14:paraId="3945AE42" w14:textId="77777777" w:rsidR="00A77EDA" w:rsidRPr="00E12029" w:rsidRDefault="00854D14">
      <w:pPr>
        <w:rPr>
          <w:rFonts w:ascii="Arial" w:hAnsi="Arial" w:cs="Arial"/>
          <w:i/>
          <w:sz w:val="24"/>
        </w:rPr>
      </w:pPr>
      <w:r w:rsidRPr="00E12029">
        <w:rPr>
          <w:rFonts w:ascii="Arial" w:eastAsia="Times New Roman" w:hAnsi="Arial" w:cs="Times New Roman"/>
          <w:b/>
          <w:spacing w:val="4"/>
          <w:sz w:val="32"/>
          <w:szCs w:val="24"/>
          <w:lang w:eastAsia="nl-NL"/>
        </w:rPr>
        <w:t xml:space="preserve">Philips </w:t>
      </w:r>
      <w:r w:rsidR="003A1CFA" w:rsidRPr="00E12029">
        <w:rPr>
          <w:rFonts w:ascii="Arial" w:eastAsia="Times New Roman" w:hAnsi="Arial" w:cs="Times New Roman"/>
          <w:b/>
          <w:spacing w:val="4"/>
          <w:sz w:val="32"/>
          <w:szCs w:val="24"/>
          <w:lang w:eastAsia="nl-NL"/>
        </w:rPr>
        <w:t xml:space="preserve">wins </w:t>
      </w:r>
      <w:r w:rsidR="00F87373" w:rsidRPr="00E12029">
        <w:rPr>
          <w:rFonts w:ascii="Arial" w:eastAsia="Times New Roman" w:hAnsi="Arial" w:cs="Times New Roman"/>
          <w:b/>
          <w:spacing w:val="4"/>
          <w:sz w:val="32"/>
          <w:szCs w:val="24"/>
          <w:lang w:eastAsia="nl-NL"/>
        </w:rPr>
        <w:t xml:space="preserve">two </w:t>
      </w:r>
      <w:r w:rsidRPr="00E12029">
        <w:rPr>
          <w:rFonts w:ascii="Arial" w:eastAsia="Times New Roman" w:hAnsi="Arial" w:cs="Times New Roman"/>
          <w:b/>
          <w:spacing w:val="4"/>
          <w:sz w:val="32"/>
          <w:szCs w:val="24"/>
          <w:lang w:eastAsia="nl-NL"/>
        </w:rPr>
        <w:t>award</w:t>
      </w:r>
      <w:r w:rsidR="00F87373" w:rsidRPr="00E12029">
        <w:rPr>
          <w:rFonts w:ascii="Arial" w:eastAsia="Times New Roman" w:hAnsi="Arial" w:cs="Times New Roman"/>
          <w:b/>
          <w:spacing w:val="4"/>
          <w:sz w:val="32"/>
          <w:szCs w:val="24"/>
          <w:lang w:eastAsia="nl-NL"/>
        </w:rPr>
        <w:t>s</w:t>
      </w:r>
      <w:r w:rsidRPr="00E12029">
        <w:rPr>
          <w:rFonts w:ascii="Arial" w:eastAsia="Times New Roman" w:hAnsi="Arial" w:cs="Times New Roman"/>
          <w:b/>
          <w:spacing w:val="4"/>
          <w:sz w:val="32"/>
          <w:szCs w:val="24"/>
          <w:lang w:eastAsia="nl-NL"/>
        </w:rPr>
        <w:t xml:space="preserve"> </w:t>
      </w:r>
      <w:r w:rsidR="007E3E45" w:rsidRPr="00E12029">
        <w:rPr>
          <w:rFonts w:ascii="Arial" w:eastAsia="Times New Roman" w:hAnsi="Arial" w:cs="Times New Roman"/>
          <w:b/>
          <w:spacing w:val="4"/>
          <w:sz w:val="32"/>
          <w:szCs w:val="24"/>
          <w:lang w:eastAsia="nl-NL"/>
        </w:rPr>
        <w:t xml:space="preserve">at </w:t>
      </w:r>
      <w:r w:rsidR="007E3E45" w:rsidRPr="00E12029">
        <w:rPr>
          <w:rFonts w:ascii="Arial" w:eastAsia="Times New Roman" w:hAnsi="Arial" w:cs="Arial"/>
          <w:b/>
          <w:bCs/>
          <w:spacing w:val="4"/>
          <w:sz w:val="32"/>
          <w:szCs w:val="32"/>
          <w:lang w:eastAsia="nl-NL"/>
        </w:rPr>
        <w:t>EUREKA Innovation Days</w:t>
      </w:r>
      <w:r w:rsidR="007E3E45" w:rsidRPr="00E12029" w:rsidDel="007E3E45">
        <w:rPr>
          <w:rFonts w:ascii="Arial" w:eastAsia="Times New Roman" w:hAnsi="Arial" w:cs="Times New Roman"/>
          <w:b/>
          <w:spacing w:val="4"/>
          <w:sz w:val="32"/>
          <w:szCs w:val="24"/>
          <w:lang w:eastAsia="nl-NL"/>
        </w:rPr>
        <w:t xml:space="preserve"> </w:t>
      </w:r>
      <w:r w:rsidRPr="00E12029">
        <w:rPr>
          <w:rFonts w:ascii="Arial" w:eastAsia="Times New Roman" w:hAnsi="Arial" w:cs="Times New Roman"/>
          <w:b/>
          <w:spacing w:val="4"/>
          <w:sz w:val="32"/>
          <w:szCs w:val="24"/>
          <w:lang w:eastAsia="nl-NL"/>
        </w:rPr>
        <w:t xml:space="preserve">in Helsinki for </w:t>
      </w:r>
      <w:r w:rsidR="00FF044B" w:rsidRPr="00E12029">
        <w:rPr>
          <w:rFonts w:ascii="Arial" w:eastAsia="Times New Roman" w:hAnsi="Arial" w:cs="Times New Roman"/>
          <w:b/>
          <w:spacing w:val="4"/>
          <w:sz w:val="32"/>
          <w:szCs w:val="24"/>
          <w:lang w:eastAsia="nl-NL"/>
        </w:rPr>
        <w:t>i</w:t>
      </w:r>
      <w:r w:rsidRPr="00E12029">
        <w:rPr>
          <w:rFonts w:ascii="Arial" w:eastAsia="Times New Roman" w:hAnsi="Arial" w:cs="Times New Roman"/>
          <w:b/>
          <w:spacing w:val="4"/>
          <w:sz w:val="32"/>
          <w:szCs w:val="24"/>
          <w:lang w:eastAsia="nl-NL"/>
        </w:rPr>
        <w:t>t</w:t>
      </w:r>
      <w:r w:rsidR="00FF044B" w:rsidRPr="00E12029">
        <w:rPr>
          <w:rFonts w:ascii="Arial" w:eastAsia="Times New Roman" w:hAnsi="Arial" w:cs="Times New Roman"/>
          <w:b/>
          <w:spacing w:val="4"/>
          <w:sz w:val="32"/>
          <w:szCs w:val="24"/>
          <w:lang w:eastAsia="nl-NL"/>
        </w:rPr>
        <w:t>s</w:t>
      </w:r>
      <w:r w:rsidRPr="00E12029">
        <w:rPr>
          <w:rFonts w:ascii="Arial" w:eastAsia="Times New Roman" w:hAnsi="Arial" w:cs="Times New Roman"/>
          <w:b/>
          <w:spacing w:val="4"/>
          <w:sz w:val="32"/>
          <w:szCs w:val="24"/>
          <w:lang w:eastAsia="nl-NL"/>
        </w:rPr>
        <w:t xml:space="preserve"> impact on minimal</w:t>
      </w:r>
      <w:r w:rsidR="00193A86" w:rsidRPr="00E12029">
        <w:rPr>
          <w:rFonts w:ascii="Arial" w:eastAsia="Times New Roman" w:hAnsi="Arial" w:cs="Times New Roman"/>
          <w:b/>
          <w:spacing w:val="4"/>
          <w:sz w:val="32"/>
          <w:szCs w:val="24"/>
          <w:lang w:eastAsia="nl-NL"/>
        </w:rPr>
        <w:t>ly</w:t>
      </w:r>
      <w:r w:rsidRPr="00E12029">
        <w:rPr>
          <w:rFonts w:ascii="Arial" w:eastAsia="Times New Roman" w:hAnsi="Arial" w:cs="Times New Roman"/>
          <w:b/>
          <w:spacing w:val="4"/>
          <w:sz w:val="32"/>
          <w:szCs w:val="24"/>
          <w:lang w:eastAsia="nl-NL"/>
        </w:rPr>
        <w:t xml:space="preserve"> invasive surgery</w:t>
      </w:r>
    </w:p>
    <w:p w14:paraId="413AF2FE" w14:textId="607254DF" w:rsidR="00E67587" w:rsidRPr="00E12029" w:rsidRDefault="00E276AF" w:rsidP="00E67587">
      <w:pPr>
        <w:rPr>
          <w:rFonts w:ascii="Arial" w:hAnsi="Arial" w:cs="Arial"/>
          <w:sz w:val="20"/>
        </w:rPr>
      </w:pPr>
      <w:r w:rsidRPr="00E12029">
        <w:rPr>
          <w:rFonts w:ascii="Arial" w:hAnsi="Arial" w:cs="Arial"/>
          <w:sz w:val="20"/>
        </w:rPr>
        <w:t>A grandfather with a failing heart valve</w:t>
      </w:r>
      <w:r w:rsidR="009B4910" w:rsidRPr="00E12029">
        <w:rPr>
          <w:rFonts w:ascii="Arial" w:hAnsi="Arial" w:cs="Arial"/>
          <w:sz w:val="20"/>
        </w:rPr>
        <w:t xml:space="preserve"> is struggling with daily routines</w:t>
      </w:r>
      <w:r w:rsidR="00A40233" w:rsidRPr="00E12029">
        <w:rPr>
          <w:rFonts w:ascii="Arial" w:hAnsi="Arial" w:cs="Arial"/>
          <w:sz w:val="20"/>
        </w:rPr>
        <w:t>,</w:t>
      </w:r>
      <w:r w:rsidR="009B4910" w:rsidRPr="00E12029">
        <w:rPr>
          <w:rFonts w:ascii="Arial" w:hAnsi="Arial" w:cs="Arial"/>
          <w:sz w:val="20"/>
        </w:rPr>
        <w:t xml:space="preserve"> such as climbing the stairs or walk</w:t>
      </w:r>
      <w:r w:rsidR="00A40233" w:rsidRPr="00E12029">
        <w:rPr>
          <w:rFonts w:ascii="Arial" w:hAnsi="Arial" w:cs="Arial"/>
          <w:sz w:val="20"/>
        </w:rPr>
        <w:t>ing</w:t>
      </w:r>
      <w:r w:rsidR="009B4910" w:rsidRPr="00E12029">
        <w:rPr>
          <w:rFonts w:ascii="Arial" w:hAnsi="Arial" w:cs="Arial"/>
          <w:sz w:val="20"/>
        </w:rPr>
        <w:t xml:space="preserve"> to a nearby grocery</w:t>
      </w:r>
      <w:r w:rsidR="00A40233" w:rsidRPr="00E12029">
        <w:rPr>
          <w:rFonts w:ascii="Arial" w:hAnsi="Arial" w:cs="Arial"/>
          <w:sz w:val="20"/>
        </w:rPr>
        <w:t xml:space="preserve"> store</w:t>
      </w:r>
      <w:r w:rsidR="009B4910" w:rsidRPr="00E12029">
        <w:rPr>
          <w:rFonts w:ascii="Arial" w:hAnsi="Arial" w:cs="Arial"/>
          <w:sz w:val="20"/>
        </w:rPr>
        <w:t>.</w:t>
      </w:r>
      <w:r w:rsidR="005818E5" w:rsidRPr="00E12029">
        <w:rPr>
          <w:rFonts w:ascii="Arial" w:hAnsi="Arial" w:cs="Arial"/>
          <w:sz w:val="20"/>
        </w:rPr>
        <w:t xml:space="preserve"> </w:t>
      </w:r>
      <w:r w:rsidR="001326C7" w:rsidRPr="00E12029">
        <w:rPr>
          <w:rFonts w:ascii="Arial" w:hAnsi="Arial" w:cs="Arial"/>
          <w:sz w:val="20"/>
        </w:rPr>
        <w:t xml:space="preserve">He </w:t>
      </w:r>
      <w:r w:rsidR="009B4910" w:rsidRPr="00E12029">
        <w:rPr>
          <w:rFonts w:ascii="Arial" w:hAnsi="Arial" w:cs="Arial"/>
          <w:sz w:val="20"/>
        </w:rPr>
        <w:t xml:space="preserve">would benefit </w:t>
      </w:r>
      <w:r w:rsidR="005818E5" w:rsidRPr="00E12029">
        <w:rPr>
          <w:rFonts w:ascii="Arial" w:hAnsi="Arial" w:cs="Arial"/>
          <w:sz w:val="20"/>
        </w:rPr>
        <w:t xml:space="preserve">from a heart valve replacement, </w:t>
      </w:r>
      <w:r w:rsidRPr="00E12029">
        <w:rPr>
          <w:rFonts w:ascii="Arial" w:hAnsi="Arial" w:cs="Arial"/>
          <w:sz w:val="20"/>
        </w:rPr>
        <w:t>but open-heart surgery is very risky</w:t>
      </w:r>
      <w:r w:rsidR="00A40233" w:rsidRPr="00E12029">
        <w:rPr>
          <w:rFonts w:ascii="Arial" w:hAnsi="Arial" w:cs="Arial"/>
          <w:sz w:val="20"/>
        </w:rPr>
        <w:t xml:space="preserve">. </w:t>
      </w:r>
      <w:r w:rsidR="0035266D" w:rsidRPr="00E12029">
        <w:rPr>
          <w:rFonts w:ascii="Arial" w:hAnsi="Arial" w:cs="Arial"/>
          <w:sz w:val="20"/>
        </w:rPr>
        <w:t xml:space="preserve">Even a person with a physically strong condition </w:t>
      </w:r>
      <w:r w:rsidR="001326C7" w:rsidRPr="00E12029">
        <w:rPr>
          <w:rFonts w:ascii="Arial" w:hAnsi="Arial" w:cs="Arial"/>
          <w:sz w:val="20"/>
        </w:rPr>
        <w:t xml:space="preserve">typically </w:t>
      </w:r>
      <w:r w:rsidRPr="00E12029">
        <w:rPr>
          <w:rFonts w:ascii="Arial" w:hAnsi="Arial" w:cs="Arial"/>
          <w:sz w:val="20"/>
        </w:rPr>
        <w:t xml:space="preserve">needs </w:t>
      </w:r>
      <w:r w:rsidR="00FF044B" w:rsidRPr="00E12029">
        <w:rPr>
          <w:rFonts w:ascii="Arial" w:hAnsi="Arial" w:cs="Arial"/>
          <w:sz w:val="20"/>
        </w:rPr>
        <w:t>six</w:t>
      </w:r>
      <w:r w:rsidRPr="00E12029">
        <w:rPr>
          <w:rFonts w:ascii="Arial" w:hAnsi="Arial" w:cs="Arial"/>
          <w:sz w:val="20"/>
        </w:rPr>
        <w:t xml:space="preserve"> months to recover</w:t>
      </w:r>
      <w:r w:rsidR="00A40233" w:rsidRPr="00E12029">
        <w:rPr>
          <w:rFonts w:ascii="Arial" w:hAnsi="Arial" w:cs="Arial"/>
          <w:sz w:val="20"/>
        </w:rPr>
        <w:t xml:space="preserve"> from it</w:t>
      </w:r>
      <w:r w:rsidRPr="00E12029">
        <w:rPr>
          <w:rFonts w:ascii="Arial" w:hAnsi="Arial" w:cs="Arial"/>
          <w:sz w:val="20"/>
        </w:rPr>
        <w:t xml:space="preserve">. </w:t>
      </w:r>
      <w:proofErr w:type="gramStart"/>
      <w:r w:rsidR="00FF044B" w:rsidRPr="00E12029">
        <w:rPr>
          <w:rFonts w:ascii="Arial" w:hAnsi="Arial" w:cs="Arial"/>
          <w:sz w:val="20"/>
        </w:rPr>
        <w:t>So</w:t>
      </w:r>
      <w:proofErr w:type="gramEnd"/>
      <w:r w:rsidR="00FF044B" w:rsidRPr="00E12029">
        <w:rPr>
          <w:rFonts w:ascii="Arial" w:hAnsi="Arial" w:cs="Arial"/>
          <w:sz w:val="20"/>
        </w:rPr>
        <w:t xml:space="preserve"> w</w:t>
      </w:r>
      <w:r w:rsidRPr="00E12029">
        <w:rPr>
          <w:rFonts w:ascii="Arial" w:hAnsi="Arial" w:cs="Arial"/>
          <w:sz w:val="20"/>
        </w:rPr>
        <w:t xml:space="preserve">hat can be done to </w:t>
      </w:r>
      <w:r w:rsidR="009B4910" w:rsidRPr="00E12029">
        <w:rPr>
          <w:rFonts w:ascii="Arial" w:hAnsi="Arial" w:cs="Arial"/>
          <w:sz w:val="20"/>
        </w:rPr>
        <w:t xml:space="preserve">enhance </w:t>
      </w:r>
      <w:r w:rsidR="00A40233" w:rsidRPr="00E12029">
        <w:rPr>
          <w:rFonts w:ascii="Arial" w:hAnsi="Arial" w:cs="Arial"/>
          <w:sz w:val="20"/>
        </w:rPr>
        <w:t xml:space="preserve">his </w:t>
      </w:r>
      <w:r w:rsidR="009B4910" w:rsidRPr="00E12029">
        <w:rPr>
          <w:rFonts w:ascii="Arial" w:hAnsi="Arial" w:cs="Arial"/>
          <w:sz w:val="20"/>
        </w:rPr>
        <w:t xml:space="preserve">quality of life, while </w:t>
      </w:r>
      <w:r w:rsidR="00EC735E" w:rsidRPr="00E12029">
        <w:rPr>
          <w:rFonts w:ascii="Arial" w:hAnsi="Arial" w:cs="Arial"/>
          <w:sz w:val="20"/>
        </w:rPr>
        <w:t>reduc</w:t>
      </w:r>
      <w:r w:rsidR="009B4910" w:rsidRPr="00E12029">
        <w:rPr>
          <w:rFonts w:ascii="Arial" w:hAnsi="Arial" w:cs="Arial"/>
          <w:sz w:val="20"/>
        </w:rPr>
        <w:t>ing</w:t>
      </w:r>
      <w:r w:rsidR="001326C7" w:rsidRPr="00E12029">
        <w:rPr>
          <w:rFonts w:ascii="Arial" w:hAnsi="Arial" w:cs="Arial"/>
          <w:sz w:val="20"/>
        </w:rPr>
        <w:t xml:space="preserve"> the</w:t>
      </w:r>
      <w:r w:rsidR="00EC735E" w:rsidRPr="00E12029">
        <w:rPr>
          <w:rFonts w:ascii="Arial" w:hAnsi="Arial" w:cs="Arial"/>
          <w:sz w:val="20"/>
        </w:rPr>
        <w:t xml:space="preserve"> </w:t>
      </w:r>
      <w:r w:rsidR="001326C7" w:rsidRPr="00E12029">
        <w:rPr>
          <w:rFonts w:ascii="Arial" w:hAnsi="Arial" w:cs="Arial"/>
          <w:sz w:val="20"/>
        </w:rPr>
        <w:t xml:space="preserve">associated </w:t>
      </w:r>
      <w:r w:rsidRPr="00E12029">
        <w:rPr>
          <w:rFonts w:ascii="Arial" w:hAnsi="Arial" w:cs="Arial"/>
          <w:sz w:val="20"/>
        </w:rPr>
        <w:t>risk</w:t>
      </w:r>
      <w:r w:rsidR="001326C7" w:rsidRPr="00E12029">
        <w:rPr>
          <w:rFonts w:ascii="Arial" w:hAnsi="Arial" w:cs="Arial"/>
          <w:sz w:val="20"/>
        </w:rPr>
        <w:t>s, cut</w:t>
      </w:r>
      <w:r w:rsidR="00A40233" w:rsidRPr="00E12029">
        <w:rPr>
          <w:rFonts w:ascii="Arial" w:hAnsi="Arial" w:cs="Arial"/>
          <w:sz w:val="20"/>
        </w:rPr>
        <w:t>ting</w:t>
      </w:r>
      <w:r w:rsidR="001326C7" w:rsidRPr="00E12029">
        <w:rPr>
          <w:rFonts w:ascii="Arial" w:hAnsi="Arial" w:cs="Arial"/>
          <w:sz w:val="20"/>
        </w:rPr>
        <w:t xml:space="preserve"> </w:t>
      </w:r>
      <w:r w:rsidR="00A40233" w:rsidRPr="00E12029">
        <w:rPr>
          <w:rFonts w:ascii="Arial" w:hAnsi="Arial" w:cs="Arial"/>
          <w:sz w:val="20"/>
        </w:rPr>
        <w:t xml:space="preserve">his </w:t>
      </w:r>
      <w:r w:rsidR="001326C7" w:rsidRPr="00E12029">
        <w:rPr>
          <w:rFonts w:ascii="Arial" w:hAnsi="Arial" w:cs="Arial"/>
          <w:sz w:val="20"/>
        </w:rPr>
        <w:t>rehabilitation time</w:t>
      </w:r>
      <w:r w:rsidR="00A40233" w:rsidRPr="00E12029">
        <w:rPr>
          <w:rFonts w:ascii="Arial" w:hAnsi="Arial" w:cs="Arial"/>
          <w:sz w:val="20"/>
        </w:rPr>
        <w:t>,</w:t>
      </w:r>
      <w:r w:rsidR="001326C7" w:rsidRPr="00E12029">
        <w:rPr>
          <w:rFonts w:ascii="Arial" w:hAnsi="Arial" w:cs="Arial"/>
          <w:sz w:val="20"/>
        </w:rPr>
        <w:t xml:space="preserve"> and lower</w:t>
      </w:r>
      <w:r w:rsidR="00A40233" w:rsidRPr="00E12029">
        <w:rPr>
          <w:rFonts w:ascii="Arial" w:hAnsi="Arial" w:cs="Arial"/>
          <w:sz w:val="20"/>
        </w:rPr>
        <w:t>ing the</w:t>
      </w:r>
      <w:r w:rsidR="001326C7" w:rsidRPr="00E12029">
        <w:rPr>
          <w:rFonts w:ascii="Arial" w:hAnsi="Arial" w:cs="Arial"/>
          <w:sz w:val="20"/>
        </w:rPr>
        <w:t xml:space="preserve"> </w:t>
      </w:r>
      <w:r w:rsidR="00A40233" w:rsidRPr="00E12029">
        <w:rPr>
          <w:rFonts w:ascii="Arial" w:hAnsi="Arial" w:cs="Arial"/>
          <w:sz w:val="20"/>
        </w:rPr>
        <w:t>cost of his care</w:t>
      </w:r>
      <w:r w:rsidRPr="00E12029">
        <w:rPr>
          <w:rFonts w:ascii="Arial" w:hAnsi="Arial" w:cs="Arial"/>
          <w:sz w:val="20"/>
        </w:rPr>
        <w:t xml:space="preserve">?   </w:t>
      </w:r>
    </w:p>
    <w:p w14:paraId="0D88CC06" w14:textId="6C13A9A0" w:rsidR="00854D14" w:rsidRPr="00E12029" w:rsidRDefault="00E276AF" w:rsidP="00E67587">
      <w:pPr>
        <w:rPr>
          <w:rFonts w:ascii="Arial" w:eastAsiaTheme="minorEastAsia" w:hAnsi="Arial" w:cs="Arial"/>
          <w:color w:val="000000" w:themeColor="text1"/>
          <w:kern w:val="24"/>
          <w:sz w:val="20"/>
          <w:szCs w:val="40"/>
        </w:rPr>
      </w:pPr>
      <w:r w:rsidRPr="00E12029">
        <w:rPr>
          <w:rFonts w:ascii="Arial" w:hAnsi="Arial" w:cs="Arial"/>
          <w:sz w:val="20"/>
        </w:rPr>
        <w:t xml:space="preserve">This </w:t>
      </w:r>
      <w:r w:rsidR="00FF044B" w:rsidRPr="00E12029">
        <w:rPr>
          <w:rFonts w:ascii="Arial" w:hAnsi="Arial" w:cs="Arial"/>
          <w:sz w:val="20"/>
        </w:rPr>
        <w:t xml:space="preserve">is a </w:t>
      </w:r>
      <w:r w:rsidRPr="00E12029">
        <w:rPr>
          <w:rFonts w:ascii="Arial" w:hAnsi="Arial" w:cs="Arial"/>
          <w:sz w:val="20"/>
        </w:rPr>
        <w:t xml:space="preserve">question </w:t>
      </w:r>
      <w:r w:rsidR="00FF044B" w:rsidRPr="00E12029">
        <w:rPr>
          <w:rFonts w:ascii="Arial" w:hAnsi="Arial" w:cs="Arial"/>
          <w:sz w:val="20"/>
        </w:rPr>
        <w:t xml:space="preserve">that is becoming increasingly central </w:t>
      </w:r>
      <w:r w:rsidRPr="00E12029">
        <w:rPr>
          <w:rFonts w:ascii="Arial" w:hAnsi="Arial" w:cs="Arial"/>
          <w:sz w:val="20"/>
        </w:rPr>
        <w:t>in a</w:t>
      </w:r>
      <w:r w:rsidRPr="00E12029">
        <w:rPr>
          <w:rFonts w:ascii="Arial" w:eastAsiaTheme="minorEastAsia" w:hAnsi="Arial" w:cs="Arial"/>
          <w:i/>
          <w:color w:val="000000" w:themeColor="text1"/>
          <w:kern w:val="24"/>
          <w:sz w:val="20"/>
          <w:szCs w:val="40"/>
        </w:rPr>
        <w:t xml:space="preserve"> </w:t>
      </w:r>
      <w:r w:rsidRPr="00E12029">
        <w:rPr>
          <w:rFonts w:ascii="Arial" w:eastAsiaTheme="minorEastAsia" w:hAnsi="Arial" w:cs="Arial"/>
          <w:color w:val="000000" w:themeColor="text1"/>
          <w:kern w:val="24"/>
          <w:sz w:val="20"/>
          <w:szCs w:val="40"/>
        </w:rPr>
        <w:t>w</w:t>
      </w:r>
      <w:r w:rsidR="00854D14" w:rsidRPr="00E12029">
        <w:rPr>
          <w:rFonts w:ascii="Arial" w:eastAsiaTheme="minorEastAsia" w:hAnsi="Arial" w:cs="Arial"/>
          <w:color w:val="000000" w:themeColor="text1"/>
          <w:kern w:val="24"/>
          <w:sz w:val="20"/>
          <w:szCs w:val="40"/>
        </w:rPr>
        <w:t>orld</w:t>
      </w:r>
      <w:r w:rsidRPr="00E12029">
        <w:rPr>
          <w:rFonts w:ascii="Arial" w:eastAsiaTheme="minorEastAsia" w:hAnsi="Arial" w:cs="Arial"/>
          <w:color w:val="000000" w:themeColor="text1"/>
          <w:kern w:val="24"/>
          <w:sz w:val="20"/>
          <w:szCs w:val="40"/>
        </w:rPr>
        <w:t xml:space="preserve"> </w:t>
      </w:r>
      <w:r w:rsidR="00DF55CB" w:rsidRPr="00E12029">
        <w:rPr>
          <w:rFonts w:ascii="Arial" w:eastAsiaTheme="minorEastAsia" w:hAnsi="Arial" w:cs="Arial"/>
          <w:color w:val="000000" w:themeColor="text1"/>
          <w:kern w:val="24"/>
          <w:sz w:val="20"/>
          <w:szCs w:val="40"/>
        </w:rPr>
        <w:t>in which</w:t>
      </w:r>
      <w:r w:rsidR="00D1741E" w:rsidRPr="00E12029">
        <w:rPr>
          <w:rFonts w:ascii="Arial" w:eastAsiaTheme="minorEastAsia" w:hAnsi="Arial" w:cs="Arial"/>
          <w:color w:val="000000" w:themeColor="text1"/>
          <w:kern w:val="24"/>
          <w:sz w:val="20"/>
          <w:szCs w:val="40"/>
        </w:rPr>
        <w:t xml:space="preserve"> the number of </w:t>
      </w:r>
      <w:r w:rsidR="001326C7" w:rsidRPr="00E12029">
        <w:rPr>
          <w:rFonts w:ascii="Arial" w:eastAsiaTheme="minorEastAsia" w:hAnsi="Arial" w:cs="Arial"/>
          <w:color w:val="000000" w:themeColor="text1"/>
          <w:kern w:val="24"/>
          <w:sz w:val="20"/>
          <w:szCs w:val="40"/>
        </w:rPr>
        <w:t xml:space="preserve">people suffering from </w:t>
      </w:r>
      <w:r w:rsidR="00D1741E" w:rsidRPr="00E12029">
        <w:rPr>
          <w:rFonts w:ascii="Arial" w:eastAsiaTheme="minorEastAsia" w:hAnsi="Arial" w:cs="Arial"/>
          <w:color w:val="000000" w:themeColor="text1"/>
          <w:kern w:val="24"/>
          <w:sz w:val="20"/>
          <w:szCs w:val="40"/>
        </w:rPr>
        <w:t>chronic diseases</w:t>
      </w:r>
      <w:r w:rsidR="009B4910" w:rsidRPr="00E12029">
        <w:rPr>
          <w:rFonts w:ascii="Arial" w:eastAsiaTheme="minorEastAsia" w:hAnsi="Arial" w:cs="Arial"/>
          <w:color w:val="000000" w:themeColor="text1"/>
          <w:kern w:val="24"/>
          <w:sz w:val="20"/>
          <w:szCs w:val="40"/>
        </w:rPr>
        <w:t>, such as heart failure,</w:t>
      </w:r>
      <w:r w:rsidR="00D1741E" w:rsidRPr="00E12029">
        <w:rPr>
          <w:rFonts w:ascii="Arial" w:eastAsiaTheme="minorEastAsia" w:hAnsi="Arial" w:cs="Arial"/>
          <w:color w:val="000000" w:themeColor="text1"/>
          <w:kern w:val="24"/>
          <w:sz w:val="20"/>
          <w:szCs w:val="40"/>
        </w:rPr>
        <w:t xml:space="preserve"> is rising</w:t>
      </w:r>
      <w:r w:rsidR="00D1741E" w:rsidRPr="00E12029" w:rsidDel="00FF044B">
        <w:rPr>
          <w:rFonts w:ascii="Arial" w:eastAsiaTheme="minorEastAsia" w:hAnsi="Arial" w:cs="Arial"/>
          <w:color w:val="000000" w:themeColor="text1"/>
          <w:kern w:val="24"/>
          <w:sz w:val="20"/>
          <w:szCs w:val="40"/>
        </w:rPr>
        <w:t xml:space="preserve"> </w:t>
      </w:r>
      <w:r w:rsidR="0050291E" w:rsidRPr="00E12029">
        <w:rPr>
          <w:rFonts w:ascii="Arial" w:eastAsiaTheme="minorEastAsia" w:hAnsi="Arial" w:cs="Arial"/>
          <w:color w:val="000000" w:themeColor="text1"/>
          <w:kern w:val="24"/>
          <w:sz w:val="20"/>
          <w:szCs w:val="40"/>
        </w:rPr>
        <w:t xml:space="preserve">and the </w:t>
      </w:r>
      <w:r w:rsidR="001326C7" w:rsidRPr="00E12029">
        <w:rPr>
          <w:rFonts w:ascii="Arial" w:eastAsiaTheme="minorEastAsia" w:hAnsi="Arial" w:cs="Arial"/>
          <w:color w:val="000000" w:themeColor="text1"/>
          <w:kern w:val="24"/>
          <w:sz w:val="20"/>
          <w:szCs w:val="40"/>
        </w:rPr>
        <w:t xml:space="preserve">world’s </w:t>
      </w:r>
      <w:r w:rsidR="0050291E" w:rsidRPr="00E12029">
        <w:rPr>
          <w:rFonts w:ascii="Arial" w:eastAsiaTheme="minorEastAsia" w:hAnsi="Arial" w:cs="Arial"/>
          <w:color w:val="000000" w:themeColor="text1"/>
          <w:kern w:val="24"/>
          <w:sz w:val="20"/>
          <w:szCs w:val="40"/>
        </w:rPr>
        <w:t>population is</w:t>
      </w:r>
      <w:r w:rsidR="00D1741E" w:rsidRPr="00E12029">
        <w:rPr>
          <w:rFonts w:ascii="Arial" w:eastAsiaTheme="minorEastAsia" w:hAnsi="Arial" w:cs="Arial"/>
          <w:color w:val="000000" w:themeColor="text1"/>
          <w:kern w:val="24"/>
          <w:sz w:val="20"/>
          <w:szCs w:val="40"/>
        </w:rPr>
        <w:t xml:space="preserve"> growing</w:t>
      </w:r>
      <w:r w:rsidR="0050291E" w:rsidRPr="00E12029">
        <w:rPr>
          <w:rFonts w:ascii="Arial" w:eastAsiaTheme="minorEastAsia" w:hAnsi="Arial" w:cs="Arial"/>
          <w:color w:val="000000" w:themeColor="text1"/>
          <w:kern w:val="24"/>
          <w:sz w:val="20"/>
          <w:szCs w:val="40"/>
        </w:rPr>
        <w:t xml:space="preserve"> and</w:t>
      </w:r>
      <w:r w:rsidR="00D1741E" w:rsidRPr="00E12029">
        <w:rPr>
          <w:rFonts w:ascii="Arial" w:eastAsiaTheme="minorEastAsia" w:hAnsi="Arial" w:cs="Arial"/>
          <w:color w:val="000000" w:themeColor="text1"/>
          <w:kern w:val="24"/>
          <w:sz w:val="20"/>
          <w:szCs w:val="40"/>
        </w:rPr>
        <w:t xml:space="preserve"> ageing. It is a situation compounded by </w:t>
      </w:r>
      <w:r w:rsidR="00854D14" w:rsidRPr="00E12029">
        <w:rPr>
          <w:rFonts w:ascii="Arial" w:eastAsiaTheme="minorEastAsia" w:hAnsi="Arial" w:cs="Arial"/>
          <w:color w:val="000000" w:themeColor="text1"/>
          <w:kern w:val="24"/>
          <w:sz w:val="20"/>
          <w:szCs w:val="40"/>
        </w:rPr>
        <w:t>healthcare staff</w:t>
      </w:r>
      <w:r w:rsidR="00E67587" w:rsidRPr="00E12029">
        <w:rPr>
          <w:rFonts w:ascii="Arial" w:eastAsiaTheme="minorEastAsia" w:hAnsi="Arial" w:cs="Arial"/>
          <w:color w:val="000000" w:themeColor="text1"/>
          <w:kern w:val="24"/>
          <w:sz w:val="20"/>
          <w:szCs w:val="40"/>
        </w:rPr>
        <w:t xml:space="preserve"> </w:t>
      </w:r>
      <w:r w:rsidR="00DF55CB" w:rsidRPr="00E12029">
        <w:rPr>
          <w:rFonts w:ascii="Arial" w:eastAsiaTheme="minorEastAsia" w:hAnsi="Arial" w:cs="Arial"/>
          <w:color w:val="000000" w:themeColor="text1"/>
          <w:kern w:val="24"/>
          <w:sz w:val="20"/>
          <w:szCs w:val="40"/>
        </w:rPr>
        <w:t xml:space="preserve">shortages </w:t>
      </w:r>
      <w:r w:rsidR="00E67587" w:rsidRPr="00E12029">
        <w:rPr>
          <w:rFonts w:ascii="Arial" w:eastAsiaTheme="minorEastAsia" w:hAnsi="Arial" w:cs="Arial"/>
          <w:color w:val="000000" w:themeColor="text1"/>
          <w:kern w:val="24"/>
          <w:sz w:val="20"/>
          <w:szCs w:val="40"/>
        </w:rPr>
        <w:t>and r</w:t>
      </w:r>
      <w:r w:rsidR="00854D14" w:rsidRPr="00E12029">
        <w:rPr>
          <w:rFonts w:ascii="Arial" w:eastAsiaTheme="minorEastAsia" w:hAnsi="Arial" w:cs="Arial"/>
          <w:color w:val="000000" w:themeColor="text1"/>
          <w:kern w:val="24"/>
          <w:sz w:val="20"/>
          <w:szCs w:val="40"/>
        </w:rPr>
        <w:t xml:space="preserve">ising </w:t>
      </w:r>
      <w:r w:rsidR="00E67587" w:rsidRPr="00E12029">
        <w:rPr>
          <w:rFonts w:ascii="Arial" w:eastAsiaTheme="minorEastAsia" w:hAnsi="Arial" w:cs="Arial"/>
          <w:color w:val="000000" w:themeColor="text1"/>
          <w:kern w:val="24"/>
          <w:sz w:val="20"/>
          <w:szCs w:val="40"/>
        </w:rPr>
        <w:t xml:space="preserve">healthcare </w:t>
      </w:r>
      <w:r w:rsidR="00854D14" w:rsidRPr="00E12029">
        <w:rPr>
          <w:rFonts w:ascii="Arial" w:eastAsiaTheme="minorEastAsia" w:hAnsi="Arial" w:cs="Arial"/>
          <w:color w:val="000000" w:themeColor="text1"/>
          <w:kern w:val="24"/>
          <w:sz w:val="20"/>
          <w:szCs w:val="40"/>
        </w:rPr>
        <w:t xml:space="preserve">costs, </w:t>
      </w:r>
      <w:r w:rsidR="00E67587" w:rsidRPr="00E12029">
        <w:rPr>
          <w:rFonts w:ascii="Arial" w:eastAsiaTheme="minorEastAsia" w:hAnsi="Arial" w:cs="Arial"/>
          <w:color w:val="000000" w:themeColor="text1"/>
          <w:kern w:val="24"/>
          <w:sz w:val="20"/>
          <w:szCs w:val="40"/>
        </w:rPr>
        <w:t xml:space="preserve">which </w:t>
      </w:r>
      <w:r w:rsidR="00854D14" w:rsidRPr="00E12029">
        <w:rPr>
          <w:rFonts w:ascii="Arial" w:eastAsiaTheme="minorEastAsia" w:hAnsi="Arial" w:cs="Arial"/>
          <w:color w:val="000000" w:themeColor="text1"/>
          <w:kern w:val="24"/>
          <w:sz w:val="20"/>
          <w:szCs w:val="40"/>
        </w:rPr>
        <w:t>now</w:t>
      </w:r>
      <w:r w:rsidR="00E67587" w:rsidRPr="00E12029">
        <w:rPr>
          <w:rFonts w:ascii="Arial" w:eastAsiaTheme="minorEastAsia" w:hAnsi="Arial" w:cs="Arial"/>
          <w:color w:val="000000" w:themeColor="text1"/>
          <w:kern w:val="24"/>
          <w:sz w:val="20"/>
          <w:szCs w:val="40"/>
        </w:rPr>
        <w:t xml:space="preserve"> amount</w:t>
      </w:r>
      <w:r w:rsidR="00854D14" w:rsidRPr="00E12029">
        <w:rPr>
          <w:rFonts w:ascii="Arial" w:eastAsiaTheme="minorEastAsia" w:hAnsi="Arial" w:cs="Arial"/>
          <w:color w:val="000000" w:themeColor="text1"/>
          <w:kern w:val="24"/>
          <w:sz w:val="20"/>
          <w:szCs w:val="40"/>
        </w:rPr>
        <w:t xml:space="preserve"> </w:t>
      </w:r>
      <w:r w:rsidR="00E67587" w:rsidRPr="00E12029">
        <w:rPr>
          <w:rFonts w:ascii="Arial" w:eastAsiaTheme="minorEastAsia" w:hAnsi="Arial" w:cs="Arial"/>
          <w:color w:val="000000" w:themeColor="text1"/>
          <w:kern w:val="24"/>
          <w:sz w:val="20"/>
          <w:szCs w:val="40"/>
        </w:rPr>
        <w:t xml:space="preserve">to </w:t>
      </w:r>
      <w:r w:rsidR="00D1741E" w:rsidRPr="00E12029">
        <w:rPr>
          <w:rFonts w:ascii="Arial" w:eastAsiaTheme="minorEastAsia" w:hAnsi="Arial" w:cs="Arial"/>
          <w:color w:val="000000" w:themeColor="text1"/>
          <w:kern w:val="24"/>
          <w:sz w:val="20"/>
          <w:szCs w:val="40"/>
        </w:rPr>
        <w:t xml:space="preserve">approximately </w:t>
      </w:r>
      <w:r w:rsidR="00854D14" w:rsidRPr="00E12029">
        <w:rPr>
          <w:rFonts w:ascii="Arial" w:eastAsiaTheme="minorEastAsia" w:hAnsi="Arial" w:cs="Arial"/>
          <w:color w:val="000000" w:themeColor="text1"/>
          <w:kern w:val="24"/>
          <w:sz w:val="20"/>
          <w:szCs w:val="40"/>
        </w:rPr>
        <w:t>6.4 trillion euro</w:t>
      </w:r>
      <w:r w:rsidR="00E67587" w:rsidRPr="00E12029">
        <w:rPr>
          <w:rFonts w:ascii="Arial" w:eastAsiaTheme="minorEastAsia" w:hAnsi="Arial" w:cs="Arial"/>
          <w:color w:val="000000" w:themeColor="text1"/>
          <w:kern w:val="24"/>
          <w:sz w:val="20"/>
          <w:szCs w:val="40"/>
        </w:rPr>
        <w:t xml:space="preserve">s per </w:t>
      </w:r>
      <w:r w:rsidR="00854D14" w:rsidRPr="00E12029">
        <w:rPr>
          <w:rFonts w:ascii="Arial" w:eastAsiaTheme="minorEastAsia" w:hAnsi="Arial" w:cs="Arial"/>
          <w:color w:val="000000" w:themeColor="text1"/>
          <w:kern w:val="24"/>
          <w:sz w:val="20"/>
          <w:szCs w:val="40"/>
        </w:rPr>
        <w:t>year</w:t>
      </w:r>
      <w:r w:rsidR="00E67587" w:rsidRPr="00E12029">
        <w:rPr>
          <w:rFonts w:ascii="Arial" w:eastAsiaTheme="minorEastAsia" w:hAnsi="Arial" w:cs="Arial"/>
          <w:color w:val="000000" w:themeColor="text1"/>
          <w:kern w:val="24"/>
          <w:sz w:val="20"/>
          <w:szCs w:val="40"/>
        </w:rPr>
        <w:t>.</w:t>
      </w:r>
    </w:p>
    <w:p w14:paraId="5407BC2C" w14:textId="19337CEF" w:rsidR="00E67587" w:rsidRPr="00E12029" w:rsidRDefault="00E67587" w:rsidP="00E67587">
      <w:pPr>
        <w:rPr>
          <w:rFonts w:ascii="Arial" w:eastAsiaTheme="minorEastAsia" w:hAnsi="Arial" w:cs="Arial"/>
          <w:color w:val="000000" w:themeColor="text1"/>
          <w:kern w:val="24"/>
          <w:sz w:val="20"/>
          <w:szCs w:val="40"/>
        </w:rPr>
      </w:pPr>
      <w:r w:rsidRPr="00E12029">
        <w:rPr>
          <w:rFonts w:ascii="Arial" w:hAnsi="Arial" w:cs="Arial"/>
          <w:sz w:val="20"/>
        </w:rPr>
        <w:t xml:space="preserve">This scenario set the background </w:t>
      </w:r>
      <w:r w:rsidR="00D1741E" w:rsidRPr="00E12029">
        <w:rPr>
          <w:rFonts w:ascii="Arial" w:hAnsi="Arial" w:cs="Arial"/>
          <w:sz w:val="20"/>
        </w:rPr>
        <w:t xml:space="preserve">against which </w:t>
      </w:r>
      <w:r w:rsidR="00F87C25" w:rsidRPr="00E12029">
        <w:rPr>
          <w:rFonts w:ascii="Arial" w:eastAsiaTheme="minorEastAsia" w:hAnsi="Arial" w:cs="Arial"/>
          <w:color w:val="000000" w:themeColor="text1"/>
          <w:kern w:val="24"/>
          <w:sz w:val="20"/>
          <w:szCs w:val="40"/>
        </w:rPr>
        <w:t xml:space="preserve">the </w:t>
      </w:r>
      <w:r w:rsidR="005C1277" w:rsidRPr="00E12029">
        <w:rPr>
          <w:rFonts w:ascii="Arial" w:eastAsiaTheme="minorEastAsia" w:hAnsi="Arial" w:cs="Arial"/>
          <w:color w:val="000000" w:themeColor="text1"/>
          <w:kern w:val="24"/>
          <w:sz w:val="20"/>
          <w:szCs w:val="40"/>
        </w:rPr>
        <w:t xml:space="preserve">ITEA </w:t>
      </w:r>
      <w:r w:rsidR="00A40233" w:rsidRPr="00E12029">
        <w:rPr>
          <w:rFonts w:ascii="Arial" w:eastAsiaTheme="minorEastAsia" w:hAnsi="Arial" w:cs="Arial"/>
          <w:color w:val="000000" w:themeColor="text1"/>
          <w:kern w:val="24"/>
          <w:sz w:val="20"/>
          <w:szCs w:val="40"/>
        </w:rPr>
        <w:t>‘</w:t>
      </w:r>
      <w:r w:rsidR="00F87C25" w:rsidRPr="00E12029">
        <w:rPr>
          <w:rFonts w:ascii="Arial" w:eastAsiaTheme="minorEastAsia" w:hAnsi="Arial" w:cs="Arial"/>
          <w:color w:val="000000" w:themeColor="text1"/>
          <w:kern w:val="24"/>
          <w:sz w:val="20"/>
          <w:szCs w:val="40"/>
        </w:rPr>
        <w:t>MEDIATE</w:t>
      </w:r>
      <w:r w:rsidR="00A40233" w:rsidRPr="00E12029">
        <w:rPr>
          <w:rFonts w:ascii="Arial" w:eastAsiaTheme="minorEastAsia" w:hAnsi="Arial" w:cs="Arial"/>
          <w:color w:val="000000" w:themeColor="text1"/>
          <w:kern w:val="24"/>
          <w:sz w:val="20"/>
          <w:szCs w:val="40"/>
        </w:rPr>
        <w:t>’ project</w:t>
      </w:r>
      <w:r w:rsidR="00D1741E" w:rsidRPr="00E12029">
        <w:rPr>
          <w:rFonts w:ascii="Arial" w:eastAsiaTheme="minorEastAsia" w:hAnsi="Arial" w:cs="Arial"/>
          <w:color w:val="000000" w:themeColor="text1"/>
          <w:kern w:val="24"/>
          <w:sz w:val="20"/>
          <w:szCs w:val="40"/>
        </w:rPr>
        <w:t>,</w:t>
      </w:r>
      <w:r w:rsidRPr="00E12029">
        <w:rPr>
          <w:rFonts w:ascii="Arial" w:eastAsiaTheme="minorEastAsia" w:hAnsi="Arial" w:cs="Arial"/>
          <w:color w:val="000000" w:themeColor="text1"/>
          <w:kern w:val="24"/>
          <w:sz w:val="20"/>
          <w:szCs w:val="40"/>
        </w:rPr>
        <w:t xml:space="preserve"> </w:t>
      </w:r>
      <w:r w:rsidR="005C1277" w:rsidRPr="00E12029">
        <w:rPr>
          <w:rFonts w:ascii="Arial" w:eastAsiaTheme="minorEastAsia" w:hAnsi="Arial" w:cs="Arial"/>
          <w:color w:val="000000" w:themeColor="text1"/>
          <w:kern w:val="24"/>
          <w:sz w:val="20"/>
          <w:szCs w:val="40"/>
        </w:rPr>
        <w:t>led by Philips</w:t>
      </w:r>
      <w:r w:rsidR="005818E5" w:rsidRPr="00E12029">
        <w:rPr>
          <w:rFonts w:ascii="Arial" w:eastAsiaTheme="minorEastAsia" w:hAnsi="Arial" w:cs="Arial"/>
          <w:color w:val="000000" w:themeColor="text1"/>
          <w:kern w:val="24"/>
          <w:sz w:val="20"/>
          <w:szCs w:val="40"/>
        </w:rPr>
        <w:t xml:space="preserve"> </w:t>
      </w:r>
      <w:r w:rsidR="003C5F55" w:rsidRPr="00E12029">
        <w:rPr>
          <w:rFonts w:ascii="Arial" w:eastAsiaTheme="minorEastAsia" w:hAnsi="Arial" w:cs="Arial"/>
          <w:color w:val="000000" w:themeColor="text1"/>
          <w:kern w:val="24"/>
          <w:sz w:val="20"/>
          <w:szCs w:val="40"/>
        </w:rPr>
        <w:t xml:space="preserve">in collaboration with </w:t>
      </w:r>
      <w:r w:rsidR="005818E5" w:rsidRPr="00E12029">
        <w:rPr>
          <w:rFonts w:ascii="Arial" w:eastAsiaTheme="minorEastAsia" w:hAnsi="Arial" w:cs="Arial"/>
          <w:color w:val="000000" w:themeColor="text1"/>
          <w:kern w:val="24"/>
          <w:sz w:val="20"/>
          <w:szCs w:val="40"/>
        </w:rPr>
        <w:t xml:space="preserve">partners </w:t>
      </w:r>
      <w:r w:rsidR="002C6E78" w:rsidRPr="00E12029">
        <w:rPr>
          <w:rFonts w:ascii="Arial" w:eastAsiaTheme="minorEastAsia" w:hAnsi="Arial" w:cs="Arial"/>
          <w:color w:val="000000" w:themeColor="text1"/>
          <w:kern w:val="24"/>
          <w:sz w:val="20"/>
          <w:szCs w:val="40"/>
        </w:rPr>
        <w:t>including</w:t>
      </w:r>
      <w:r w:rsidR="00A40233" w:rsidRPr="00E12029">
        <w:rPr>
          <w:rFonts w:ascii="Arial" w:eastAsiaTheme="minorEastAsia" w:hAnsi="Arial" w:cs="Arial"/>
          <w:color w:val="000000" w:themeColor="text1"/>
          <w:kern w:val="24"/>
          <w:sz w:val="20"/>
          <w:szCs w:val="40"/>
        </w:rPr>
        <w:t xml:space="preserve"> </w:t>
      </w:r>
      <w:r w:rsidR="005818E5" w:rsidRPr="00E12029">
        <w:rPr>
          <w:rFonts w:ascii="Arial" w:hAnsi="Arial" w:cs="Arial"/>
          <w:sz w:val="20"/>
          <w:szCs w:val="20"/>
        </w:rPr>
        <w:t xml:space="preserve">Barco, Elekta, </w:t>
      </w:r>
      <w:proofErr w:type="spellStart"/>
      <w:r w:rsidR="005818E5" w:rsidRPr="00E12029">
        <w:rPr>
          <w:rFonts w:ascii="Arial" w:hAnsi="Arial" w:cs="Arial"/>
          <w:sz w:val="20"/>
          <w:szCs w:val="20"/>
        </w:rPr>
        <w:t>SurgiQual</w:t>
      </w:r>
      <w:proofErr w:type="spellEnd"/>
      <w:r w:rsidR="005818E5" w:rsidRPr="00E12029">
        <w:rPr>
          <w:rFonts w:ascii="Arial" w:hAnsi="Arial" w:cs="Arial"/>
          <w:sz w:val="20"/>
          <w:szCs w:val="20"/>
        </w:rPr>
        <w:t xml:space="preserve"> Institute and </w:t>
      </w:r>
      <w:proofErr w:type="spellStart"/>
      <w:r w:rsidR="005818E5" w:rsidRPr="00E12029">
        <w:rPr>
          <w:rFonts w:ascii="Arial" w:hAnsi="Arial" w:cs="Arial"/>
          <w:sz w:val="20"/>
          <w:szCs w:val="20"/>
        </w:rPr>
        <w:t>Digisens</w:t>
      </w:r>
      <w:proofErr w:type="spellEnd"/>
      <w:r w:rsidR="005C1277" w:rsidRPr="00E12029">
        <w:rPr>
          <w:rFonts w:ascii="Arial" w:eastAsiaTheme="minorEastAsia" w:hAnsi="Arial" w:cs="Arial"/>
          <w:color w:val="000000" w:themeColor="text1"/>
          <w:kern w:val="24"/>
          <w:sz w:val="20"/>
          <w:szCs w:val="40"/>
        </w:rPr>
        <w:t xml:space="preserve">, </w:t>
      </w:r>
      <w:r w:rsidR="00D1741E" w:rsidRPr="00E12029">
        <w:rPr>
          <w:rFonts w:ascii="Arial" w:eastAsiaTheme="minorEastAsia" w:hAnsi="Arial" w:cs="Arial"/>
          <w:color w:val="000000" w:themeColor="text1"/>
          <w:kern w:val="24"/>
          <w:sz w:val="20"/>
          <w:szCs w:val="40"/>
        </w:rPr>
        <w:t xml:space="preserve">set out </w:t>
      </w:r>
      <w:r w:rsidRPr="00E12029">
        <w:rPr>
          <w:rFonts w:ascii="Arial" w:eastAsiaTheme="minorEastAsia" w:hAnsi="Arial" w:cs="Arial"/>
          <w:color w:val="000000" w:themeColor="text1"/>
          <w:kern w:val="24"/>
          <w:sz w:val="20"/>
          <w:szCs w:val="40"/>
        </w:rPr>
        <w:t>to support healthcare professionals in the transition from invasive open surgery to minimal</w:t>
      </w:r>
      <w:r w:rsidR="00D1741E" w:rsidRPr="00E12029">
        <w:rPr>
          <w:rFonts w:ascii="Arial" w:eastAsiaTheme="minorEastAsia" w:hAnsi="Arial" w:cs="Arial"/>
          <w:color w:val="000000" w:themeColor="text1"/>
          <w:kern w:val="24"/>
          <w:sz w:val="20"/>
          <w:szCs w:val="40"/>
        </w:rPr>
        <w:t>ly</w:t>
      </w:r>
      <w:r w:rsidRPr="00E12029">
        <w:rPr>
          <w:rFonts w:ascii="Arial" w:eastAsiaTheme="minorEastAsia" w:hAnsi="Arial" w:cs="Arial"/>
          <w:color w:val="000000" w:themeColor="text1"/>
          <w:kern w:val="24"/>
          <w:sz w:val="20"/>
          <w:szCs w:val="40"/>
        </w:rPr>
        <w:t xml:space="preserve"> invasive, </w:t>
      </w:r>
      <w:r w:rsidR="001326C7" w:rsidRPr="00E12029">
        <w:rPr>
          <w:rFonts w:ascii="Arial" w:eastAsiaTheme="minorEastAsia" w:hAnsi="Arial" w:cs="Arial"/>
          <w:color w:val="000000" w:themeColor="text1"/>
          <w:kern w:val="24"/>
          <w:sz w:val="20"/>
          <w:szCs w:val="40"/>
        </w:rPr>
        <w:t>image-</w:t>
      </w:r>
      <w:r w:rsidRPr="00E12029">
        <w:rPr>
          <w:rFonts w:ascii="Arial" w:eastAsiaTheme="minorEastAsia" w:hAnsi="Arial" w:cs="Arial"/>
          <w:color w:val="000000" w:themeColor="text1"/>
          <w:kern w:val="24"/>
          <w:sz w:val="20"/>
          <w:szCs w:val="40"/>
        </w:rPr>
        <w:t>guided intervention</w:t>
      </w:r>
      <w:r w:rsidR="001326C7" w:rsidRPr="00E12029">
        <w:rPr>
          <w:rFonts w:ascii="Arial" w:eastAsiaTheme="minorEastAsia" w:hAnsi="Arial" w:cs="Arial"/>
          <w:color w:val="000000" w:themeColor="text1"/>
          <w:kern w:val="24"/>
          <w:sz w:val="20"/>
          <w:szCs w:val="40"/>
        </w:rPr>
        <w:t>s</w:t>
      </w:r>
      <w:r w:rsidRPr="00E12029">
        <w:rPr>
          <w:rFonts w:ascii="Arial" w:eastAsiaTheme="minorEastAsia" w:hAnsi="Arial" w:cs="Arial"/>
          <w:color w:val="000000" w:themeColor="text1"/>
          <w:kern w:val="24"/>
          <w:sz w:val="20"/>
          <w:szCs w:val="40"/>
        </w:rPr>
        <w:t>.</w:t>
      </w:r>
      <w:r w:rsidR="00EC735E" w:rsidRPr="00E12029">
        <w:rPr>
          <w:rFonts w:ascii="Arial" w:eastAsiaTheme="minorEastAsia" w:hAnsi="Arial" w:cs="Arial"/>
          <w:color w:val="000000" w:themeColor="text1"/>
          <w:kern w:val="24"/>
          <w:sz w:val="20"/>
          <w:szCs w:val="40"/>
        </w:rPr>
        <w:t xml:space="preserve"> </w:t>
      </w:r>
      <w:r w:rsidR="00EC735E" w:rsidRPr="00E12029">
        <w:rPr>
          <w:rFonts w:ascii="Arial" w:hAnsi="Arial" w:cs="Arial"/>
          <w:sz w:val="20"/>
        </w:rPr>
        <w:t>T</w:t>
      </w:r>
      <w:r w:rsidR="0036512C" w:rsidRPr="00E12029">
        <w:rPr>
          <w:rFonts w:ascii="Arial" w:hAnsi="Arial" w:cs="Arial"/>
          <w:sz w:val="20"/>
        </w:rPr>
        <w:t xml:space="preserve">he target was </w:t>
      </w:r>
      <w:r w:rsidR="00EC735E" w:rsidRPr="00E12029">
        <w:rPr>
          <w:rFonts w:ascii="Arial" w:hAnsi="Arial" w:cs="Arial"/>
          <w:sz w:val="20"/>
        </w:rPr>
        <w:t xml:space="preserve">not </w:t>
      </w:r>
      <w:r w:rsidR="0036512C" w:rsidRPr="00E12029">
        <w:rPr>
          <w:rFonts w:ascii="Arial" w:hAnsi="Arial" w:cs="Arial"/>
          <w:sz w:val="20"/>
        </w:rPr>
        <w:t xml:space="preserve">only heart valve replacement </w:t>
      </w:r>
      <w:r w:rsidR="00EC735E" w:rsidRPr="00E12029">
        <w:rPr>
          <w:rFonts w:ascii="Arial" w:hAnsi="Arial" w:cs="Arial"/>
          <w:sz w:val="20"/>
        </w:rPr>
        <w:t xml:space="preserve">but </w:t>
      </w:r>
      <w:r w:rsidR="0036512C" w:rsidRPr="00E12029">
        <w:rPr>
          <w:rFonts w:ascii="Arial" w:hAnsi="Arial" w:cs="Arial"/>
          <w:sz w:val="20"/>
        </w:rPr>
        <w:t xml:space="preserve">also </w:t>
      </w:r>
      <w:proofErr w:type="gramStart"/>
      <w:r w:rsidR="0036512C" w:rsidRPr="00E12029">
        <w:rPr>
          <w:rFonts w:ascii="Arial" w:hAnsi="Arial" w:cs="Arial"/>
          <w:sz w:val="20"/>
        </w:rPr>
        <w:t>a number</w:t>
      </w:r>
      <w:r w:rsidR="00EC735E" w:rsidRPr="00E12029">
        <w:rPr>
          <w:rFonts w:ascii="Arial" w:hAnsi="Arial" w:cs="Arial"/>
          <w:sz w:val="20"/>
        </w:rPr>
        <w:t xml:space="preserve"> of</w:t>
      </w:r>
      <w:proofErr w:type="gramEnd"/>
      <w:r w:rsidR="00EC735E" w:rsidRPr="00E12029">
        <w:rPr>
          <w:rFonts w:ascii="Arial" w:hAnsi="Arial" w:cs="Arial"/>
          <w:sz w:val="20"/>
        </w:rPr>
        <w:t xml:space="preserve"> </w:t>
      </w:r>
      <w:r w:rsidR="0036512C" w:rsidRPr="00E12029">
        <w:rPr>
          <w:rFonts w:ascii="Arial" w:hAnsi="Arial" w:cs="Arial"/>
          <w:sz w:val="20"/>
        </w:rPr>
        <w:t xml:space="preserve">other </w:t>
      </w:r>
      <w:r w:rsidR="00EC735E" w:rsidRPr="00E12029">
        <w:rPr>
          <w:rFonts w:ascii="Arial" w:hAnsi="Arial" w:cs="Arial"/>
          <w:sz w:val="20"/>
        </w:rPr>
        <w:t xml:space="preserve">cardiovascular and </w:t>
      </w:r>
      <w:r w:rsidR="001326C7" w:rsidRPr="00E12029">
        <w:rPr>
          <w:rFonts w:ascii="Arial" w:hAnsi="Arial" w:cs="Arial"/>
          <w:sz w:val="20"/>
        </w:rPr>
        <w:t xml:space="preserve">oncology </w:t>
      </w:r>
      <w:r w:rsidR="00EC735E" w:rsidRPr="00E12029">
        <w:rPr>
          <w:rFonts w:ascii="Arial" w:hAnsi="Arial" w:cs="Arial"/>
          <w:sz w:val="20"/>
        </w:rPr>
        <w:t>treatment procedures.</w:t>
      </w:r>
    </w:p>
    <w:p w14:paraId="47CAD474" w14:textId="657614D3" w:rsidR="00A77EDA" w:rsidRPr="00E12029" w:rsidRDefault="002C6E78" w:rsidP="00E67587">
      <w:pPr>
        <w:rPr>
          <w:rFonts w:ascii="Arial" w:eastAsiaTheme="minorEastAsia" w:hAnsi="Arial" w:cs="Arial"/>
          <w:color w:val="000000" w:themeColor="text1"/>
          <w:kern w:val="24"/>
          <w:sz w:val="20"/>
          <w:szCs w:val="40"/>
        </w:rPr>
      </w:pPr>
      <w:r w:rsidRPr="00E12029">
        <w:rPr>
          <w:rFonts w:ascii="Arial" w:eastAsiaTheme="minorEastAsia" w:hAnsi="Arial" w:cs="Arial"/>
          <w:color w:val="000000" w:themeColor="text1"/>
          <w:kern w:val="24"/>
          <w:sz w:val="20"/>
          <w:szCs w:val="40"/>
        </w:rPr>
        <w:t xml:space="preserve">Together with the other project partners, </w:t>
      </w:r>
      <w:r w:rsidR="00E67587" w:rsidRPr="00E12029">
        <w:rPr>
          <w:rFonts w:ascii="Arial" w:eastAsiaTheme="minorEastAsia" w:hAnsi="Arial" w:cs="Arial"/>
          <w:color w:val="000000" w:themeColor="text1"/>
          <w:kern w:val="24"/>
          <w:sz w:val="20"/>
          <w:szCs w:val="40"/>
        </w:rPr>
        <w:t xml:space="preserve">Philips created </w:t>
      </w:r>
      <w:r w:rsidR="009B4910" w:rsidRPr="00E12029">
        <w:rPr>
          <w:rFonts w:ascii="Arial" w:eastAsiaTheme="minorEastAsia" w:hAnsi="Arial" w:cs="Arial"/>
          <w:color w:val="000000" w:themeColor="text1"/>
          <w:kern w:val="24"/>
          <w:sz w:val="20"/>
          <w:szCs w:val="40"/>
        </w:rPr>
        <w:t xml:space="preserve">new </w:t>
      </w:r>
      <w:r w:rsidR="009E34C5" w:rsidRPr="00E12029">
        <w:rPr>
          <w:rFonts w:ascii="Arial" w:eastAsiaTheme="minorEastAsia" w:hAnsi="Arial" w:cs="Arial"/>
          <w:color w:val="000000" w:themeColor="text1"/>
          <w:kern w:val="24"/>
          <w:sz w:val="20"/>
          <w:szCs w:val="40"/>
        </w:rPr>
        <w:t>and improved</w:t>
      </w:r>
      <w:r w:rsidR="009B4910" w:rsidRPr="00E12029">
        <w:rPr>
          <w:rFonts w:ascii="Arial" w:eastAsiaTheme="minorEastAsia" w:hAnsi="Arial" w:cs="Arial"/>
          <w:color w:val="000000" w:themeColor="text1"/>
          <w:kern w:val="24"/>
          <w:sz w:val="20"/>
          <w:szCs w:val="40"/>
        </w:rPr>
        <w:t xml:space="preserve"> </w:t>
      </w:r>
      <w:r w:rsidR="009E34C5" w:rsidRPr="00E12029">
        <w:rPr>
          <w:rFonts w:ascii="Arial" w:eastAsiaTheme="minorEastAsia" w:hAnsi="Arial" w:cs="Arial"/>
          <w:color w:val="000000" w:themeColor="text1"/>
          <w:kern w:val="24"/>
          <w:sz w:val="20"/>
          <w:szCs w:val="40"/>
        </w:rPr>
        <w:t xml:space="preserve">imaging procedures, </w:t>
      </w:r>
      <w:r w:rsidR="00E67587" w:rsidRPr="00E12029">
        <w:rPr>
          <w:rFonts w:ascii="Arial" w:eastAsiaTheme="minorEastAsia" w:hAnsi="Arial" w:cs="Arial"/>
          <w:color w:val="000000" w:themeColor="text1"/>
          <w:kern w:val="24"/>
          <w:sz w:val="20"/>
          <w:szCs w:val="40"/>
        </w:rPr>
        <w:t>smart tools</w:t>
      </w:r>
      <w:r w:rsidR="00253308" w:rsidRPr="00E12029">
        <w:rPr>
          <w:rFonts w:ascii="Arial" w:eastAsiaTheme="minorEastAsia" w:hAnsi="Arial" w:cs="Arial"/>
          <w:color w:val="000000" w:themeColor="text1"/>
          <w:kern w:val="24"/>
          <w:sz w:val="20"/>
          <w:szCs w:val="40"/>
        </w:rPr>
        <w:t xml:space="preserve"> </w:t>
      </w:r>
      <w:r w:rsidR="009E34C5" w:rsidRPr="00E12029">
        <w:rPr>
          <w:rFonts w:ascii="Arial" w:eastAsiaTheme="minorEastAsia" w:hAnsi="Arial" w:cs="Arial"/>
          <w:color w:val="000000" w:themeColor="text1"/>
          <w:kern w:val="24"/>
          <w:sz w:val="20"/>
          <w:szCs w:val="40"/>
        </w:rPr>
        <w:t xml:space="preserve">and an </w:t>
      </w:r>
      <w:r w:rsidR="001326C7" w:rsidRPr="00E12029">
        <w:rPr>
          <w:rFonts w:ascii="Arial" w:eastAsiaTheme="minorEastAsia" w:hAnsi="Arial" w:cs="Arial"/>
          <w:color w:val="000000" w:themeColor="text1"/>
          <w:kern w:val="24"/>
          <w:sz w:val="20"/>
          <w:szCs w:val="40"/>
        </w:rPr>
        <w:t xml:space="preserve">integrated </w:t>
      </w:r>
      <w:r w:rsidR="009E34C5" w:rsidRPr="00E12029">
        <w:rPr>
          <w:rFonts w:ascii="Arial" w:eastAsiaTheme="minorEastAsia" w:hAnsi="Arial" w:cs="Arial"/>
          <w:color w:val="000000" w:themeColor="text1"/>
          <w:kern w:val="24"/>
          <w:sz w:val="20"/>
          <w:szCs w:val="40"/>
        </w:rPr>
        <w:t>system</w:t>
      </w:r>
      <w:r w:rsidR="001326C7" w:rsidRPr="00E12029">
        <w:rPr>
          <w:rFonts w:ascii="Arial" w:eastAsiaTheme="minorEastAsia" w:hAnsi="Arial" w:cs="Arial"/>
          <w:color w:val="000000" w:themeColor="text1"/>
          <w:kern w:val="24"/>
          <w:sz w:val="20"/>
          <w:szCs w:val="40"/>
        </w:rPr>
        <w:t>s</w:t>
      </w:r>
      <w:r w:rsidR="009E34C5" w:rsidRPr="00E12029">
        <w:rPr>
          <w:rFonts w:ascii="Arial" w:eastAsiaTheme="minorEastAsia" w:hAnsi="Arial" w:cs="Arial"/>
          <w:color w:val="000000" w:themeColor="text1"/>
          <w:kern w:val="24"/>
          <w:sz w:val="20"/>
          <w:szCs w:val="40"/>
        </w:rPr>
        <w:t xml:space="preserve"> architecture</w:t>
      </w:r>
      <w:r w:rsidR="0094138C" w:rsidRPr="00E12029">
        <w:rPr>
          <w:rFonts w:ascii="Arial" w:eastAsiaTheme="minorEastAsia" w:hAnsi="Arial" w:cs="Arial"/>
          <w:color w:val="000000" w:themeColor="text1"/>
          <w:kern w:val="24"/>
          <w:sz w:val="20"/>
          <w:szCs w:val="40"/>
        </w:rPr>
        <w:t xml:space="preserve"> </w:t>
      </w:r>
      <w:r w:rsidR="00D1741E" w:rsidRPr="00E12029">
        <w:rPr>
          <w:rFonts w:ascii="Arial" w:eastAsiaTheme="minorEastAsia" w:hAnsi="Arial" w:cs="Arial"/>
          <w:color w:val="000000" w:themeColor="text1"/>
          <w:kern w:val="24"/>
          <w:sz w:val="20"/>
          <w:szCs w:val="40"/>
        </w:rPr>
        <w:t xml:space="preserve">in compliance with </w:t>
      </w:r>
      <w:r w:rsidR="0094138C" w:rsidRPr="00E12029">
        <w:rPr>
          <w:rFonts w:ascii="Arial" w:eastAsiaTheme="minorEastAsia" w:hAnsi="Arial" w:cs="Arial"/>
          <w:color w:val="000000" w:themeColor="text1"/>
          <w:kern w:val="24"/>
          <w:sz w:val="20"/>
          <w:szCs w:val="40"/>
        </w:rPr>
        <w:t>international standards</w:t>
      </w:r>
      <w:r w:rsidR="001326C7" w:rsidRPr="00E12029">
        <w:rPr>
          <w:rFonts w:ascii="Arial" w:eastAsiaTheme="minorEastAsia" w:hAnsi="Arial" w:cs="Arial"/>
          <w:color w:val="000000" w:themeColor="text1"/>
          <w:kern w:val="24"/>
          <w:sz w:val="20"/>
          <w:szCs w:val="40"/>
        </w:rPr>
        <w:t>. These</w:t>
      </w:r>
      <w:r w:rsidR="009E34C5" w:rsidRPr="00E12029">
        <w:rPr>
          <w:rFonts w:ascii="Arial" w:eastAsiaTheme="minorEastAsia" w:hAnsi="Arial" w:cs="Arial"/>
          <w:color w:val="000000" w:themeColor="text1"/>
          <w:kern w:val="24"/>
          <w:sz w:val="20"/>
          <w:szCs w:val="40"/>
        </w:rPr>
        <w:t xml:space="preserve"> have</w:t>
      </w:r>
      <w:r w:rsidR="00F87373" w:rsidRPr="00E12029">
        <w:rPr>
          <w:rFonts w:ascii="Arial" w:eastAsiaTheme="minorEastAsia" w:hAnsi="Arial" w:cs="Arial"/>
          <w:color w:val="000000" w:themeColor="text1"/>
          <w:kern w:val="24"/>
          <w:sz w:val="20"/>
          <w:szCs w:val="40"/>
        </w:rPr>
        <w:t xml:space="preserve"> </w:t>
      </w:r>
      <w:r w:rsidR="00161420" w:rsidRPr="00E12029">
        <w:rPr>
          <w:rFonts w:ascii="Arial" w:eastAsiaTheme="minorEastAsia" w:hAnsi="Arial" w:cs="Arial"/>
          <w:color w:val="000000" w:themeColor="text1"/>
          <w:kern w:val="24"/>
          <w:sz w:val="20"/>
          <w:szCs w:val="40"/>
        </w:rPr>
        <w:t xml:space="preserve">been designed to </w:t>
      </w:r>
      <w:r w:rsidR="009B4910" w:rsidRPr="00E12029">
        <w:rPr>
          <w:rFonts w:ascii="Arial" w:eastAsiaTheme="minorEastAsia" w:hAnsi="Arial" w:cs="Arial"/>
          <w:color w:val="000000" w:themeColor="text1"/>
          <w:kern w:val="24"/>
          <w:sz w:val="20"/>
          <w:szCs w:val="40"/>
        </w:rPr>
        <w:t>enhance</w:t>
      </w:r>
      <w:r w:rsidR="00161420" w:rsidRPr="00E12029">
        <w:rPr>
          <w:rFonts w:ascii="Arial" w:eastAsiaTheme="minorEastAsia" w:hAnsi="Arial" w:cs="Arial"/>
          <w:color w:val="000000" w:themeColor="text1"/>
          <w:kern w:val="24"/>
          <w:sz w:val="20"/>
          <w:szCs w:val="40"/>
        </w:rPr>
        <w:t xml:space="preserve"> the</w:t>
      </w:r>
      <w:r w:rsidR="009E34C5" w:rsidRPr="00E12029">
        <w:rPr>
          <w:rFonts w:ascii="Arial" w:eastAsiaTheme="minorEastAsia" w:hAnsi="Arial" w:cs="Arial"/>
          <w:color w:val="000000" w:themeColor="text1"/>
          <w:kern w:val="24"/>
          <w:sz w:val="20"/>
          <w:szCs w:val="40"/>
        </w:rPr>
        <w:t xml:space="preserve"> efficiency, ease of use</w:t>
      </w:r>
      <w:r w:rsidRPr="00E12029">
        <w:rPr>
          <w:rFonts w:ascii="Arial" w:eastAsiaTheme="minorEastAsia" w:hAnsi="Arial" w:cs="Arial"/>
          <w:color w:val="000000" w:themeColor="text1"/>
          <w:kern w:val="24"/>
          <w:sz w:val="20"/>
          <w:szCs w:val="40"/>
        </w:rPr>
        <w:t>,</w:t>
      </w:r>
      <w:r w:rsidR="009E34C5" w:rsidRPr="00E12029">
        <w:rPr>
          <w:rFonts w:ascii="Arial" w:eastAsiaTheme="minorEastAsia" w:hAnsi="Arial" w:cs="Arial"/>
          <w:color w:val="000000" w:themeColor="text1"/>
          <w:kern w:val="24"/>
          <w:sz w:val="20"/>
          <w:szCs w:val="40"/>
        </w:rPr>
        <w:t xml:space="preserve"> and accuracy of minimally invasive procedures</w:t>
      </w:r>
      <w:r w:rsidR="009661D8" w:rsidRPr="00E12029">
        <w:rPr>
          <w:rFonts w:ascii="Arial" w:eastAsiaTheme="minorEastAsia" w:hAnsi="Arial" w:cs="Arial"/>
          <w:color w:val="000000" w:themeColor="text1"/>
          <w:kern w:val="24"/>
          <w:sz w:val="20"/>
          <w:szCs w:val="40"/>
        </w:rPr>
        <w:t>.</w:t>
      </w:r>
    </w:p>
    <w:p w14:paraId="4B453244" w14:textId="77777777" w:rsidR="007E3E45" w:rsidRPr="00E12029" w:rsidRDefault="007E3E45" w:rsidP="007E3E45">
      <w:pPr>
        <w:rPr>
          <w:rFonts w:ascii="Arial" w:hAnsi="Arial" w:cs="Arial"/>
          <w:b/>
          <w:sz w:val="20"/>
        </w:rPr>
      </w:pPr>
      <w:r w:rsidRPr="00E12029">
        <w:rPr>
          <w:rFonts w:ascii="Arial" w:hAnsi="Arial" w:cs="Arial"/>
          <w:b/>
          <w:sz w:val="20"/>
        </w:rPr>
        <w:t>EUREKA Innovation Award and ITEA Award of Excellence</w:t>
      </w:r>
    </w:p>
    <w:p w14:paraId="38A64986" w14:textId="7BE3261D" w:rsidR="00F87C25" w:rsidRDefault="00F87C25" w:rsidP="00A77EDA">
      <w:pPr>
        <w:rPr>
          <w:rFonts w:ascii="Arial" w:hAnsi="Arial" w:cs="Arial"/>
          <w:sz w:val="20"/>
        </w:rPr>
      </w:pPr>
      <w:r w:rsidRPr="00E12029">
        <w:rPr>
          <w:rFonts w:ascii="Arial" w:hAnsi="Arial" w:cs="Arial"/>
          <w:sz w:val="20"/>
        </w:rPr>
        <w:t xml:space="preserve">Thanks to </w:t>
      </w:r>
      <w:r w:rsidR="00D112B2" w:rsidRPr="00E12029">
        <w:rPr>
          <w:rFonts w:ascii="Arial" w:hAnsi="Arial" w:cs="Arial"/>
          <w:sz w:val="20"/>
        </w:rPr>
        <w:t>its</w:t>
      </w:r>
      <w:r w:rsidRPr="00E12029">
        <w:rPr>
          <w:rFonts w:ascii="Arial" w:hAnsi="Arial" w:cs="Arial"/>
          <w:sz w:val="20"/>
        </w:rPr>
        <w:t xml:space="preserve"> </w:t>
      </w:r>
      <w:r w:rsidR="009B4910" w:rsidRPr="00E12029">
        <w:rPr>
          <w:rFonts w:ascii="Arial" w:hAnsi="Arial" w:cs="Arial"/>
          <w:sz w:val="20"/>
        </w:rPr>
        <w:t xml:space="preserve">significant </w:t>
      </w:r>
      <w:r w:rsidRPr="00E12029">
        <w:rPr>
          <w:rFonts w:ascii="Arial" w:hAnsi="Arial" w:cs="Arial"/>
          <w:sz w:val="20"/>
        </w:rPr>
        <w:t xml:space="preserve">impact, the </w:t>
      </w:r>
      <w:r w:rsidR="005C1277" w:rsidRPr="00E12029">
        <w:rPr>
          <w:rFonts w:ascii="Arial" w:hAnsi="Arial" w:cs="Arial"/>
          <w:sz w:val="20"/>
        </w:rPr>
        <w:t xml:space="preserve">MEDIATE project </w:t>
      </w:r>
      <w:r w:rsidR="00DD6A05" w:rsidRPr="00E12029">
        <w:rPr>
          <w:rFonts w:ascii="Arial" w:hAnsi="Arial" w:cs="Arial"/>
          <w:sz w:val="20"/>
        </w:rPr>
        <w:t xml:space="preserve">has won </w:t>
      </w:r>
      <w:r w:rsidR="005C1277" w:rsidRPr="00E12029">
        <w:rPr>
          <w:rFonts w:ascii="Arial" w:hAnsi="Arial" w:cs="Arial"/>
          <w:sz w:val="20"/>
        </w:rPr>
        <w:t>the prestigious 2018 EUREKA Innovation Award</w:t>
      </w:r>
      <w:r w:rsidR="009D2BC3" w:rsidRPr="00E12029">
        <w:rPr>
          <w:rFonts w:ascii="Arial" w:hAnsi="Arial" w:cs="Arial"/>
          <w:sz w:val="20"/>
        </w:rPr>
        <w:t xml:space="preserve"> in the category </w:t>
      </w:r>
      <w:r w:rsidR="002E3F43" w:rsidRPr="00E12029">
        <w:rPr>
          <w:rFonts w:ascii="Arial" w:hAnsi="Arial" w:cs="Arial"/>
          <w:sz w:val="20"/>
        </w:rPr>
        <w:t>‘Innovations of Tomorrow’</w:t>
      </w:r>
      <w:r w:rsidR="001326C7" w:rsidRPr="00E12029">
        <w:rPr>
          <w:rFonts w:ascii="Arial" w:hAnsi="Arial" w:cs="Arial"/>
          <w:sz w:val="20"/>
        </w:rPr>
        <w:t>,</w:t>
      </w:r>
      <w:r w:rsidR="002E3F43" w:rsidRPr="00E12029">
        <w:rPr>
          <w:rFonts w:ascii="Arial" w:hAnsi="Arial" w:cs="Arial"/>
          <w:sz w:val="20"/>
        </w:rPr>
        <w:t xml:space="preserve"> </w:t>
      </w:r>
      <w:r w:rsidR="00DD6A05" w:rsidRPr="00E12029">
        <w:rPr>
          <w:rFonts w:ascii="Arial" w:hAnsi="Arial" w:cs="Arial"/>
          <w:sz w:val="20"/>
        </w:rPr>
        <w:t xml:space="preserve">announced </w:t>
      </w:r>
      <w:r w:rsidR="001C7752" w:rsidRPr="00E12029">
        <w:rPr>
          <w:rFonts w:ascii="Arial" w:hAnsi="Arial" w:cs="Arial"/>
          <w:sz w:val="20"/>
        </w:rPr>
        <w:t xml:space="preserve">today </w:t>
      </w:r>
      <w:r w:rsidR="005C1277" w:rsidRPr="00E12029">
        <w:rPr>
          <w:rFonts w:ascii="Arial" w:hAnsi="Arial" w:cs="Arial"/>
          <w:sz w:val="20"/>
        </w:rPr>
        <w:t xml:space="preserve">by </w:t>
      </w:r>
      <w:r w:rsidR="001C7752" w:rsidRPr="00E12029">
        <w:rPr>
          <w:rFonts w:ascii="Arial" w:hAnsi="Arial" w:cs="Arial"/>
          <w:sz w:val="20"/>
        </w:rPr>
        <w:t xml:space="preserve">the 2018 </w:t>
      </w:r>
      <w:r w:rsidR="005C1277" w:rsidRPr="00E12029">
        <w:rPr>
          <w:rFonts w:ascii="Arial" w:hAnsi="Arial" w:cs="Arial"/>
          <w:sz w:val="20"/>
        </w:rPr>
        <w:t>Millennium Technology Prize Winner</w:t>
      </w:r>
      <w:r w:rsidR="00CE1BCC" w:rsidRPr="00E12029">
        <w:rPr>
          <w:rFonts w:ascii="Arial" w:hAnsi="Arial" w:cs="Arial"/>
          <w:sz w:val="20"/>
        </w:rPr>
        <w:t xml:space="preserve">, </w:t>
      </w:r>
      <w:proofErr w:type="spellStart"/>
      <w:r w:rsidR="00CE1BCC" w:rsidRPr="00E12029">
        <w:rPr>
          <w:rFonts w:ascii="Arial" w:hAnsi="Arial" w:cs="Arial"/>
          <w:sz w:val="20"/>
        </w:rPr>
        <w:t>Tuomo</w:t>
      </w:r>
      <w:proofErr w:type="spellEnd"/>
      <w:r w:rsidR="00CE1BCC" w:rsidRPr="00E12029">
        <w:rPr>
          <w:rFonts w:ascii="Arial" w:hAnsi="Arial" w:cs="Arial"/>
          <w:sz w:val="20"/>
        </w:rPr>
        <w:t xml:space="preserve"> </w:t>
      </w:r>
      <w:proofErr w:type="spellStart"/>
      <w:r w:rsidR="00CE1BCC" w:rsidRPr="00E12029">
        <w:rPr>
          <w:rFonts w:ascii="Arial" w:hAnsi="Arial" w:cs="Arial"/>
          <w:sz w:val="20"/>
        </w:rPr>
        <w:t>Suntola</w:t>
      </w:r>
      <w:proofErr w:type="spellEnd"/>
      <w:r w:rsidR="00CE1BCC" w:rsidRPr="00E12029">
        <w:rPr>
          <w:rFonts w:ascii="Arial" w:hAnsi="Arial" w:cs="Arial"/>
          <w:sz w:val="20"/>
        </w:rPr>
        <w:t xml:space="preserve">, </w:t>
      </w:r>
      <w:r w:rsidR="001C7752" w:rsidRPr="00E12029">
        <w:rPr>
          <w:rFonts w:ascii="Arial" w:hAnsi="Arial" w:cs="Arial"/>
          <w:sz w:val="20"/>
        </w:rPr>
        <w:t>during the EUREKA Innovation Days in Helsinki</w:t>
      </w:r>
      <w:r w:rsidR="00DD6A05" w:rsidRPr="00E12029">
        <w:rPr>
          <w:rFonts w:ascii="Arial" w:hAnsi="Arial" w:cs="Arial"/>
          <w:sz w:val="20"/>
        </w:rPr>
        <w:t>.</w:t>
      </w:r>
      <w:r w:rsidR="00A35AAC" w:rsidRPr="00E12029">
        <w:rPr>
          <w:rFonts w:ascii="Arial" w:hAnsi="Arial" w:cs="Arial"/>
          <w:sz w:val="20"/>
        </w:rPr>
        <w:t xml:space="preserve"> </w:t>
      </w:r>
      <w:r w:rsidRPr="00E12029">
        <w:rPr>
          <w:rFonts w:ascii="Arial" w:hAnsi="Arial" w:cs="Arial"/>
          <w:sz w:val="20"/>
        </w:rPr>
        <w:t xml:space="preserve">In addition, </w:t>
      </w:r>
      <w:r w:rsidR="00CD7244" w:rsidRPr="00E12029">
        <w:rPr>
          <w:rFonts w:ascii="Arial" w:hAnsi="Arial" w:cs="Arial"/>
          <w:sz w:val="20"/>
        </w:rPr>
        <w:t xml:space="preserve">the MEDIATE </w:t>
      </w:r>
      <w:r w:rsidRPr="00E12029">
        <w:rPr>
          <w:rFonts w:ascii="Arial" w:hAnsi="Arial" w:cs="Arial"/>
          <w:sz w:val="20"/>
        </w:rPr>
        <w:t xml:space="preserve">project led to </w:t>
      </w:r>
      <w:r w:rsidR="005C1277" w:rsidRPr="00E12029">
        <w:rPr>
          <w:rFonts w:ascii="Arial" w:hAnsi="Arial" w:cs="Arial"/>
          <w:sz w:val="20"/>
        </w:rPr>
        <w:t xml:space="preserve">a follow-up </w:t>
      </w:r>
      <w:r w:rsidR="001C7752" w:rsidRPr="00E12029">
        <w:rPr>
          <w:rFonts w:ascii="Arial" w:hAnsi="Arial" w:cs="Arial"/>
          <w:sz w:val="20"/>
        </w:rPr>
        <w:t xml:space="preserve">ITEA </w:t>
      </w:r>
      <w:r w:rsidRPr="00E12029">
        <w:rPr>
          <w:rFonts w:ascii="Arial" w:hAnsi="Arial" w:cs="Arial"/>
          <w:sz w:val="20"/>
        </w:rPr>
        <w:t>project</w:t>
      </w:r>
      <w:r w:rsidR="006C5689" w:rsidRPr="00E12029">
        <w:rPr>
          <w:rFonts w:ascii="Arial" w:hAnsi="Arial" w:cs="Arial"/>
          <w:sz w:val="20"/>
        </w:rPr>
        <w:t xml:space="preserve"> called </w:t>
      </w:r>
      <w:r w:rsidRPr="00E12029">
        <w:rPr>
          <w:rFonts w:ascii="Arial" w:hAnsi="Arial" w:cs="Arial"/>
          <w:sz w:val="20"/>
        </w:rPr>
        <w:t>BENEFIT</w:t>
      </w:r>
      <w:r w:rsidR="005C1277" w:rsidRPr="00E12029">
        <w:rPr>
          <w:rFonts w:ascii="Arial" w:hAnsi="Arial" w:cs="Arial"/>
          <w:sz w:val="20"/>
        </w:rPr>
        <w:t xml:space="preserve">, which </w:t>
      </w:r>
      <w:r w:rsidR="00DD6A05" w:rsidRPr="00E12029">
        <w:rPr>
          <w:rFonts w:ascii="Arial" w:hAnsi="Arial" w:cs="Arial"/>
          <w:sz w:val="20"/>
        </w:rPr>
        <w:t>will receive the</w:t>
      </w:r>
      <w:r w:rsidR="009D2BC3" w:rsidRPr="00E12029">
        <w:rPr>
          <w:rFonts w:ascii="Arial" w:hAnsi="Arial" w:cs="Arial"/>
          <w:sz w:val="20"/>
        </w:rPr>
        <w:t xml:space="preserve"> 2018</w:t>
      </w:r>
      <w:r w:rsidR="00DD6A05" w:rsidRPr="00E12029">
        <w:rPr>
          <w:rFonts w:ascii="Arial" w:hAnsi="Arial" w:cs="Arial"/>
          <w:sz w:val="20"/>
        </w:rPr>
        <w:t xml:space="preserve"> ITEA Award of Excellence </w:t>
      </w:r>
      <w:r w:rsidR="004140B4" w:rsidRPr="00E12029">
        <w:rPr>
          <w:rFonts w:ascii="Arial" w:hAnsi="Arial" w:cs="Arial"/>
          <w:sz w:val="20"/>
        </w:rPr>
        <w:t>tomorrow</w:t>
      </w:r>
      <w:r w:rsidR="009D2BC3" w:rsidRPr="00E12029">
        <w:rPr>
          <w:rFonts w:ascii="Arial" w:hAnsi="Arial" w:cs="Arial"/>
          <w:sz w:val="20"/>
        </w:rPr>
        <w:t xml:space="preserve"> (24 May)</w:t>
      </w:r>
      <w:r w:rsidR="004140B4" w:rsidRPr="00E12029">
        <w:rPr>
          <w:rFonts w:ascii="Arial" w:hAnsi="Arial" w:cs="Arial"/>
          <w:sz w:val="20"/>
        </w:rPr>
        <w:t xml:space="preserve"> </w:t>
      </w:r>
      <w:r w:rsidR="00DD6A05" w:rsidRPr="00E12029">
        <w:rPr>
          <w:rFonts w:ascii="Arial" w:hAnsi="Arial" w:cs="Arial"/>
          <w:sz w:val="20"/>
        </w:rPr>
        <w:t>during the ITEA Event 2018</w:t>
      </w:r>
      <w:r w:rsidR="001326C7" w:rsidRPr="00E12029">
        <w:rPr>
          <w:rFonts w:ascii="Arial" w:hAnsi="Arial" w:cs="Arial"/>
          <w:sz w:val="20"/>
        </w:rPr>
        <w:t xml:space="preserve">, </w:t>
      </w:r>
      <w:r w:rsidR="00DD6A05" w:rsidRPr="00E12029">
        <w:rPr>
          <w:rFonts w:ascii="Arial" w:hAnsi="Arial" w:cs="Arial"/>
          <w:sz w:val="20"/>
        </w:rPr>
        <w:t>part of the EUREKA Innovation Days.</w:t>
      </w:r>
    </w:p>
    <w:p w14:paraId="543A20AB" w14:textId="67B5074C" w:rsidR="0095421B" w:rsidRPr="00E12029" w:rsidRDefault="0095421B" w:rsidP="00A77EDA">
      <w:pPr>
        <w:rPr>
          <w:rFonts w:ascii="Arial" w:hAnsi="Arial" w:cs="Arial"/>
          <w:sz w:val="20"/>
        </w:rPr>
      </w:pPr>
    </w:p>
    <w:p w14:paraId="5E5F65F5" w14:textId="4B85A5EF" w:rsidR="002F1FEA" w:rsidRPr="00E12029" w:rsidRDefault="006C5689" w:rsidP="00AA3839">
      <w:pPr>
        <w:rPr>
          <w:rFonts w:ascii="Arial" w:hAnsi="Arial" w:cs="Arial"/>
          <w:sz w:val="20"/>
        </w:rPr>
      </w:pPr>
      <w:r w:rsidRPr="00E12029">
        <w:rPr>
          <w:rFonts w:ascii="Arial" w:hAnsi="Arial" w:cs="Arial"/>
          <w:sz w:val="20"/>
        </w:rPr>
        <w:t xml:space="preserve">The </w:t>
      </w:r>
      <w:r w:rsidR="00DD6A05" w:rsidRPr="00E12029">
        <w:rPr>
          <w:rFonts w:ascii="Arial" w:hAnsi="Arial" w:cs="Arial"/>
          <w:sz w:val="20"/>
        </w:rPr>
        <w:t xml:space="preserve">BENEFIT </w:t>
      </w:r>
      <w:r w:rsidRPr="00E12029">
        <w:rPr>
          <w:rFonts w:ascii="Arial" w:hAnsi="Arial" w:cs="Arial"/>
          <w:sz w:val="20"/>
        </w:rPr>
        <w:t xml:space="preserve">project, which aims to support clinicians in selecting the optimal diagnostic and treatment pathway for patients, </w:t>
      </w:r>
      <w:r w:rsidR="00EF6456" w:rsidRPr="00E12029">
        <w:rPr>
          <w:rFonts w:ascii="Arial" w:hAnsi="Arial" w:cs="Arial"/>
          <w:sz w:val="20"/>
        </w:rPr>
        <w:t>builds on the</w:t>
      </w:r>
      <w:r w:rsidR="004324D5" w:rsidRPr="00E12029">
        <w:rPr>
          <w:rFonts w:ascii="Arial" w:hAnsi="Arial" w:cs="Arial"/>
          <w:sz w:val="20"/>
        </w:rPr>
        <w:t xml:space="preserve"> </w:t>
      </w:r>
      <w:r w:rsidR="003F5BBE" w:rsidRPr="00E12029">
        <w:rPr>
          <w:rFonts w:ascii="Arial" w:hAnsi="Arial" w:cs="Arial"/>
          <w:sz w:val="20"/>
        </w:rPr>
        <w:t xml:space="preserve">tools and </w:t>
      </w:r>
      <w:r w:rsidR="004324D5" w:rsidRPr="00E12029">
        <w:rPr>
          <w:rFonts w:ascii="Arial" w:hAnsi="Arial" w:cs="Arial"/>
          <w:sz w:val="20"/>
        </w:rPr>
        <w:t>integrated</w:t>
      </w:r>
      <w:r w:rsidR="00EF6456" w:rsidRPr="00E12029">
        <w:rPr>
          <w:rFonts w:ascii="Arial" w:hAnsi="Arial" w:cs="Arial"/>
          <w:sz w:val="20"/>
        </w:rPr>
        <w:t xml:space="preserve"> architecture </w:t>
      </w:r>
      <w:r w:rsidRPr="00E12029">
        <w:rPr>
          <w:rFonts w:ascii="Arial" w:hAnsi="Arial" w:cs="Arial"/>
          <w:sz w:val="20"/>
        </w:rPr>
        <w:t xml:space="preserve">developed in the </w:t>
      </w:r>
      <w:r w:rsidR="004324D5" w:rsidRPr="00E12029">
        <w:rPr>
          <w:rFonts w:ascii="Arial" w:hAnsi="Arial" w:cs="Arial"/>
          <w:sz w:val="20"/>
        </w:rPr>
        <w:t>MEDIATE</w:t>
      </w:r>
      <w:r w:rsidRPr="00E12029">
        <w:rPr>
          <w:rFonts w:ascii="Arial" w:hAnsi="Arial" w:cs="Arial"/>
          <w:sz w:val="20"/>
        </w:rPr>
        <w:t xml:space="preserve"> project</w:t>
      </w:r>
      <w:r w:rsidR="00F87373" w:rsidRPr="00E12029">
        <w:rPr>
          <w:rFonts w:ascii="Arial" w:hAnsi="Arial" w:cs="Arial"/>
          <w:sz w:val="20"/>
        </w:rPr>
        <w:t>.</w:t>
      </w:r>
      <w:r w:rsidR="005561AF" w:rsidRPr="00E12029">
        <w:rPr>
          <w:rFonts w:ascii="Arial" w:hAnsi="Arial" w:cs="Arial"/>
          <w:sz w:val="20"/>
        </w:rPr>
        <w:t xml:space="preserve"> </w:t>
      </w:r>
      <w:r w:rsidR="00AA3839" w:rsidRPr="00E12029">
        <w:rPr>
          <w:rFonts w:ascii="Arial" w:hAnsi="Arial" w:cs="Arial"/>
          <w:sz w:val="20"/>
        </w:rPr>
        <w:t xml:space="preserve">Together with </w:t>
      </w:r>
      <w:r w:rsidRPr="00E12029">
        <w:rPr>
          <w:rFonts w:ascii="Arial" w:hAnsi="Arial" w:cs="Arial"/>
          <w:sz w:val="20"/>
        </w:rPr>
        <w:t xml:space="preserve">the </w:t>
      </w:r>
      <w:r w:rsidR="00AA3839" w:rsidRPr="00E12029">
        <w:rPr>
          <w:rFonts w:ascii="Arial" w:hAnsi="Arial" w:cs="Arial"/>
          <w:sz w:val="20"/>
        </w:rPr>
        <w:t xml:space="preserve">project partners, Philips </w:t>
      </w:r>
      <w:r w:rsidR="00A35AAC" w:rsidRPr="00E12029">
        <w:rPr>
          <w:rFonts w:ascii="Arial" w:hAnsi="Arial" w:cs="Arial"/>
          <w:sz w:val="20"/>
        </w:rPr>
        <w:t xml:space="preserve">has </w:t>
      </w:r>
      <w:r w:rsidR="00AA3839" w:rsidRPr="00E12029">
        <w:rPr>
          <w:rFonts w:ascii="Arial" w:hAnsi="Arial" w:cs="Arial"/>
          <w:sz w:val="20"/>
        </w:rPr>
        <w:t>developed software analysis and imaging methods</w:t>
      </w:r>
      <w:r w:rsidR="006F5A2B" w:rsidRPr="00E12029">
        <w:rPr>
          <w:rFonts w:ascii="Arial" w:hAnsi="Arial" w:cs="Arial"/>
          <w:sz w:val="20"/>
        </w:rPr>
        <w:t>, navigation</w:t>
      </w:r>
      <w:r w:rsidR="00AA3839" w:rsidRPr="00E12029">
        <w:rPr>
          <w:rFonts w:ascii="Arial" w:hAnsi="Arial" w:cs="Arial"/>
          <w:sz w:val="20"/>
        </w:rPr>
        <w:t xml:space="preserve"> tools</w:t>
      </w:r>
      <w:r w:rsidRPr="00E12029">
        <w:rPr>
          <w:rFonts w:ascii="Arial" w:hAnsi="Arial" w:cs="Arial"/>
          <w:sz w:val="20"/>
        </w:rPr>
        <w:t>,</w:t>
      </w:r>
      <w:r w:rsidR="006F5A2B" w:rsidRPr="00E12029">
        <w:rPr>
          <w:rFonts w:ascii="Arial" w:hAnsi="Arial" w:cs="Arial"/>
          <w:sz w:val="20"/>
        </w:rPr>
        <w:t xml:space="preserve"> and a structured database that gathers patient and treatment information.</w:t>
      </w:r>
      <w:r w:rsidR="009C0AD2" w:rsidRPr="00E12029">
        <w:rPr>
          <w:rFonts w:ascii="Arial" w:hAnsi="Arial" w:cs="Arial"/>
          <w:sz w:val="20"/>
        </w:rPr>
        <w:t xml:space="preserve"> </w:t>
      </w:r>
      <w:r w:rsidR="006F5A2B" w:rsidRPr="00E12029">
        <w:rPr>
          <w:rFonts w:ascii="Arial" w:hAnsi="Arial" w:cs="Arial"/>
          <w:sz w:val="20"/>
        </w:rPr>
        <w:t>These will</w:t>
      </w:r>
      <w:r w:rsidR="009C0AD2" w:rsidRPr="00E12029">
        <w:rPr>
          <w:rFonts w:ascii="Arial" w:hAnsi="Arial" w:cs="Arial"/>
          <w:sz w:val="20"/>
        </w:rPr>
        <w:t xml:space="preserve"> help healthcare professionals before and during minimally invasive </w:t>
      </w:r>
      <w:r w:rsidR="001326C7" w:rsidRPr="00E12029">
        <w:rPr>
          <w:rFonts w:ascii="Arial" w:hAnsi="Arial" w:cs="Arial"/>
          <w:sz w:val="20"/>
        </w:rPr>
        <w:t>interventions</w:t>
      </w:r>
      <w:r w:rsidR="007A7195" w:rsidRPr="00E12029">
        <w:rPr>
          <w:rFonts w:ascii="Arial" w:hAnsi="Arial" w:cs="Arial"/>
          <w:sz w:val="20"/>
        </w:rPr>
        <w:t xml:space="preserve"> by</w:t>
      </w:r>
      <w:r w:rsidR="009C0AD2" w:rsidRPr="00E12029">
        <w:rPr>
          <w:rFonts w:ascii="Arial" w:hAnsi="Arial" w:cs="Arial"/>
          <w:sz w:val="20"/>
          <w:lang w:val="en-US"/>
        </w:rPr>
        <w:t xml:space="preserve"> </w:t>
      </w:r>
      <w:r w:rsidR="00AA3839" w:rsidRPr="00E12029">
        <w:rPr>
          <w:rFonts w:ascii="Arial" w:hAnsi="Arial" w:cs="Arial"/>
          <w:sz w:val="20"/>
        </w:rPr>
        <w:t>present</w:t>
      </w:r>
      <w:r w:rsidR="007A7195" w:rsidRPr="00E12029">
        <w:rPr>
          <w:rFonts w:ascii="Arial" w:hAnsi="Arial" w:cs="Arial"/>
          <w:sz w:val="20"/>
        </w:rPr>
        <w:t>ing</w:t>
      </w:r>
      <w:r w:rsidR="00AA3839" w:rsidRPr="00E12029">
        <w:rPr>
          <w:rFonts w:ascii="Arial" w:hAnsi="Arial" w:cs="Arial"/>
          <w:sz w:val="20"/>
        </w:rPr>
        <w:t xml:space="preserve"> quantified information, personalis</w:t>
      </w:r>
      <w:r w:rsidR="007A7195" w:rsidRPr="00E12029">
        <w:rPr>
          <w:rFonts w:ascii="Arial" w:hAnsi="Arial" w:cs="Arial"/>
          <w:sz w:val="20"/>
        </w:rPr>
        <w:t>ing</w:t>
      </w:r>
      <w:r w:rsidR="00AA3839" w:rsidRPr="00E12029">
        <w:rPr>
          <w:rFonts w:ascii="Arial" w:hAnsi="Arial" w:cs="Arial"/>
          <w:sz w:val="20"/>
        </w:rPr>
        <w:t xml:space="preserve"> </w:t>
      </w:r>
      <w:r w:rsidR="00154331" w:rsidRPr="00E12029">
        <w:rPr>
          <w:rFonts w:ascii="Arial" w:hAnsi="Arial" w:cs="Arial"/>
          <w:sz w:val="20"/>
        </w:rPr>
        <w:t xml:space="preserve">models of diseased organs </w:t>
      </w:r>
      <w:r w:rsidR="00CA17F7" w:rsidRPr="00E12029">
        <w:rPr>
          <w:rFonts w:ascii="Arial" w:hAnsi="Arial" w:cs="Arial"/>
          <w:sz w:val="20"/>
        </w:rPr>
        <w:t xml:space="preserve">and </w:t>
      </w:r>
      <w:r w:rsidR="00154331" w:rsidRPr="00E12029">
        <w:rPr>
          <w:rFonts w:ascii="Arial" w:hAnsi="Arial" w:cs="Arial"/>
          <w:sz w:val="20"/>
        </w:rPr>
        <w:t xml:space="preserve">implantable </w:t>
      </w:r>
      <w:r w:rsidR="00CA17F7" w:rsidRPr="00E12029">
        <w:rPr>
          <w:rFonts w:ascii="Arial" w:hAnsi="Arial" w:cs="Arial"/>
          <w:sz w:val="20"/>
        </w:rPr>
        <w:t>medical device</w:t>
      </w:r>
      <w:r w:rsidR="00002831" w:rsidRPr="00E12029">
        <w:rPr>
          <w:rFonts w:ascii="Arial" w:hAnsi="Arial" w:cs="Arial"/>
          <w:sz w:val="20"/>
        </w:rPr>
        <w:t>s</w:t>
      </w:r>
      <w:r w:rsidRPr="00E12029">
        <w:rPr>
          <w:rFonts w:ascii="Arial" w:hAnsi="Arial" w:cs="Arial"/>
          <w:sz w:val="20"/>
        </w:rPr>
        <w:t>,</w:t>
      </w:r>
      <w:r w:rsidR="00CA17F7" w:rsidRPr="00E12029">
        <w:rPr>
          <w:rFonts w:ascii="Arial" w:hAnsi="Arial" w:cs="Arial"/>
          <w:sz w:val="20"/>
        </w:rPr>
        <w:t xml:space="preserve"> </w:t>
      </w:r>
      <w:r w:rsidR="00AA3839" w:rsidRPr="00E12029">
        <w:rPr>
          <w:rFonts w:ascii="Arial" w:hAnsi="Arial" w:cs="Arial"/>
          <w:sz w:val="20"/>
        </w:rPr>
        <w:t>and offer</w:t>
      </w:r>
      <w:r w:rsidR="007A7195" w:rsidRPr="00E12029">
        <w:rPr>
          <w:rFonts w:ascii="Arial" w:hAnsi="Arial" w:cs="Arial"/>
          <w:sz w:val="20"/>
        </w:rPr>
        <w:t>ing</w:t>
      </w:r>
      <w:r w:rsidR="00AA3839" w:rsidRPr="00E12029">
        <w:rPr>
          <w:rFonts w:ascii="Arial" w:hAnsi="Arial" w:cs="Arial"/>
          <w:sz w:val="20"/>
        </w:rPr>
        <w:t xml:space="preserve"> treatment alternatives. </w:t>
      </w:r>
      <w:r w:rsidR="00F87373" w:rsidRPr="00E12029">
        <w:rPr>
          <w:rFonts w:ascii="Arial" w:hAnsi="Arial" w:cs="Arial"/>
          <w:sz w:val="20"/>
        </w:rPr>
        <w:t>Based on this architecture</w:t>
      </w:r>
      <w:r w:rsidR="007A6BF2" w:rsidRPr="00E12029">
        <w:rPr>
          <w:rFonts w:ascii="Arial" w:hAnsi="Arial" w:cs="Arial"/>
          <w:sz w:val="20"/>
        </w:rPr>
        <w:t>,</w:t>
      </w:r>
      <w:r w:rsidR="00F87373" w:rsidRPr="00E12029">
        <w:rPr>
          <w:rFonts w:ascii="Arial" w:hAnsi="Arial" w:cs="Arial"/>
          <w:sz w:val="20"/>
        </w:rPr>
        <w:t xml:space="preserve"> </w:t>
      </w:r>
      <w:r w:rsidR="002F1FEA" w:rsidRPr="00E12029">
        <w:rPr>
          <w:rFonts w:ascii="Arial" w:hAnsi="Arial" w:cs="Arial"/>
          <w:sz w:val="20"/>
        </w:rPr>
        <w:t xml:space="preserve">Philips has introduced new tools </w:t>
      </w:r>
      <w:r w:rsidR="00F87373" w:rsidRPr="00E12029">
        <w:rPr>
          <w:rFonts w:ascii="Arial" w:hAnsi="Arial" w:cs="Arial"/>
          <w:sz w:val="20"/>
        </w:rPr>
        <w:t xml:space="preserve">with significantly higher accuracy </w:t>
      </w:r>
      <w:r w:rsidR="002F1FEA" w:rsidRPr="00E12029">
        <w:rPr>
          <w:rFonts w:ascii="Arial" w:hAnsi="Arial" w:cs="Arial"/>
          <w:sz w:val="20"/>
        </w:rPr>
        <w:t xml:space="preserve">for the treatment of cranial aneurysms </w:t>
      </w:r>
      <w:r w:rsidR="007E3E45" w:rsidRPr="00E12029">
        <w:rPr>
          <w:rFonts w:ascii="Arial" w:hAnsi="Arial" w:cs="Arial"/>
          <w:sz w:val="20"/>
        </w:rPr>
        <w:t>and liver tumours.</w:t>
      </w:r>
    </w:p>
    <w:p w14:paraId="0CD73E66" w14:textId="701ECFCC" w:rsidR="007E3E45" w:rsidRPr="00E12029" w:rsidRDefault="007E3E45" w:rsidP="007E3E45">
      <w:pPr>
        <w:rPr>
          <w:rFonts w:ascii="Arial" w:hAnsi="Arial" w:cs="Arial"/>
          <w:sz w:val="20"/>
          <w:szCs w:val="20"/>
        </w:rPr>
      </w:pPr>
      <w:r w:rsidRPr="00E12029">
        <w:rPr>
          <w:rFonts w:ascii="Arial" w:hAnsi="Arial" w:cs="Arial"/>
          <w:sz w:val="20"/>
          <w:szCs w:val="20"/>
        </w:rPr>
        <w:t>“</w:t>
      </w:r>
      <w:r w:rsidRPr="00E12029">
        <w:rPr>
          <w:rFonts w:ascii="Arial" w:hAnsi="Arial" w:cs="Arial"/>
          <w:sz w:val="20"/>
          <w:szCs w:val="20"/>
          <w:lang w:val="en-AU"/>
        </w:rPr>
        <w:t xml:space="preserve">I </w:t>
      </w:r>
      <w:r w:rsidR="00161420" w:rsidRPr="00E12029">
        <w:rPr>
          <w:rFonts w:ascii="Arial" w:hAnsi="Arial" w:cs="Arial"/>
          <w:sz w:val="20"/>
          <w:szCs w:val="20"/>
          <w:lang w:val="en-AU"/>
        </w:rPr>
        <w:t>am convinced that</w:t>
      </w:r>
      <w:r w:rsidRPr="00E12029">
        <w:rPr>
          <w:rFonts w:ascii="Arial" w:hAnsi="Arial" w:cs="Arial"/>
          <w:sz w:val="20"/>
          <w:szCs w:val="20"/>
          <w:lang w:val="en-AU"/>
        </w:rPr>
        <w:t xml:space="preserve"> </w:t>
      </w:r>
      <w:r w:rsidR="00161420" w:rsidRPr="00E12029">
        <w:rPr>
          <w:rFonts w:ascii="Arial" w:hAnsi="Arial" w:cs="Arial"/>
          <w:sz w:val="20"/>
          <w:szCs w:val="20"/>
          <w:lang w:val="en-AU"/>
        </w:rPr>
        <w:t xml:space="preserve">the worlds of </w:t>
      </w:r>
      <w:r w:rsidRPr="00E12029">
        <w:rPr>
          <w:rFonts w:ascii="Arial" w:hAnsi="Arial" w:cs="Arial"/>
          <w:sz w:val="20"/>
          <w:szCs w:val="20"/>
          <w:lang w:val="en-AU"/>
        </w:rPr>
        <w:t xml:space="preserve">surgical procedures </w:t>
      </w:r>
      <w:r w:rsidR="00161420" w:rsidRPr="00E12029">
        <w:rPr>
          <w:rFonts w:ascii="Arial" w:hAnsi="Arial" w:cs="Arial"/>
          <w:sz w:val="20"/>
          <w:szCs w:val="20"/>
          <w:lang w:val="en-AU"/>
        </w:rPr>
        <w:t xml:space="preserve">and image-guided </w:t>
      </w:r>
      <w:r w:rsidRPr="00E12029">
        <w:rPr>
          <w:rFonts w:ascii="Arial" w:hAnsi="Arial" w:cs="Arial"/>
          <w:sz w:val="20"/>
          <w:szCs w:val="20"/>
          <w:lang w:val="en-AU"/>
        </w:rPr>
        <w:t>minimally invasive treatment</w:t>
      </w:r>
      <w:r w:rsidR="00161420" w:rsidRPr="00E12029">
        <w:rPr>
          <w:rFonts w:ascii="Arial" w:hAnsi="Arial" w:cs="Arial"/>
          <w:sz w:val="20"/>
          <w:szCs w:val="20"/>
          <w:lang w:val="en-AU"/>
        </w:rPr>
        <w:t>s will ultimately converge</w:t>
      </w:r>
      <w:r w:rsidRPr="00E12029">
        <w:rPr>
          <w:rFonts w:ascii="Arial" w:hAnsi="Arial" w:cs="Arial"/>
          <w:sz w:val="20"/>
          <w:szCs w:val="20"/>
          <w:lang w:val="en-AU"/>
        </w:rPr>
        <w:t xml:space="preserve">, </w:t>
      </w:r>
      <w:r w:rsidR="00161420" w:rsidRPr="00E12029">
        <w:rPr>
          <w:rFonts w:ascii="Arial" w:hAnsi="Arial" w:cs="Arial"/>
          <w:sz w:val="20"/>
          <w:szCs w:val="20"/>
          <w:lang w:val="en-AU"/>
        </w:rPr>
        <w:t xml:space="preserve">enabled </w:t>
      </w:r>
      <w:r w:rsidRPr="00E12029">
        <w:rPr>
          <w:rFonts w:ascii="Arial" w:hAnsi="Arial" w:cs="Arial"/>
          <w:sz w:val="20"/>
          <w:szCs w:val="20"/>
          <w:lang w:val="en-AU"/>
        </w:rPr>
        <w:t>by</w:t>
      </w:r>
      <w:r w:rsidR="00161420" w:rsidRPr="00E12029">
        <w:rPr>
          <w:rFonts w:ascii="Arial" w:hAnsi="Arial" w:cs="Arial"/>
          <w:sz w:val="20"/>
          <w:szCs w:val="20"/>
          <w:lang w:val="en-AU"/>
        </w:rPr>
        <w:t xml:space="preserve"> innovations in real</w:t>
      </w:r>
      <w:r w:rsidR="006C5689" w:rsidRPr="00E12029">
        <w:rPr>
          <w:rFonts w:ascii="Arial" w:hAnsi="Arial" w:cs="Arial"/>
          <w:sz w:val="20"/>
          <w:szCs w:val="20"/>
          <w:lang w:val="en-AU"/>
        </w:rPr>
        <w:t>-</w:t>
      </w:r>
      <w:r w:rsidR="00161420" w:rsidRPr="00E12029">
        <w:rPr>
          <w:rFonts w:ascii="Arial" w:hAnsi="Arial" w:cs="Arial"/>
          <w:sz w:val="20"/>
          <w:szCs w:val="20"/>
          <w:lang w:val="en-AU"/>
        </w:rPr>
        <w:t xml:space="preserve">time </w:t>
      </w:r>
      <w:r w:rsidRPr="00E12029">
        <w:rPr>
          <w:rFonts w:ascii="Arial" w:hAnsi="Arial" w:cs="Arial"/>
          <w:sz w:val="20"/>
          <w:szCs w:val="20"/>
          <w:lang w:val="en-AU"/>
        </w:rPr>
        <w:t>imaging systems</w:t>
      </w:r>
      <w:r w:rsidR="006C5689" w:rsidRPr="00E12029">
        <w:rPr>
          <w:rFonts w:ascii="Arial" w:hAnsi="Arial" w:cs="Arial"/>
          <w:sz w:val="20"/>
          <w:szCs w:val="20"/>
          <w:lang w:val="en-AU"/>
        </w:rPr>
        <w:t>,</w:t>
      </w:r>
      <w:r w:rsidR="00161420" w:rsidRPr="00E12029">
        <w:rPr>
          <w:rFonts w:ascii="Arial" w:hAnsi="Arial" w:cs="Arial"/>
          <w:sz w:val="20"/>
          <w:szCs w:val="20"/>
          <w:lang w:val="en-AU"/>
        </w:rPr>
        <w:t xml:space="preserve"> smart</w:t>
      </w:r>
      <w:r w:rsidRPr="00E12029">
        <w:rPr>
          <w:rFonts w:ascii="Arial" w:hAnsi="Arial" w:cs="Arial"/>
          <w:sz w:val="20"/>
          <w:szCs w:val="20"/>
          <w:lang w:val="en-AU"/>
        </w:rPr>
        <w:t xml:space="preserve"> devices</w:t>
      </w:r>
      <w:r w:rsidR="00161420" w:rsidRPr="00E12029">
        <w:rPr>
          <w:rFonts w:ascii="Arial" w:hAnsi="Arial" w:cs="Arial"/>
          <w:sz w:val="20"/>
          <w:szCs w:val="20"/>
          <w:lang w:val="en-AU"/>
        </w:rPr>
        <w:t xml:space="preserve"> and software</w:t>
      </w:r>
      <w:r w:rsidRPr="00E12029">
        <w:rPr>
          <w:rFonts w:ascii="Arial" w:hAnsi="Arial" w:cs="Arial"/>
          <w:sz w:val="20"/>
          <w:szCs w:val="20"/>
          <w:lang w:val="en-AU"/>
        </w:rPr>
        <w:t xml:space="preserve">,” </w:t>
      </w:r>
      <w:r w:rsidRPr="00E12029">
        <w:rPr>
          <w:rFonts w:ascii="Arial" w:hAnsi="Arial" w:cs="Arial"/>
          <w:sz w:val="20"/>
          <w:szCs w:val="20"/>
        </w:rPr>
        <w:t xml:space="preserve">said Bert van </w:t>
      </w:r>
      <w:proofErr w:type="spellStart"/>
      <w:r w:rsidRPr="00E12029">
        <w:rPr>
          <w:rFonts w:ascii="Arial" w:hAnsi="Arial" w:cs="Arial"/>
          <w:sz w:val="20"/>
          <w:szCs w:val="20"/>
        </w:rPr>
        <w:t>Meurs</w:t>
      </w:r>
      <w:proofErr w:type="spellEnd"/>
      <w:r w:rsidRPr="00E12029">
        <w:rPr>
          <w:rFonts w:ascii="Arial" w:hAnsi="Arial" w:cs="Arial"/>
          <w:sz w:val="20"/>
          <w:szCs w:val="20"/>
        </w:rPr>
        <w:t>, Business Group Leader Image Guided Therapy at Philips. “</w:t>
      </w:r>
      <w:r w:rsidR="00161420" w:rsidRPr="00E12029">
        <w:rPr>
          <w:rFonts w:ascii="Arial" w:hAnsi="Arial" w:cs="Arial"/>
          <w:sz w:val="20"/>
          <w:szCs w:val="20"/>
        </w:rPr>
        <w:t xml:space="preserve">This will benefit both patients and care providers. </w:t>
      </w:r>
      <w:r w:rsidRPr="00E12029">
        <w:rPr>
          <w:rFonts w:ascii="Arial" w:hAnsi="Arial" w:cs="Arial"/>
          <w:sz w:val="20"/>
          <w:szCs w:val="20"/>
        </w:rPr>
        <w:t xml:space="preserve">We are very proud </w:t>
      </w:r>
      <w:r w:rsidR="005A0C9F" w:rsidRPr="00E12029">
        <w:rPr>
          <w:rFonts w:ascii="Arial" w:hAnsi="Arial" w:cs="Arial"/>
          <w:sz w:val="20"/>
          <w:szCs w:val="20"/>
        </w:rPr>
        <w:t xml:space="preserve">to receive </w:t>
      </w:r>
      <w:r w:rsidR="001135F4" w:rsidRPr="00E12029">
        <w:rPr>
          <w:rFonts w:ascii="Arial" w:hAnsi="Arial" w:cs="Arial"/>
          <w:sz w:val="20"/>
          <w:szCs w:val="20"/>
        </w:rPr>
        <w:t>these awards</w:t>
      </w:r>
      <w:r w:rsidR="005A0C9F" w:rsidRPr="00E12029">
        <w:rPr>
          <w:rFonts w:ascii="Arial" w:hAnsi="Arial" w:cs="Arial"/>
          <w:sz w:val="20"/>
          <w:szCs w:val="20"/>
        </w:rPr>
        <w:t xml:space="preserve"> </w:t>
      </w:r>
      <w:r w:rsidR="00161420" w:rsidRPr="00E12029">
        <w:rPr>
          <w:rFonts w:ascii="Arial" w:hAnsi="Arial" w:cs="Arial"/>
          <w:sz w:val="20"/>
          <w:szCs w:val="20"/>
        </w:rPr>
        <w:lastRenderedPageBreak/>
        <w:t xml:space="preserve">for </w:t>
      </w:r>
      <w:r w:rsidR="005A0C9F" w:rsidRPr="00E12029">
        <w:rPr>
          <w:rFonts w:ascii="Arial" w:hAnsi="Arial" w:cs="Arial"/>
          <w:sz w:val="20"/>
          <w:szCs w:val="20"/>
        </w:rPr>
        <w:t xml:space="preserve">the </w:t>
      </w:r>
      <w:r w:rsidRPr="00E12029">
        <w:rPr>
          <w:rFonts w:ascii="Arial" w:hAnsi="Arial" w:cs="Arial"/>
          <w:sz w:val="20"/>
          <w:szCs w:val="20"/>
        </w:rPr>
        <w:t xml:space="preserve">work </w:t>
      </w:r>
      <w:r w:rsidR="005A0C9F" w:rsidRPr="00E12029">
        <w:rPr>
          <w:rFonts w:ascii="Arial" w:hAnsi="Arial" w:cs="Arial"/>
          <w:sz w:val="20"/>
          <w:szCs w:val="20"/>
        </w:rPr>
        <w:t xml:space="preserve">we have carried out with our partners, contributing </w:t>
      </w:r>
      <w:r w:rsidRPr="00E12029">
        <w:rPr>
          <w:rFonts w:ascii="Arial" w:hAnsi="Arial" w:cs="Arial"/>
          <w:sz w:val="20"/>
          <w:szCs w:val="20"/>
        </w:rPr>
        <w:t>to improving the quality and efficiency of healthcare.”</w:t>
      </w:r>
    </w:p>
    <w:p w14:paraId="38819317" w14:textId="6916B859" w:rsidR="007F003D" w:rsidRPr="00E12029" w:rsidRDefault="002F1FEA" w:rsidP="00DD6A05">
      <w:pPr>
        <w:rPr>
          <w:rFonts w:ascii="Arial" w:hAnsi="Arial" w:cs="Arial"/>
          <w:sz w:val="20"/>
        </w:rPr>
      </w:pPr>
      <w:r w:rsidRPr="00E12029">
        <w:rPr>
          <w:rFonts w:ascii="Arial" w:hAnsi="Arial" w:cs="Arial"/>
          <w:sz w:val="20"/>
        </w:rPr>
        <w:t xml:space="preserve">Philips </w:t>
      </w:r>
      <w:r w:rsidR="00A35AAC" w:rsidRPr="00E12029">
        <w:rPr>
          <w:rFonts w:ascii="Arial" w:hAnsi="Arial" w:cs="Arial"/>
          <w:sz w:val="20"/>
        </w:rPr>
        <w:t xml:space="preserve">will </w:t>
      </w:r>
      <w:r w:rsidR="00CB7193" w:rsidRPr="00E12029">
        <w:rPr>
          <w:rFonts w:ascii="Arial" w:hAnsi="Arial" w:cs="Arial"/>
          <w:sz w:val="20"/>
        </w:rPr>
        <w:t>continue to build</w:t>
      </w:r>
      <w:r w:rsidRPr="00E12029">
        <w:rPr>
          <w:rFonts w:ascii="Arial" w:hAnsi="Arial" w:cs="Arial"/>
          <w:sz w:val="20"/>
        </w:rPr>
        <w:t xml:space="preserve"> on </w:t>
      </w:r>
      <w:r w:rsidR="006C5689" w:rsidRPr="00E12029">
        <w:rPr>
          <w:rFonts w:ascii="Arial" w:hAnsi="Arial" w:cs="Arial"/>
          <w:sz w:val="20"/>
        </w:rPr>
        <w:t xml:space="preserve">its proven track record of </w:t>
      </w:r>
      <w:r w:rsidRPr="00E12029">
        <w:rPr>
          <w:rFonts w:ascii="Arial" w:hAnsi="Arial" w:cs="Arial"/>
          <w:sz w:val="20"/>
        </w:rPr>
        <w:t>improving minimal</w:t>
      </w:r>
      <w:r w:rsidR="00A35AAC" w:rsidRPr="00E12029">
        <w:rPr>
          <w:rFonts w:ascii="Arial" w:hAnsi="Arial" w:cs="Arial"/>
          <w:sz w:val="20"/>
        </w:rPr>
        <w:t>ly</w:t>
      </w:r>
      <w:r w:rsidRPr="00E12029">
        <w:rPr>
          <w:rFonts w:ascii="Arial" w:hAnsi="Arial" w:cs="Arial"/>
          <w:sz w:val="20"/>
        </w:rPr>
        <w:t xml:space="preserve"> invasive surgery </w:t>
      </w:r>
      <w:r w:rsidR="00CA17F7" w:rsidRPr="00E12029">
        <w:rPr>
          <w:rFonts w:ascii="Arial" w:hAnsi="Arial" w:cs="Arial"/>
          <w:sz w:val="20"/>
        </w:rPr>
        <w:t xml:space="preserve">in collaboration with partners </w:t>
      </w:r>
      <w:r w:rsidRPr="00E12029">
        <w:rPr>
          <w:rFonts w:ascii="Arial" w:hAnsi="Arial" w:cs="Arial"/>
          <w:sz w:val="20"/>
        </w:rPr>
        <w:t xml:space="preserve">to </w:t>
      </w:r>
      <w:r w:rsidR="00EF6456" w:rsidRPr="00E12029">
        <w:rPr>
          <w:rFonts w:ascii="Arial" w:hAnsi="Arial" w:cs="Arial"/>
          <w:sz w:val="20"/>
        </w:rPr>
        <w:t>improve patients</w:t>
      </w:r>
      <w:r w:rsidR="00770037" w:rsidRPr="00E12029">
        <w:rPr>
          <w:rFonts w:ascii="Arial" w:hAnsi="Arial" w:cs="Arial"/>
          <w:sz w:val="20"/>
        </w:rPr>
        <w:t>’</w:t>
      </w:r>
      <w:r w:rsidR="00EF6456" w:rsidRPr="00E12029">
        <w:rPr>
          <w:rFonts w:ascii="Arial" w:hAnsi="Arial" w:cs="Arial"/>
          <w:sz w:val="20"/>
        </w:rPr>
        <w:t xml:space="preserve"> lives and support cost reduction in hea</w:t>
      </w:r>
      <w:r w:rsidR="006F5A2B" w:rsidRPr="00E12029">
        <w:rPr>
          <w:rFonts w:ascii="Arial" w:hAnsi="Arial" w:cs="Arial"/>
          <w:sz w:val="20"/>
        </w:rPr>
        <w:t>lt</w:t>
      </w:r>
      <w:r w:rsidR="00EF6456" w:rsidRPr="00E12029">
        <w:rPr>
          <w:rFonts w:ascii="Arial" w:hAnsi="Arial" w:cs="Arial"/>
          <w:sz w:val="20"/>
        </w:rPr>
        <w:t>hcare.</w:t>
      </w:r>
    </w:p>
    <w:p w14:paraId="5DF4B07F" w14:textId="26E5E73F" w:rsidR="008A631D" w:rsidRPr="00E12029" w:rsidRDefault="0095421B" w:rsidP="00DD6A05">
      <w:pPr>
        <w:rPr>
          <w:rFonts w:ascii="Arial" w:hAnsi="Arial" w:cs="Arial"/>
          <w:sz w:val="20"/>
        </w:rPr>
      </w:pPr>
      <w:r>
        <w:rPr>
          <w:noProof/>
        </w:rPr>
        <w:drawing>
          <wp:anchor distT="0" distB="0" distL="114300" distR="114300" simplePos="0" relativeHeight="251659264" behindDoc="0" locked="0" layoutInCell="1" allowOverlap="1" wp14:anchorId="779D0D0F" wp14:editId="3365670C">
            <wp:simplePos x="0" y="0"/>
            <wp:positionH relativeFrom="column">
              <wp:posOffset>899160</wp:posOffset>
            </wp:positionH>
            <wp:positionV relativeFrom="paragraph">
              <wp:posOffset>271780</wp:posOffset>
            </wp:positionV>
            <wp:extent cx="3667760" cy="275082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760" cy="2750820"/>
                    </a:xfrm>
                    <a:prstGeom prst="rect">
                      <a:avLst/>
                    </a:prstGeom>
                    <a:noFill/>
                    <a:ln>
                      <a:noFill/>
                    </a:ln>
                  </pic:spPr>
                </pic:pic>
              </a:graphicData>
            </a:graphic>
          </wp:anchor>
        </w:drawing>
      </w:r>
      <w:r w:rsidR="008A631D" w:rsidRPr="00E12029">
        <w:rPr>
          <w:rFonts w:ascii="Arial" w:hAnsi="Arial" w:cs="Arial"/>
          <w:sz w:val="20"/>
        </w:rPr>
        <w:t xml:space="preserve">More information about the MEDIATE </w:t>
      </w:r>
      <w:r w:rsidR="007A6BF2" w:rsidRPr="00E12029">
        <w:rPr>
          <w:rFonts w:ascii="Arial" w:hAnsi="Arial" w:cs="Arial"/>
          <w:sz w:val="20"/>
        </w:rPr>
        <w:t xml:space="preserve">and BENEFIT </w:t>
      </w:r>
      <w:r w:rsidR="008A631D" w:rsidRPr="00E12029">
        <w:rPr>
          <w:rFonts w:ascii="Arial" w:hAnsi="Arial" w:cs="Arial"/>
          <w:sz w:val="20"/>
        </w:rPr>
        <w:t>project</w:t>
      </w:r>
      <w:r w:rsidR="007A6BF2" w:rsidRPr="00E12029">
        <w:rPr>
          <w:rFonts w:ascii="Arial" w:hAnsi="Arial" w:cs="Arial"/>
          <w:sz w:val="20"/>
        </w:rPr>
        <w:t>s</w:t>
      </w:r>
      <w:r w:rsidR="008A631D" w:rsidRPr="00E12029">
        <w:rPr>
          <w:rFonts w:ascii="Arial" w:hAnsi="Arial" w:cs="Arial"/>
          <w:sz w:val="20"/>
        </w:rPr>
        <w:t xml:space="preserve"> </w:t>
      </w:r>
      <w:r w:rsidR="009661D8" w:rsidRPr="00E12029">
        <w:rPr>
          <w:rFonts w:ascii="Arial" w:hAnsi="Arial" w:cs="Arial"/>
          <w:sz w:val="20"/>
        </w:rPr>
        <w:t>can be found on the ITEA</w:t>
      </w:r>
      <w:r w:rsidR="008A631D" w:rsidRPr="00E12029">
        <w:rPr>
          <w:rFonts w:ascii="Arial" w:hAnsi="Arial" w:cs="Arial"/>
          <w:sz w:val="20"/>
        </w:rPr>
        <w:t xml:space="preserve"> </w:t>
      </w:r>
      <w:hyperlink r:id="rId6" w:history="1">
        <w:r w:rsidR="008A631D" w:rsidRPr="00E12029">
          <w:rPr>
            <w:rStyle w:val="Hyperlink"/>
            <w:rFonts w:ascii="Arial" w:hAnsi="Arial" w:cs="Arial"/>
            <w:sz w:val="20"/>
          </w:rPr>
          <w:t>website</w:t>
        </w:r>
      </w:hyperlink>
      <w:r w:rsidR="008A631D" w:rsidRPr="00E12029">
        <w:rPr>
          <w:rFonts w:ascii="Arial" w:hAnsi="Arial" w:cs="Arial"/>
          <w:sz w:val="20"/>
        </w:rPr>
        <w:t xml:space="preserve">. </w:t>
      </w:r>
    </w:p>
    <w:p w14:paraId="7FCECBA7" w14:textId="77777777" w:rsidR="0095421B" w:rsidRDefault="0095421B" w:rsidP="006338AF">
      <w:pPr>
        <w:rPr>
          <w:rFonts w:ascii="Arial" w:hAnsi="Arial" w:cs="Arial"/>
          <w:b/>
          <w:sz w:val="20"/>
        </w:rPr>
      </w:pPr>
    </w:p>
    <w:p w14:paraId="0F23DB7F" w14:textId="1A4FBB3D" w:rsidR="006338AF" w:rsidRPr="00E12029" w:rsidRDefault="006338AF" w:rsidP="006338AF">
      <w:pPr>
        <w:rPr>
          <w:rFonts w:ascii="Arial" w:hAnsi="Arial" w:cs="Arial"/>
          <w:b/>
          <w:sz w:val="20"/>
        </w:rPr>
      </w:pPr>
      <w:bookmarkStart w:id="0" w:name="_GoBack"/>
      <w:bookmarkEnd w:id="0"/>
      <w:r w:rsidRPr="00E12029">
        <w:rPr>
          <w:rFonts w:ascii="Arial" w:hAnsi="Arial" w:cs="Arial"/>
          <w:b/>
          <w:sz w:val="20"/>
        </w:rPr>
        <w:t>About ITEA</w:t>
      </w:r>
    </w:p>
    <w:p w14:paraId="6DA84511" w14:textId="2B9D9840" w:rsidR="006338AF" w:rsidRPr="00E12029" w:rsidRDefault="006338AF" w:rsidP="006338AF">
      <w:pPr>
        <w:rPr>
          <w:rFonts w:ascii="Arial" w:hAnsi="Arial" w:cs="Arial"/>
          <w:sz w:val="20"/>
        </w:rPr>
      </w:pPr>
      <w:r w:rsidRPr="00E12029">
        <w:rPr>
          <w:rFonts w:ascii="Arial" w:hAnsi="Arial" w:cs="Arial"/>
          <w:sz w:val="20"/>
        </w:rPr>
        <w:t>ITEA is a transnational and industry-driven R&amp;D&amp;I programme in the domain of software innovation. ITEA is a Cluster programme of EUREKA, an intergovernmental network for R&amp;D&amp;I cooperation, involving over 40 countries globally. ITEA enables an international and knowledgeable community to collaborate in funded projects that turn innovative ideas into new businesses, jobs, economic growth and benefits for society. ITEA is open to large industry, small and medium-sized enterprises (SMEs), start-ups, academia and customer organisations and its bottom-up project creation ensures that the project ideas are industry-driven and based on actual customer needs. The ITEA programme is publicly funded on a national level; each ITEA project partner can apply for funding from their own national Public Authority.</w:t>
      </w:r>
    </w:p>
    <w:p w14:paraId="6B6E8446" w14:textId="5FA4AE0D" w:rsidR="006338AF" w:rsidRPr="00E12029" w:rsidRDefault="006338AF" w:rsidP="006338AF">
      <w:pPr>
        <w:rPr>
          <w:rFonts w:ascii="Arial" w:hAnsi="Arial" w:cs="Arial"/>
          <w:sz w:val="20"/>
        </w:rPr>
      </w:pPr>
    </w:p>
    <w:p w14:paraId="09D56F3D" w14:textId="77777777" w:rsidR="006338AF" w:rsidRDefault="006338AF" w:rsidP="006338AF">
      <w:pPr>
        <w:rPr>
          <w:rFonts w:ascii="Arial" w:hAnsi="Arial" w:cs="Arial"/>
          <w:sz w:val="20"/>
          <w:lang w:val="nl-NL"/>
        </w:rPr>
      </w:pPr>
      <w:r w:rsidRPr="00E12029">
        <w:rPr>
          <w:rFonts w:ascii="Arial" w:hAnsi="Arial" w:cs="Arial"/>
          <w:b/>
          <w:sz w:val="20"/>
          <w:lang w:val="nl-NL"/>
        </w:rPr>
        <w:t>Press contact</w:t>
      </w:r>
      <w:r w:rsidRPr="00E12029">
        <w:rPr>
          <w:rFonts w:ascii="Arial" w:hAnsi="Arial" w:cs="Arial"/>
          <w:sz w:val="20"/>
          <w:lang w:val="nl-NL"/>
        </w:rPr>
        <w:t>:</w:t>
      </w:r>
      <w:r w:rsidRPr="00E12029">
        <w:rPr>
          <w:rFonts w:ascii="Arial" w:hAnsi="Arial" w:cs="Arial"/>
          <w:sz w:val="20"/>
          <w:lang w:val="nl-NL"/>
        </w:rPr>
        <w:br/>
        <w:t>Linda van den Borne</w:t>
      </w:r>
      <w:r w:rsidRPr="00E12029">
        <w:rPr>
          <w:rFonts w:ascii="Arial" w:hAnsi="Arial" w:cs="Arial"/>
          <w:sz w:val="20"/>
          <w:lang w:val="nl-NL"/>
        </w:rPr>
        <w:br/>
      </w:r>
      <w:hyperlink r:id="rId7" w:history="1">
        <w:r w:rsidRPr="00E12029">
          <w:rPr>
            <w:rStyle w:val="Hyperlink"/>
            <w:rFonts w:ascii="Arial" w:hAnsi="Arial" w:cs="Arial"/>
            <w:sz w:val="20"/>
            <w:lang w:val="nl-NL"/>
          </w:rPr>
          <w:t>linda.van.den.borne@itea3.org</w:t>
        </w:r>
      </w:hyperlink>
      <w:r w:rsidR="005818E5" w:rsidRPr="00E12029">
        <w:rPr>
          <w:rFonts w:ascii="Arial" w:hAnsi="Arial" w:cs="Arial"/>
          <w:sz w:val="20"/>
          <w:lang w:val="nl-NL"/>
        </w:rPr>
        <w:t xml:space="preserve"> </w:t>
      </w:r>
      <w:r w:rsidR="005818E5" w:rsidRPr="00E12029">
        <w:rPr>
          <w:rFonts w:ascii="Arial" w:hAnsi="Arial" w:cs="Arial"/>
          <w:sz w:val="20"/>
          <w:lang w:val="nl-NL"/>
        </w:rPr>
        <w:br/>
        <w:t>+31 88 00 36 16</w:t>
      </w:r>
    </w:p>
    <w:sectPr w:rsidR="006338AF" w:rsidSect="00E72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46D7"/>
    <w:multiLevelType w:val="hybridMultilevel"/>
    <w:tmpl w:val="CCB2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A696D"/>
    <w:multiLevelType w:val="hybridMultilevel"/>
    <w:tmpl w:val="96D609D6"/>
    <w:lvl w:ilvl="0" w:tplc="BD62E980">
      <w:start w:val="1"/>
      <w:numFmt w:val="bullet"/>
      <w:lvlText w:val="•"/>
      <w:lvlJc w:val="left"/>
      <w:pPr>
        <w:tabs>
          <w:tab w:val="num" w:pos="720"/>
        </w:tabs>
        <w:ind w:left="720" w:hanging="360"/>
      </w:pPr>
      <w:rPr>
        <w:rFonts w:ascii="Arial" w:hAnsi="Arial" w:hint="default"/>
      </w:rPr>
    </w:lvl>
    <w:lvl w:ilvl="1" w:tplc="834C85AE" w:tentative="1">
      <w:start w:val="1"/>
      <w:numFmt w:val="bullet"/>
      <w:lvlText w:val="•"/>
      <w:lvlJc w:val="left"/>
      <w:pPr>
        <w:tabs>
          <w:tab w:val="num" w:pos="1440"/>
        </w:tabs>
        <w:ind w:left="1440" w:hanging="360"/>
      </w:pPr>
      <w:rPr>
        <w:rFonts w:ascii="Arial" w:hAnsi="Arial" w:hint="default"/>
      </w:rPr>
    </w:lvl>
    <w:lvl w:ilvl="2" w:tplc="FA005784" w:tentative="1">
      <w:start w:val="1"/>
      <w:numFmt w:val="bullet"/>
      <w:lvlText w:val="•"/>
      <w:lvlJc w:val="left"/>
      <w:pPr>
        <w:tabs>
          <w:tab w:val="num" w:pos="2160"/>
        </w:tabs>
        <w:ind w:left="2160" w:hanging="360"/>
      </w:pPr>
      <w:rPr>
        <w:rFonts w:ascii="Arial" w:hAnsi="Arial" w:hint="default"/>
      </w:rPr>
    </w:lvl>
    <w:lvl w:ilvl="3" w:tplc="E2C08614" w:tentative="1">
      <w:start w:val="1"/>
      <w:numFmt w:val="bullet"/>
      <w:lvlText w:val="•"/>
      <w:lvlJc w:val="left"/>
      <w:pPr>
        <w:tabs>
          <w:tab w:val="num" w:pos="2880"/>
        </w:tabs>
        <w:ind w:left="2880" w:hanging="360"/>
      </w:pPr>
      <w:rPr>
        <w:rFonts w:ascii="Arial" w:hAnsi="Arial" w:hint="default"/>
      </w:rPr>
    </w:lvl>
    <w:lvl w:ilvl="4" w:tplc="0B9A5552" w:tentative="1">
      <w:start w:val="1"/>
      <w:numFmt w:val="bullet"/>
      <w:lvlText w:val="•"/>
      <w:lvlJc w:val="left"/>
      <w:pPr>
        <w:tabs>
          <w:tab w:val="num" w:pos="3600"/>
        </w:tabs>
        <w:ind w:left="3600" w:hanging="360"/>
      </w:pPr>
      <w:rPr>
        <w:rFonts w:ascii="Arial" w:hAnsi="Arial" w:hint="default"/>
      </w:rPr>
    </w:lvl>
    <w:lvl w:ilvl="5" w:tplc="AA98358C" w:tentative="1">
      <w:start w:val="1"/>
      <w:numFmt w:val="bullet"/>
      <w:lvlText w:val="•"/>
      <w:lvlJc w:val="left"/>
      <w:pPr>
        <w:tabs>
          <w:tab w:val="num" w:pos="4320"/>
        </w:tabs>
        <w:ind w:left="4320" w:hanging="360"/>
      </w:pPr>
      <w:rPr>
        <w:rFonts w:ascii="Arial" w:hAnsi="Arial" w:hint="default"/>
      </w:rPr>
    </w:lvl>
    <w:lvl w:ilvl="6" w:tplc="CB3658E4" w:tentative="1">
      <w:start w:val="1"/>
      <w:numFmt w:val="bullet"/>
      <w:lvlText w:val="•"/>
      <w:lvlJc w:val="left"/>
      <w:pPr>
        <w:tabs>
          <w:tab w:val="num" w:pos="5040"/>
        </w:tabs>
        <w:ind w:left="5040" w:hanging="360"/>
      </w:pPr>
      <w:rPr>
        <w:rFonts w:ascii="Arial" w:hAnsi="Arial" w:hint="default"/>
      </w:rPr>
    </w:lvl>
    <w:lvl w:ilvl="7" w:tplc="AF861DE0" w:tentative="1">
      <w:start w:val="1"/>
      <w:numFmt w:val="bullet"/>
      <w:lvlText w:val="•"/>
      <w:lvlJc w:val="left"/>
      <w:pPr>
        <w:tabs>
          <w:tab w:val="num" w:pos="5760"/>
        </w:tabs>
        <w:ind w:left="5760" w:hanging="360"/>
      </w:pPr>
      <w:rPr>
        <w:rFonts w:ascii="Arial" w:hAnsi="Arial" w:hint="default"/>
      </w:rPr>
    </w:lvl>
    <w:lvl w:ilvl="8" w:tplc="9C5622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CE2921"/>
    <w:multiLevelType w:val="hybridMultilevel"/>
    <w:tmpl w:val="CF88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97CC7"/>
    <w:multiLevelType w:val="hybridMultilevel"/>
    <w:tmpl w:val="164A8484"/>
    <w:lvl w:ilvl="0" w:tplc="A85EB58A">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9187F"/>
    <w:multiLevelType w:val="hybridMultilevel"/>
    <w:tmpl w:val="09B85550"/>
    <w:lvl w:ilvl="0" w:tplc="41606FC8">
      <w:start w:val="1"/>
      <w:numFmt w:val="bullet"/>
      <w:lvlText w:val="•"/>
      <w:lvlJc w:val="left"/>
      <w:pPr>
        <w:tabs>
          <w:tab w:val="num" w:pos="720"/>
        </w:tabs>
        <w:ind w:left="720" w:hanging="360"/>
      </w:pPr>
      <w:rPr>
        <w:rFonts w:ascii="Arial" w:hAnsi="Arial" w:hint="default"/>
      </w:rPr>
    </w:lvl>
    <w:lvl w:ilvl="1" w:tplc="DFEC1B92" w:tentative="1">
      <w:start w:val="1"/>
      <w:numFmt w:val="bullet"/>
      <w:lvlText w:val="•"/>
      <w:lvlJc w:val="left"/>
      <w:pPr>
        <w:tabs>
          <w:tab w:val="num" w:pos="1440"/>
        </w:tabs>
        <w:ind w:left="1440" w:hanging="360"/>
      </w:pPr>
      <w:rPr>
        <w:rFonts w:ascii="Arial" w:hAnsi="Arial" w:hint="default"/>
      </w:rPr>
    </w:lvl>
    <w:lvl w:ilvl="2" w:tplc="F5E4BFCC" w:tentative="1">
      <w:start w:val="1"/>
      <w:numFmt w:val="bullet"/>
      <w:lvlText w:val="•"/>
      <w:lvlJc w:val="left"/>
      <w:pPr>
        <w:tabs>
          <w:tab w:val="num" w:pos="2160"/>
        </w:tabs>
        <w:ind w:left="2160" w:hanging="360"/>
      </w:pPr>
      <w:rPr>
        <w:rFonts w:ascii="Arial" w:hAnsi="Arial" w:hint="default"/>
      </w:rPr>
    </w:lvl>
    <w:lvl w:ilvl="3" w:tplc="9632A52E" w:tentative="1">
      <w:start w:val="1"/>
      <w:numFmt w:val="bullet"/>
      <w:lvlText w:val="•"/>
      <w:lvlJc w:val="left"/>
      <w:pPr>
        <w:tabs>
          <w:tab w:val="num" w:pos="2880"/>
        </w:tabs>
        <w:ind w:left="2880" w:hanging="360"/>
      </w:pPr>
      <w:rPr>
        <w:rFonts w:ascii="Arial" w:hAnsi="Arial" w:hint="default"/>
      </w:rPr>
    </w:lvl>
    <w:lvl w:ilvl="4" w:tplc="6B8A301E" w:tentative="1">
      <w:start w:val="1"/>
      <w:numFmt w:val="bullet"/>
      <w:lvlText w:val="•"/>
      <w:lvlJc w:val="left"/>
      <w:pPr>
        <w:tabs>
          <w:tab w:val="num" w:pos="3600"/>
        </w:tabs>
        <w:ind w:left="3600" w:hanging="360"/>
      </w:pPr>
      <w:rPr>
        <w:rFonts w:ascii="Arial" w:hAnsi="Arial" w:hint="default"/>
      </w:rPr>
    </w:lvl>
    <w:lvl w:ilvl="5" w:tplc="3B78B69A" w:tentative="1">
      <w:start w:val="1"/>
      <w:numFmt w:val="bullet"/>
      <w:lvlText w:val="•"/>
      <w:lvlJc w:val="left"/>
      <w:pPr>
        <w:tabs>
          <w:tab w:val="num" w:pos="4320"/>
        </w:tabs>
        <w:ind w:left="4320" w:hanging="360"/>
      </w:pPr>
      <w:rPr>
        <w:rFonts w:ascii="Arial" w:hAnsi="Arial" w:hint="default"/>
      </w:rPr>
    </w:lvl>
    <w:lvl w:ilvl="6" w:tplc="E732FA4C" w:tentative="1">
      <w:start w:val="1"/>
      <w:numFmt w:val="bullet"/>
      <w:lvlText w:val="•"/>
      <w:lvlJc w:val="left"/>
      <w:pPr>
        <w:tabs>
          <w:tab w:val="num" w:pos="5040"/>
        </w:tabs>
        <w:ind w:left="5040" w:hanging="360"/>
      </w:pPr>
      <w:rPr>
        <w:rFonts w:ascii="Arial" w:hAnsi="Arial" w:hint="default"/>
      </w:rPr>
    </w:lvl>
    <w:lvl w:ilvl="7" w:tplc="CAEE92FC" w:tentative="1">
      <w:start w:val="1"/>
      <w:numFmt w:val="bullet"/>
      <w:lvlText w:val="•"/>
      <w:lvlJc w:val="left"/>
      <w:pPr>
        <w:tabs>
          <w:tab w:val="num" w:pos="5760"/>
        </w:tabs>
        <w:ind w:left="5760" w:hanging="360"/>
      </w:pPr>
      <w:rPr>
        <w:rFonts w:ascii="Arial" w:hAnsi="Arial" w:hint="default"/>
      </w:rPr>
    </w:lvl>
    <w:lvl w:ilvl="8" w:tplc="6CFA504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14"/>
    <w:rsid w:val="00002831"/>
    <w:rsid w:val="00054275"/>
    <w:rsid w:val="000876AA"/>
    <w:rsid w:val="000A4480"/>
    <w:rsid w:val="000B1572"/>
    <w:rsid w:val="000D40C3"/>
    <w:rsid w:val="000F4A3C"/>
    <w:rsid w:val="00104CF9"/>
    <w:rsid w:val="001135F4"/>
    <w:rsid w:val="001326C7"/>
    <w:rsid w:val="00154331"/>
    <w:rsid w:val="00161420"/>
    <w:rsid w:val="00193A86"/>
    <w:rsid w:val="001C7752"/>
    <w:rsid w:val="001F47B7"/>
    <w:rsid w:val="00211C84"/>
    <w:rsid w:val="002403F9"/>
    <w:rsid w:val="00240DAC"/>
    <w:rsid w:val="00253308"/>
    <w:rsid w:val="00277140"/>
    <w:rsid w:val="002C6E78"/>
    <w:rsid w:val="002E3F43"/>
    <w:rsid w:val="002F1FEA"/>
    <w:rsid w:val="003270D9"/>
    <w:rsid w:val="0035266D"/>
    <w:rsid w:val="0036512C"/>
    <w:rsid w:val="003A1CFA"/>
    <w:rsid w:val="003C5F55"/>
    <w:rsid w:val="003D638A"/>
    <w:rsid w:val="003E06CA"/>
    <w:rsid w:val="003F5BBE"/>
    <w:rsid w:val="004140B4"/>
    <w:rsid w:val="00415E9C"/>
    <w:rsid w:val="004324D5"/>
    <w:rsid w:val="004A32D7"/>
    <w:rsid w:val="004A383E"/>
    <w:rsid w:val="004D3830"/>
    <w:rsid w:val="0050291E"/>
    <w:rsid w:val="00504B36"/>
    <w:rsid w:val="00515244"/>
    <w:rsid w:val="00537D0F"/>
    <w:rsid w:val="00544B12"/>
    <w:rsid w:val="005561AF"/>
    <w:rsid w:val="005818E5"/>
    <w:rsid w:val="005839D5"/>
    <w:rsid w:val="005A0C9F"/>
    <w:rsid w:val="005C1277"/>
    <w:rsid w:val="006338AF"/>
    <w:rsid w:val="00651B01"/>
    <w:rsid w:val="006A1A1B"/>
    <w:rsid w:val="006C5689"/>
    <w:rsid w:val="006F5A2B"/>
    <w:rsid w:val="00720D69"/>
    <w:rsid w:val="00726CED"/>
    <w:rsid w:val="00770037"/>
    <w:rsid w:val="00790A3D"/>
    <w:rsid w:val="007A6BF2"/>
    <w:rsid w:val="007A7195"/>
    <w:rsid w:val="007E3E45"/>
    <w:rsid w:val="007F003D"/>
    <w:rsid w:val="00854D14"/>
    <w:rsid w:val="00887563"/>
    <w:rsid w:val="008A631D"/>
    <w:rsid w:val="0094138C"/>
    <w:rsid w:val="0095421B"/>
    <w:rsid w:val="009661D8"/>
    <w:rsid w:val="009A0F98"/>
    <w:rsid w:val="009B4910"/>
    <w:rsid w:val="009C0AD2"/>
    <w:rsid w:val="009C61EB"/>
    <w:rsid w:val="009D2BC3"/>
    <w:rsid w:val="009E34C5"/>
    <w:rsid w:val="00A35AAC"/>
    <w:rsid w:val="00A40233"/>
    <w:rsid w:val="00A77EDA"/>
    <w:rsid w:val="00AA3839"/>
    <w:rsid w:val="00AB52EE"/>
    <w:rsid w:val="00B1737D"/>
    <w:rsid w:val="00BA04CB"/>
    <w:rsid w:val="00C127CA"/>
    <w:rsid w:val="00C362D0"/>
    <w:rsid w:val="00C47009"/>
    <w:rsid w:val="00CA17F7"/>
    <w:rsid w:val="00CB718C"/>
    <w:rsid w:val="00CB7193"/>
    <w:rsid w:val="00CD7244"/>
    <w:rsid w:val="00CE1BCC"/>
    <w:rsid w:val="00D112B2"/>
    <w:rsid w:val="00D1741E"/>
    <w:rsid w:val="00D81F98"/>
    <w:rsid w:val="00DB055A"/>
    <w:rsid w:val="00DD6A05"/>
    <w:rsid w:val="00DF55CB"/>
    <w:rsid w:val="00E12029"/>
    <w:rsid w:val="00E276AF"/>
    <w:rsid w:val="00E44C6B"/>
    <w:rsid w:val="00E67587"/>
    <w:rsid w:val="00E7251B"/>
    <w:rsid w:val="00E90485"/>
    <w:rsid w:val="00EC735E"/>
    <w:rsid w:val="00EF6456"/>
    <w:rsid w:val="00F60ADB"/>
    <w:rsid w:val="00F72BB1"/>
    <w:rsid w:val="00F87373"/>
    <w:rsid w:val="00F87C25"/>
    <w:rsid w:val="00FC571F"/>
    <w:rsid w:val="00FC72AD"/>
    <w:rsid w:val="00FF0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0270"/>
  <w15:docId w15:val="{CA62992F-9E71-4FCB-A3AD-1EC8CD48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D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4D1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38AF"/>
    <w:rPr>
      <w:color w:val="0563C1" w:themeColor="hyperlink"/>
      <w:u w:val="single"/>
    </w:rPr>
  </w:style>
  <w:style w:type="character" w:styleId="CommentReference">
    <w:name w:val="annotation reference"/>
    <w:basedOn w:val="DefaultParagraphFont"/>
    <w:uiPriority w:val="99"/>
    <w:semiHidden/>
    <w:unhideWhenUsed/>
    <w:rsid w:val="009D2BC3"/>
    <w:rPr>
      <w:sz w:val="16"/>
      <w:szCs w:val="16"/>
    </w:rPr>
  </w:style>
  <w:style w:type="paragraph" w:styleId="CommentText">
    <w:name w:val="annotation text"/>
    <w:basedOn w:val="Normal"/>
    <w:link w:val="CommentTextChar"/>
    <w:uiPriority w:val="99"/>
    <w:semiHidden/>
    <w:unhideWhenUsed/>
    <w:rsid w:val="009D2BC3"/>
    <w:pPr>
      <w:spacing w:line="240" w:lineRule="auto"/>
    </w:pPr>
    <w:rPr>
      <w:sz w:val="20"/>
      <w:szCs w:val="20"/>
    </w:rPr>
  </w:style>
  <w:style w:type="character" w:customStyle="1" w:styleId="CommentTextChar">
    <w:name w:val="Comment Text Char"/>
    <w:basedOn w:val="DefaultParagraphFont"/>
    <w:link w:val="CommentText"/>
    <w:uiPriority w:val="99"/>
    <w:semiHidden/>
    <w:rsid w:val="009D2BC3"/>
    <w:rPr>
      <w:sz w:val="20"/>
      <w:szCs w:val="20"/>
    </w:rPr>
  </w:style>
  <w:style w:type="paragraph" w:styleId="CommentSubject">
    <w:name w:val="annotation subject"/>
    <w:basedOn w:val="CommentText"/>
    <w:next w:val="CommentText"/>
    <w:link w:val="CommentSubjectChar"/>
    <w:uiPriority w:val="99"/>
    <w:semiHidden/>
    <w:unhideWhenUsed/>
    <w:rsid w:val="009D2BC3"/>
    <w:rPr>
      <w:b/>
      <w:bCs/>
    </w:rPr>
  </w:style>
  <w:style w:type="character" w:customStyle="1" w:styleId="CommentSubjectChar">
    <w:name w:val="Comment Subject Char"/>
    <w:basedOn w:val="CommentTextChar"/>
    <w:link w:val="CommentSubject"/>
    <w:uiPriority w:val="99"/>
    <w:semiHidden/>
    <w:rsid w:val="009D2BC3"/>
    <w:rPr>
      <w:b/>
      <w:bCs/>
      <w:sz w:val="20"/>
      <w:szCs w:val="20"/>
    </w:rPr>
  </w:style>
  <w:style w:type="paragraph" w:styleId="BalloonText">
    <w:name w:val="Balloon Text"/>
    <w:basedOn w:val="Normal"/>
    <w:link w:val="BalloonTextChar"/>
    <w:uiPriority w:val="99"/>
    <w:semiHidden/>
    <w:unhideWhenUsed/>
    <w:rsid w:val="009D2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BC3"/>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E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9143">
      <w:bodyDiv w:val="1"/>
      <w:marLeft w:val="0"/>
      <w:marRight w:val="0"/>
      <w:marTop w:val="0"/>
      <w:marBottom w:val="0"/>
      <w:divBdr>
        <w:top w:val="none" w:sz="0" w:space="0" w:color="auto"/>
        <w:left w:val="none" w:sz="0" w:space="0" w:color="auto"/>
        <w:bottom w:val="none" w:sz="0" w:space="0" w:color="auto"/>
        <w:right w:val="none" w:sz="0" w:space="0" w:color="auto"/>
      </w:divBdr>
    </w:div>
    <w:div w:id="847905394">
      <w:bodyDiv w:val="1"/>
      <w:marLeft w:val="0"/>
      <w:marRight w:val="0"/>
      <w:marTop w:val="0"/>
      <w:marBottom w:val="0"/>
      <w:divBdr>
        <w:top w:val="none" w:sz="0" w:space="0" w:color="auto"/>
        <w:left w:val="none" w:sz="0" w:space="0" w:color="auto"/>
        <w:bottom w:val="none" w:sz="0" w:space="0" w:color="auto"/>
        <w:right w:val="none" w:sz="0" w:space="0" w:color="auto"/>
      </w:divBdr>
      <w:divsChild>
        <w:div w:id="2123844127">
          <w:marLeft w:val="547"/>
          <w:marRight w:val="0"/>
          <w:marTop w:val="0"/>
          <w:marBottom w:val="240"/>
          <w:divBdr>
            <w:top w:val="none" w:sz="0" w:space="0" w:color="auto"/>
            <w:left w:val="none" w:sz="0" w:space="0" w:color="auto"/>
            <w:bottom w:val="none" w:sz="0" w:space="0" w:color="auto"/>
            <w:right w:val="none" w:sz="0" w:space="0" w:color="auto"/>
          </w:divBdr>
        </w:div>
        <w:div w:id="871071355">
          <w:marLeft w:val="547"/>
          <w:marRight w:val="0"/>
          <w:marTop w:val="0"/>
          <w:marBottom w:val="240"/>
          <w:divBdr>
            <w:top w:val="none" w:sz="0" w:space="0" w:color="auto"/>
            <w:left w:val="none" w:sz="0" w:space="0" w:color="auto"/>
            <w:bottom w:val="none" w:sz="0" w:space="0" w:color="auto"/>
            <w:right w:val="none" w:sz="0" w:space="0" w:color="auto"/>
          </w:divBdr>
        </w:div>
        <w:div w:id="546570565">
          <w:marLeft w:val="547"/>
          <w:marRight w:val="0"/>
          <w:marTop w:val="0"/>
          <w:marBottom w:val="240"/>
          <w:divBdr>
            <w:top w:val="none" w:sz="0" w:space="0" w:color="auto"/>
            <w:left w:val="none" w:sz="0" w:space="0" w:color="auto"/>
            <w:bottom w:val="none" w:sz="0" w:space="0" w:color="auto"/>
            <w:right w:val="none" w:sz="0" w:space="0" w:color="auto"/>
          </w:divBdr>
        </w:div>
        <w:div w:id="623735544">
          <w:marLeft w:val="547"/>
          <w:marRight w:val="0"/>
          <w:marTop w:val="0"/>
          <w:marBottom w:val="240"/>
          <w:divBdr>
            <w:top w:val="none" w:sz="0" w:space="0" w:color="auto"/>
            <w:left w:val="none" w:sz="0" w:space="0" w:color="auto"/>
            <w:bottom w:val="none" w:sz="0" w:space="0" w:color="auto"/>
            <w:right w:val="none" w:sz="0" w:space="0" w:color="auto"/>
          </w:divBdr>
        </w:div>
      </w:divsChild>
    </w:div>
    <w:div w:id="1184900053">
      <w:bodyDiv w:val="1"/>
      <w:marLeft w:val="0"/>
      <w:marRight w:val="0"/>
      <w:marTop w:val="0"/>
      <w:marBottom w:val="0"/>
      <w:divBdr>
        <w:top w:val="none" w:sz="0" w:space="0" w:color="auto"/>
        <w:left w:val="none" w:sz="0" w:space="0" w:color="auto"/>
        <w:bottom w:val="none" w:sz="0" w:space="0" w:color="auto"/>
        <w:right w:val="none" w:sz="0" w:space="0" w:color="auto"/>
      </w:divBdr>
      <w:divsChild>
        <w:div w:id="1214344817">
          <w:marLeft w:val="547"/>
          <w:marRight w:val="0"/>
          <w:marTop w:val="0"/>
          <w:marBottom w:val="240"/>
          <w:divBdr>
            <w:top w:val="none" w:sz="0" w:space="0" w:color="auto"/>
            <w:left w:val="none" w:sz="0" w:space="0" w:color="auto"/>
            <w:bottom w:val="none" w:sz="0" w:space="0" w:color="auto"/>
            <w:right w:val="none" w:sz="0" w:space="0" w:color="auto"/>
          </w:divBdr>
        </w:div>
        <w:div w:id="346563958">
          <w:marLeft w:val="547"/>
          <w:marRight w:val="0"/>
          <w:marTop w:val="0"/>
          <w:marBottom w:val="240"/>
          <w:divBdr>
            <w:top w:val="none" w:sz="0" w:space="0" w:color="auto"/>
            <w:left w:val="none" w:sz="0" w:space="0" w:color="auto"/>
            <w:bottom w:val="none" w:sz="0" w:space="0" w:color="auto"/>
            <w:right w:val="none" w:sz="0" w:space="0" w:color="auto"/>
          </w:divBdr>
        </w:div>
        <w:div w:id="39014673">
          <w:marLeft w:val="547"/>
          <w:marRight w:val="0"/>
          <w:marTop w:val="0"/>
          <w:marBottom w:val="240"/>
          <w:divBdr>
            <w:top w:val="none" w:sz="0" w:space="0" w:color="auto"/>
            <w:left w:val="none" w:sz="0" w:space="0" w:color="auto"/>
            <w:bottom w:val="none" w:sz="0" w:space="0" w:color="auto"/>
            <w:right w:val="none" w:sz="0" w:space="0" w:color="auto"/>
          </w:divBdr>
        </w:div>
        <w:div w:id="130948830">
          <w:marLeft w:val="547"/>
          <w:marRight w:val="0"/>
          <w:marTop w:val="0"/>
          <w:marBottom w:val="240"/>
          <w:divBdr>
            <w:top w:val="none" w:sz="0" w:space="0" w:color="auto"/>
            <w:left w:val="none" w:sz="0" w:space="0" w:color="auto"/>
            <w:bottom w:val="none" w:sz="0" w:space="0" w:color="auto"/>
            <w:right w:val="none" w:sz="0" w:space="0" w:color="auto"/>
          </w:divBdr>
        </w:div>
      </w:divsChild>
    </w:div>
    <w:div w:id="1542593187">
      <w:bodyDiv w:val="1"/>
      <w:marLeft w:val="0"/>
      <w:marRight w:val="0"/>
      <w:marTop w:val="0"/>
      <w:marBottom w:val="0"/>
      <w:divBdr>
        <w:top w:val="none" w:sz="0" w:space="0" w:color="auto"/>
        <w:left w:val="none" w:sz="0" w:space="0" w:color="auto"/>
        <w:bottom w:val="none" w:sz="0" w:space="0" w:color="auto"/>
        <w:right w:val="none" w:sz="0" w:space="0" w:color="auto"/>
      </w:divBdr>
      <w:divsChild>
        <w:div w:id="667173938">
          <w:marLeft w:val="446"/>
          <w:marRight w:val="0"/>
          <w:marTop w:val="0"/>
          <w:marBottom w:val="0"/>
          <w:divBdr>
            <w:top w:val="none" w:sz="0" w:space="0" w:color="auto"/>
            <w:left w:val="none" w:sz="0" w:space="0" w:color="auto"/>
            <w:bottom w:val="none" w:sz="0" w:space="0" w:color="auto"/>
            <w:right w:val="none" w:sz="0" w:space="0" w:color="auto"/>
          </w:divBdr>
        </w:div>
        <w:div w:id="1364673815">
          <w:marLeft w:val="446"/>
          <w:marRight w:val="0"/>
          <w:marTop w:val="0"/>
          <w:marBottom w:val="0"/>
          <w:divBdr>
            <w:top w:val="none" w:sz="0" w:space="0" w:color="auto"/>
            <w:left w:val="none" w:sz="0" w:space="0" w:color="auto"/>
            <w:bottom w:val="none" w:sz="0" w:space="0" w:color="auto"/>
            <w:right w:val="none" w:sz="0" w:space="0" w:color="auto"/>
          </w:divBdr>
        </w:div>
        <w:div w:id="882904648">
          <w:marLeft w:val="446"/>
          <w:marRight w:val="0"/>
          <w:marTop w:val="0"/>
          <w:marBottom w:val="0"/>
          <w:divBdr>
            <w:top w:val="none" w:sz="0" w:space="0" w:color="auto"/>
            <w:left w:val="none" w:sz="0" w:space="0" w:color="auto"/>
            <w:bottom w:val="none" w:sz="0" w:space="0" w:color="auto"/>
            <w:right w:val="none" w:sz="0" w:space="0" w:color="auto"/>
          </w:divBdr>
        </w:div>
        <w:div w:id="2035113093">
          <w:marLeft w:val="446"/>
          <w:marRight w:val="0"/>
          <w:marTop w:val="0"/>
          <w:marBottom w:val="0"/>
          <w:divBdr>
            <w:top w:val="none" w:sz="0" w:space="0" w:color="auto"/>
            <w:left w:val="none" w:sz="0" w:space="0" w:color="auto"/>
            <w:bottom w:val="none" w:sz="0" w:space="0" w:color="auto"/>
            <w:right w:val="none" w:sz="0" w:space="0" w:color="auto"/>
          </w:divBdr>
        </w:div>
        <w:div w:id="1585604928">
          <w:marLeft w:val="446"/>
          <w:marRight w:val="0"/>
          <w:marTop w:val="0"/>
          <w:marBottom w:val="0"/>
          <w:divBdr>
            <w:top w:val="none" w:sz="0" w:space="0" w:color="auto"/>
            <w:left w:val="none" w:sz="0" w:space="0" w:color="auto"/>
            <w:bottom w:val="none" w:sz="0" w:space="0" w:color="auto"/>
            <w:right w:val="none" w:sz="0" w:space="0" w:color="auto"/>
          </w:divBdr>
        </w:div>
        <w:div w:id="297147396">
          <w:marLeft w:val="446"/>
          <w:marRight w:val="0"/>
          <w:marTop w:val="0"/>
          <w:marBottom w:val="0"/>
          <w:divBdr>
            <w:top w:val="none" w:sz="0" w:space="0" w:color="auto"/>
            <w:left w:val="none" w:sz="0" w:space="0" w:color="auto"/>
            <w:bottom w:val="none" w:sz="0" w:space="0" w:color="auto"/>
            <w:right w:val="none" w:sz="0" w:space="0" w:color="auto"/>
          </w:divBdr>
        </w:div>
      </w:divsChild>
    </w:div>
    <w:div w:id="18339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van.den.borne@itea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a3.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Philips</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dc:creator>
  <cp:lastModifiedBy>Linda van den Borne</cp:lastModifiedBy>
  <cp:revision>3</cp:revision>
  <cp:lastPrinted>2018-05-22T10:36:00Z</cp:lastPrinted>
  <dcterms:created xsi:type="dcterms:W3CDTF">2018-05-23T13:58:00Z</dcterms:created>
  <dcterms:modified xsi:type="dcterms:W3CDTF">2018-05-23T14:03:00Z</dcterms:modified>
</cp:coreProperties>
</file>